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90C" w:rsidRDefault="00AF790C" w:rsidP="00AF790C">
      <w:pPr>
        <w:spacing w:after="0" w:line="360" w:lineRule="auto"/>
        <w:rPr>
          <w:rFonts w:ascii="Bookman Old Style" w:hAnsi="Bookman Old Style" w:cs="Times New Roman"/>
          <w:b/>
          <w:i/>
          <w:sz w:val="24"/>
          <w:szCs w:val="24"/>
        </w:rPr>
      </w:pPr>
    </w:p>
    <w:p w:rsidR="00AF790C" w:rsidRDefault="00AF790C" w:rsidP="00AF790C">
      <w:pPr>
        <w:spacing w:after="0" w:line="360" w:lineRule="auto"/>
        <w:rPr>
          <w:rFonts w:ascii="Bookman Old Style" w:hAnsi="Bookman Old Style" w:cs="Times New Roman"/>
          <w:b/>
          <w:i/>
          <w:sz w:val="24"/>
          <w:szCs w:val="24"/>
        </w:rPr>
      </w:pPr>
    </w:p>
    <w:p w:rsidR="00AF790C" w:rsidRDefault="00AF790C" w:rsidP="00AF790C">
      <w:pPr>
        <w:spacing w:after="0" w:line="360" w:lineRule="auto"/>
        <w:rPr>
          <w:rFonts w:ascii="Bookman Old Style" w:hAnsi="Bookman Old Style" w:cs="Times New Roman"/>
          <w:b/>
          <w:i/>
          <w:sz w:val="24"/>
          <w:szCs w:val="24"/>
        </w:rPr>
      </w:pPr>
    </w:p>
    <w:p w:rsidR="00AF790C" w:rsidRDefault="00AF790C" w:rsidP="00AF790C">
      <w:pPr>
        <w:spacing w:after="0" w:line="360" w:lineRule="auto"/>
        <w:rPr>
          <w:rFonts w:ascii="Bookman Old Style" w:hAnsi="Bookman Old Style" w:cs="Times New Roman"/>
          <w:b/>
          <w:i/>
          <w:sz w:val="24"/>
          <w:szCs w:val="24"/>
        </w:rPr>
      </w:pPr>
    </w:p>
    <w:p w:rsidR="00AF790C" w:rsidRDefault="00AF790C" w:rsidP="00AF790C">
      <w:pPr>
        <w:spacing w:after="0" w:line="360" w:lineRule="auto"/>
        <w:rPr>
          <w:rFonts w:ascii="Bookman Old Style" w:hAnsi="Bookman Old Style" w:cs="Times New Roman"/>
          <w:b/>
          <w:i/>
          <w:sz w:val="24"/>
          <w:szCs w:val="24"/>
        </w:rPr>
      </w:pPr>
    </w:p>
    <w:p w:rsidR="00AF790C" w:rsidRDefault="00AF790C" w:rsidP="00AF790C">
      <w:pPr>
        <w:spacing w:after="0" w:line="360" w:lineRule="auto"/>
        <w:rPr>
          <w:rFonts w:ascii="Bookman Old Style" w:hAnsi="Bookman Old Style" w:cs="Times New Roman"/>
          <w:b/>
          <w:i/>
          <w:sz w:val="24"/>
          <w:szCs w:val="24"/>
        </w:rPr>
      </w:pPr>
    </w:p>
    <w:p w:rsidR="00E32C45" w:rsidRDefault="00E32C45" w:rsidP="00E32C45">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t>NASKAH AKADEMIK</w:t>
      </w:r>
      <w:r w:rsidR="00AF790C" w:rsidRPr="004F2CB8">
        <w:rPr>
          <w:rFonts w:ascii="Bookman Old Style" w:hAnsi="Bookman Old Style" w:cs="Times New Roman"/>
          <w:b/>
          <w:sz w:val="24"/>
          <w:szCs w:val="24"/>
        </w:rPr>
        <w:t xml:space="preserve"> </w:t>
      </w:r>
    </w:p>
    <w:p w:rsidR="00AF790C" w:rsidRDefault="00AF790C" w:rsidP="00E32C45">
      <w:pPr>
        <w:spacing w:after="0" w:line="360" w:lineRule="auto"/>
        <w:jc w:val="center"/>
        <w:rPr>
          <w:rFonts w:ascii="Bookman Old Style" w:hAnsi="Bookman Old Style" w:cs="Times New Roman"/>
          <w:b/>
          <w:sz w:val="24"/>
          <w:szCs w:val="24"/>
        </w:rPr>
      </w:pPr>
      <w:r w:rsidRPr="004F2CB8">
        <w:rPr>
          <w:rFonts w:ascii="Bookman Old Style" w:hAnsi="Bookman Old Style" w:cs="Times New Roman"/>
          <w:b/>
          <w:sz w:val="24"/>
          <w:szCs w:val="24"/>
        </w:rPr>
        <w:t>RA</w:t>
      </w:r>
      <w:r w:rsidR="00E32C45">
        <w:rPr>
          <w:rFonts w:ascii="Bookman Old Style" w:hAnsi="Bookman Old Style" w:cs="Times New Roman"/>
          <w:b/>
          <w:sz w:val="24"/>
          <w:szCs w:val="24"/>
        </w:rPr>
        <w:t xml:space="preserve">NCANGAN </w:t>
      </w:r>
      <w:r w:rsidRPr="004F2CB8">
        <w:rPr>
          <w:rFonts w:ascii="Bookman Old Style" w:hAnsi="Bookman Old Style" w:cs="Times New Roman"/>
          <w:b/>
          <w:sz w:val="24"/>
          <w:szCs w:val="24"/>
        </w:rPr>
        <w:t>PER</w:t>
      </w:r>
      <w:r w:rsidR="00E32C45">
        <w:rPr>
          <w:rFonts w:ascii="Bookman Old Style" w:hAnsi="Bookman Old Style" w:cs="Times New Roman"/>
          <w:b/>
          <w:sz w:val="24"/>
          <w:szCs w:val="24"/>
        </w:rPr>
        <w:t xml:space="preserve">ATURAN </w:t>
      </w:r>
      <w:r w:rsidRPr="004F2CB8">
        <w:rPr>
          <w:rFonts w:ascii="Bookman Old Style" w:hAnsi="Bookman Old Style" w:cs="Times New Roman"/>
          <w:b/>
          <w:sz w:val="24"/>
          <w:szCs w:val="24"/>
        </w:rPr>
        <w:t>DA</w:t>
      </w:r>
      <w:r w:rsidR="00E32C45">
        <w:rPr>
          <w:rFonts w:ascii="Bookman Old Style" w:hAnsi="Bookman Old Style" w:cs="Times New Roman"/>
          <w:b/>
          <w:sz w:val="24"/>
          <w:szCs w:val="24"/>
        </w:rPr>
        <w:t>ERAH TENTANG</w:t>
      </w:r>
      <w:r w:rsidRPr="004F2CB8">
        <w:rPr>
          <w:rFonts w:ascii="Bookman Old Style" w:hAnsi="Bookman Old Style" w:cs="Times New Roman"/>
          <w:b/>
          <w:sz w:val="24"/>
          <w:szCs w:val="24"/>
        </w:rPr>
        <w:t xml:space="preserve"> SISTEM INFORMASI KOTA MAGELANG</w:t>
      </w:r>
    </w:p>
    <w:p w:rsidR="00C578B1" w:rsidRDefault="00C578B1" w:rsidP="00E32C45">
      <w:pPr>
        <w:spacing w:after="0" w:line="360" w:lineRule="auto"/>
        <w:jc w:val="center"/>
        <w:rPr>
          <w:rFonts w:ascii="Bookman Old Style" w:hAnsi="Bookman Old Style" w:cs="Times New Roman"/>
          <w:sz w:val="24"/>
          <w:szCs w:val="24"/>
        </w:rPr>
      </w:pPr>
    </w:p>
    <w:p w:rsidR="00517FC3" w:rsidRDefault="00517FC3" w:rsidP="00E32C45">
      <w:pPr>
        <w:spacing w:after="0" w:line="360" w:lineRule="auto"/>
        <w:jc w:val="center"/>
        <w:rPr>
          <w:rFonts w:ascii="Bookman Old Style" w:hAnsi="Bookman Old Style" w:cs="Times New Roman"/>
          <w:sz w:val="24"/>
          <w:szCs w:val="24"/>
        </w:rPr>
      </w:pPr>
    </w:p>
    <w:p w:rsidR="00517FC3" w:rsidRDefault="00517FC3" w:rsidP="00E32C45">
      <w:pPr>
        <w:spacing w:after="0" w:line="360" w:lineRule="auto"/>
        <w:jc w:val="center"/>
        <w:rPr>
          <w:rFonts w:ascii="Bookman Old Style" w:hAnsi="Bookman Old Style" w:cs="Times New Roman"/>
          <w:sz w:val="24"/>
          <w:szCs w:val="24"/>
        </w:rPr>
      </w:pPr>
    </w:p>
    <w:p w:rsidR="00517FC3" w:rsidRDefault="00517FC3" w:rsidP="00E32C45">
      <w:pPr>
        <w:spacing w:after="0" w:line="360" w:lineRule="auto"/>
        <w:jc w:val="center"/>
        <w:rPr>
          <w:rFonts w:ascii="Bookman Old Style" w:hAnsi="Bookman Old Style" w:cs="Times New Roman"/>
          <w:sz w:val="24"/>
          <w:szCs w:val="24"/>
        </w:rPr>
      </w:pPr>
    </w:p>
    <w:p w:rsidR="00E32C45" w:rsidRPr="00E32C45" w:rsidRDefault="00E32C45" w:rsidP="00E32C45">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d</w:t>
      </w:r>
      <w:r w:rsidRPr="00E32C45">
        <w:rPr>
          <w:rFonts w:ascii="Bookman Old Style" w:hAnsi="Bookman Old Style" w:cs="Times New Roman"/>
          <w:sz w:val="24"/>
          <w:szCs w:val="24"/>
        </w:rPr>
        <w:t xml:space="preserve">isusun </w:t>
      </w:r>
      <w:r>
        <w:rPr>
          <w:rFonts w:ascii="Bookman Old Style" w:hAnsi="Bookman Old Style" w:cs="Times New Roman"/>
          <w:sz w:val="24"/>
          <w:szCs w:val="24"/>
        </w:rPr>
        <w:t>o</w:t>
      </w:r>
      <w:r w:rsidRPr="00E32C45">
        <w:rPr>
          <w:rFonts w:ascii="Bookman Old Style" w:hAnsi="Bookman Old Style" w:cs="Times New Roman"/>
          <w:sz w:val="24"/>
          <w:szCs w:val="24"/>
        </w:rPr>
        <w:t>leh</w:t>
      </w:r>
      <w:r>
        <w:rPr>
          <w:rFonts w:ascii="Bookman Old Style" w:hAnsi="Bookman Old Style" w:cs="Times New Roman"/>
          <w:sz w:val="24"/>
          <w:szCs w:val="24"/>
        </w:rPr>
        <w:t>:</w:t>
      </w:r>
    </w:p>
    <w:p w:rsidR="00517FC3" w:rsidRDefault="00E32C45" w:rsidP="00517FC3">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Dr. Arvie Johan, S.H., </w:t>
      </w:r>
      <w:proofErr w:type="gramStart"/>
      <w:r>
        <w:rPr>
          <w:rFonts w:ascii="Bookman Old Style" w:hAnsi="Bookman Old Style" w:cs="Times New Roman"/>
          <w:sz w:val="24"/>
          <w:szCs w:val="24"/>
        </w:rPr>
        <w:t>M.Hu</w:t>
      </w:r>
      <w:r w:rsidR="00517FC3">
        <w:rPr>
          <w:rFonts w:ascii="Bookman Old Style" w:hAnsi="Bookman Old Style" w:cs="Times New Roman"/>
          <w:sz w:val="24"/>
          <w:szCs w:val="24"/>
        </w:rPr>
        <w:t>m</w:t>
      </w:r>
      <w:proofErr w:type="gramEnd"/>
      <w:r w:rsidR="00517FC3">
        <w:rPr>
          <w:rFonts w:ascii="Bookman Old Style" w:hAnsi="Bookman Old Style" w:cs="Times New Roman"/>
          <w:sz w:val="24"/>
          <w:szCs w:val="24"/>
        </w:rPr>
        <w:t>.</w:t>
      </w:r>
    </w:p>
    <w:p w:rsidR="0058505C" w:rsidRDefault="0058505C" w:rsidP="00517FC3">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Universitas Gadjah Mada</w:t>
      </w:r>
    </w:p>
    <w:p w:rsidR="00517FC3" w:rsidRDefault="00517FC3" w:rsidP="00517FC3">
      <w:pPr>
        <w:spacing w:after="0" w:line="360" w:lineRule="auto"/>
        <w:rPr>
          <w:rFonts w:ascii="Bookman Old Style" w:hAnsi="Bookman Old Style" w:cs="Times New Roman"/>
          <w:sz w:val="24"/>
          <w:szCs w:val="24"/>
        </w:rPr>
      </w:pPr>
    </w:p>
    <w:p w:rsidR="00517FC3" w:rsidRPr="004F2CB8" w:rsidRDefault="00517FC3" w:rsidP="001A22C4">
      <w:pPr>
        <w:spacing w:after="0" w:line="360" w:lineRule="auto"/>
        <w:jc w:val="center"/>
        <w:rPr>
          <w:rFonts w:ascii="Bookman Old Style" w:hAnsi="Bookman Old Style" w:cs="Times New Roman"/>
          <w:b/>
          <w:sz w:val="24"/>
          <w:szCs w:val="24"/>
        </w:rPr>
      </w:pPr>
      <w:r>
        <w:rPr>
          <w:rFonts w:ascii="Bookman Old Style" w:hAnsi="Bookman Old Style" w:cs="Times New Roman"/>
          <w:sz w:val="24"/>
          <w:szCs w:val="24"/>
        </w:rPr>
        <w:t>22 April 2018</w:t>
      </w: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AF790C" w:rsidP="00517FC3">
      <w:pPr>
        <w:spacing w:after="0" w:line="360" w:lineRule="auto"/>
        <w:rPr>
          <w:rFonts w:ascii="Bookman Old Style" w:hAnsi="Bookman Old Style" w:cs="Times New Roman"/>
          <w:b/>
          <w:sz w:val="24"/>
          <w:szCs w:val="24"/>
        </w:rPr>
      </w:pPr>
      <w:bookmarkStart w:id="0" w:name="_GoBack"/>
      <w:bookmarkEnd w:id="0"/>
    </w:p>
    <w:p w:rsidR="00517FC3" w:rsidRDefault="00517FC3" w:rsidP="00517FC3">
      <w:pPr>
        <w:spacing w:after="0" w:line="360" w:lineRule="auto"/>
        <w:rPr>
          <w:rFonts w:ascii="Bookman Old Style" w:hAnsi="Bookman Old Style" w:cs="Times New Roman"/>
          <w:b/>
          <w:sz w:val="24"/>
          <w:szCs w:val="24"/>
        </w:rPr>
      </w:pPr>
    </w:p>
    <w:p w:rsidR="00AF790C" w:rsidRDefault="00AF790C" w:rsidP="001A22C4">
      <w:pPr>
        <w:spacing w:after="0" w:line="360" w:lineRule="auto"/>
        <w:jc w:val="center"/>
        <w:rPr>
          <w:rFonts w:ascii="Bookman Old Style" w:hAnsi="Bookman Old Style" w:cs="Times New Roman"/>
          <w:b/>
          <w:sz w:val="24"/>
          <w:szCs w:val="24"/>
        </w:rPr>
      </w:pPr>
    </w:p>
    <w:p w:rsidR="00AF790C" w:rsidRDefault="00C578B1" w:rsidP="001A22C4">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PENGANTAR</w:t>
      </w:r>
    </w:p>
    <w:p w:rsidR="00517FC3" w:rsidRDefault="00517FC3" w:rsidP="00C578B1">
      <w:pPr>
        <w:spacing w:after="0" w:line="360" w:lineRule="auto"/>
        <w:rPr>
          <w:rFonts w:ascii="Bookman Old Style" w:hAnsi="Bookman Old Style" w:cs="Times New Roman"/>
          <w:b/>
          <w:sz w:val="24"/>
          <w:szCs w:val="24"/>
        </w:rPr>
      </w:pPr>
    </w:p>
    <w:p w:rsidR="00C578B1" w:rsidRDefault="00C578B1" w:rsidP="00C578B1">
      <w:pPr>
        <w:spacing w:after="0" w:line="360" w:lineRule="auto"/>
        <w:jc w:val="both"/>
        <w:rPr>
          <w:rFonts w:ascii="Bookman Old Style" w:hAnsi="Bookman Old Style"/>
        </w:rPr>
      </w:pPr>
      <w:r w:rsidRPr="00C578B1">
        <w:rPr>
          <w:rFonts w:ascii="Bookman Old Style" w:hAnsi="Bookman Old Style"/>
        </w:rPr>
        <w:t xml:space="preserve">Puji syukur Alhamdulillah kita panjatkan ke hadirat Allah SWT, karena dengan karunia dan rahmat-Nya </w:t>
      </w:r>
      <w:r>
        <w:rPr>
          <w:rFonts w:ascii="Bookman Old Style" w:hAnsi="Bookman Old Style"/>
        </w:rPr>
        <w:t>Naskah Akademik Rancangan Peraturan Daerah tentang Sistem Informasi Kota Magelang dapat selesai tepat pada waktunya.</w:t>
      </w:r>
    </w:p>
    <w:p w:rsidR="00C578B1" w:rsidRDefault="00C578B1" w:rsidP="00C578B1">
      <w:pPr>
        <w:spacing w:after="0" w:line="360" w:lineRule="auto"/>
        <w:jc w:val="both"/>
        <w:rPr>
          <w:rFonts w:ascii="Bookman Old Style" w:hAnsi="Bookman Old Style"/>
        </w:rPr>
      </w:pPr>
    </w:p>
    <w:p w:rsidR="005165CF" w:rsidRDefault="00C578B1" w:rsidP="00C578B1">
      <w:pPr>
        <w:spacing w:after="0" w:line="360" w:lineRule="auto"/>
        <w:jc w:val="both"/>
        <w:rPr>
          <w:rFonts w:ascii="Bookman Old Style" w:hAnsi="Bookman Old Style"/>
        </w:rPr>
      </w:pPr>
      <w:r>
        <w:rPr>
          <w:rFonts w:ascii="Bookman Old Style" w:hAnsi="Bookman Old Style"/>
        </w:rPr>
        <w:t>Penyusunan Naskah Akademik ini bermula dari Surat Dinas Komunikasi Informatika dan Statistik Pemerintah Kota Magelang Nomor: 045.2/864/320/2017 tentang Permohonan Personil Penyusun Naskah Aka</w:t>
      </w:r>
      <w:r w:rsidR="005165CF">
        <w:rPr>
          <w:rFonts w:ascii="Bookman Old Style" w:hAnsi="Bookman Old Style"/>
        </w:rPr>
        <w:t>demik kepada Fakul</w:t>
      </w:r>
      <w:r w:rsidR="00517FC3">
        <w:rPr>
          <w:rFonts w:ascii="Bookman Old Style" w:hAnsi="Bookman Old Style"/>
        </w:rPr>
        <w:t>tas Hukum UGM, yang selanjutnya Fakultas Hukum UGM berdasarkan Surat Tugas Nomor: 4739/H.01.H</w:t>
      </w:r>
      <w:proofErr w:type="gramStart"/>
      <w:r w:rsidR="00517FC3">
        <w:rPr>
          <w:rFonts w:ascii="Bookman Old Style" w:hAnsi="Bookman Old Style"/>
        </w:rPr>
        <w:t>4.FH</w:t>
      </w:r>
      <w:proofErr w:type="gramEnd"/>
      <w:r w:rsidR="00517FC3">
        <w:rPr>
          <w:rFonts w:ascii="Bookman Old Style" w:hAnsi="Bookman Old Style"/>
        </w:rPr>
        <w:t xml:space="preserve">/C/2017 </w:t>
      </w:r>
      <w:r w:rsidR="005165CF">
        <w:rPr>
          <w:rFonts w:ascii="Bookman Old Style" w:hAnsi="Bookman Old Style"/>
        </w:rPr>
        <w:t>menugaskan saya untuk melakukan penelitian hukum mengenai sistem informasi Kota Magelang dan menuangkannya dalam bentuk Naskah Akademik. Sebagai hasil penelitian, Naskah Akademik ini sangat mengharapkan kritik dan saran untuk penyempurnaannya.</w:t>
      </w:r>
    </w:p>
    <w:p w:rsidR="005165CF" w:rsidRDefault="005165CF" w:rsidP="00C578B1">
      <w:pPr>
        <w:spacing w:after="0" w:line="360" w:lineRule="auto"/>
        <w:jc w:val="both"/>
        <w:rPr>
          <w:rFonts w:ascii="Bookman Old Style" w:hAnsi="Bookman Old Style"/>
        </w:rPr>
      </w:pPr>
    </w:p>
    <w:p w:rsidR="005165CF" w:rsidRDefault="005165CF" w:rsidP="005165CF">
      <w:pPr>
        <w:spacing w:after="0" w:line="360" w:lineRule="auto"/>
        <w:jc w:val="both"/>
        <w:rPr>
          <w:rFonts w:ascii="Bookman Old Style" w:hAnsi="Bookman Old Style"/>
        </w:rPr>
      </w:pPr>
      <w:r>
        <w:rPr>
          <w:rFonts w:ascii="Bookman Old Style" w:hAnsi="Bookman Old Style"/>
        </w:rPr>
        <w:t xml:space="preserve">Terimakasih disampaikan kepada Pemerintah Kota Magelang yang telah memfasilitasi penggalian data baik sekunder maupun primer yang diperlukan peneliti </w:t>
      </w:r>
      <w:r w:rsidR="00FA023E">
        <w:rPr>
          <w:rFonts w:ascii="Bookman Old Style" w:hAnsi="Bookman Old Style"/>
        </w:rPr>
        <w:t>selama</w:t>
      </w:r>
      <w:r>
        <w:rPr>
          <w:rFonts w:ascii="Bookman Old Style" w:hAnsi="Bookman Old Style"/>
        </w:rPr>
        <w:t xml:space="preserve"> penyusunan Naskah Akademik. </w:t>
      </w:r>
    </w:p>
    <w:p w:rsidR="005165CF" w:rsidRDefault="005165CF" w:rsidP="005165CF">
      <w:pPr>
        <w:spacing w:after="0" w:line="360" w:lineRule="auto"/>
        <w:jc w:val="both"/>
        <w:rPr>
          <w:rFonts w:ascii="Bookman Old Style" w:hAnsi="Bookman Old Style"/>
        </w:rPr>
      </w:pPr>
    </w:p>
    <w:p w:rsidR="00517FC3" w:rsidRDefault="005165CF" w:rsidP="005165CF">
      <w:pPr>
        <w:spacing w:after="0" w:line="360" w:lineRule="auto"/>
        <w:jc w:val="both"/>
        <w:rPr>
          <w:rFonts w:ascii="Bookman Old Style" w:hAnsi="Bookman Old Style"/>
        </w:rPr>
      </w:pPr>
      <w:r w:rsidRPr="005165CF">
        <w:rPr>
          <w:rFonts w:ascii="Bookman Old Style" w:hAnsi="Bookman Old Style"/>
        </w:rPr>
        <w:t xml:space="preserve">Akhir kata, </w:t>
      </w:r>
      <w:r>
        <w:rPr>
          <w:rFonts w:ascii="Bookman Old Style" w:hAnsi="Bookman Old Style"/>
        </w:rPr>
        <w:t>semoga</w:t>
      </w:r>
      <w:r w:rsidRPr="005165CF">
        <w:rPr>
          <w:rFonts w:ascii="Bookman Old Style" w:hAnsi="Bookman Old Style"/>
        </w:rPr>
        <w:t xml:space="preserve"> Naskah Akademik </w:t>
      </w:r>
      <w:r>
        <w:rPr>
          <w:rFonts w:ascii="Bookman Old Style" w:hAnsi="Bookman Old Style"/>
        </w:rPr>
        <w:t xml:space="preserve">Rancangan Peraturan Daerah tentang Sistem Informasi Kota Magelang </w:t>
      </w:r>
      <w:r w:rsidRPr="005165CF">
        <w:rPr>
          <w:rFonts w:ascii="Bookman Old Style" w:hAnsi="Bookman Old Style"/>
        </w:rPr>
        <w:t xml:space="preserve">ini dapat memberikan masukan yang berharga bagi </w:t>
      </w:r>
      <w:r w:rsidR="00517FC3">
        <w:rPr>
          <w:rFonts w:ascii="Bookman Old Style" w:hAnsi="Bookman Old Style"/>
        </w:rPr>
        <w:t>terbentuknya pusat data terintegrasi yang menjamin terpenuhi hak publik atas informasi serta meningkatkan efektivitas manajemen data strategis skala kota.</w:t>
      </w:r>
    </w:p>
    <w:p w:rsidR="00517FC3" w:rsidRDefault="00517FC3" w:rsidP="005165CF">
      <w:pPr>
        <w:spacing w:after="0" w:line="360" w:lineRule="auto"/>
        <w:jc w:val="both"/>
        <w:rPr>
          <w:rFonts w:ascii="Bookman Old Style" w:hAnsi="Bookman Old Style"/>
        </w:rPr>
      </w:pPr>
    </w:p>
    <w:p w:rsidR="005165CF" w:rsidRPr="005165CF" w:rsidRDefault="00517FC3" w:rsidP="005165CF">
      <w:pPr>
        <w:pStyle w:val="NormalWeb"/>
        <w:rPr>
          <w:rFonts w:ascii="Bookman Old Style" w:eastAsiaTheme="minorHAnsi" w:hAnsi="Bookman Old Style" w:cstheme="minorBidi"/>
          <w:sz w:val="22"/>
          <w:szCs w:val="22"/>
          <w:lang w:val="en-US"/>
        </w:rPr>
      </w:pPr>
      <w:r>
        <w:rPr>
          <w:rFonts w:ascii="Bookman Old Style" w:eastAsiaTheme="minorHAnsi" w:hAnsi="Bookman Old Style" w:cstheme="minorBidi"/>
          <w:sz w:val="22"/>
          <w:szCs w:val="22"/>
          <w:lang w:val="en-US"/>
        </w:rPr>
        <w:t>Yogyakarta</w:t>
      </w:r>
      <w:r w:rsidR="005165CF" w:rsidRPr="005165CF">
        <w:rPr>
          <w:rFonts w:ascii="Bookman Old Style" w:eastAsiaTheme="minorHAnsi" w:hAnsi="Bookman Old Style" w:cstheme="minorBidi"/>
          <w:sz w:val="22"/>
          <w:szCs w:val="22"/>
          <w:lang w:val="en-US"/>
        </w:rPr>
        <w:t xml:space="preserve">, </w:t>
      </w:r>
      <w:r>
        <w:rPr>
          <w:rFonts w:ascii="Bookman Old Style" w:eastAsiaTheme="minorHAnsi" w:hAnsi="Bookman Old Style" w:cstheme="minorBidi"/>
          <w:sz w:val="22"/>
          <w:szCs w:val="22"/>
          <w:lang w:val="en-US"/>
        </w:rPr>
        <w:t>22 April 2018</w:t>
      </w:r>
      <w:r w:rsidR="005165CF" w:rsidRPr="005165CF">
        <w:rPr>
          <w:rFonts w:ascii="Bookman Old Style" w:eastAsiaTheme="minorHAnsi" w:hAnsi="Bookman Old Style" w:cstheme="minorBidi"/>
          <w:sz w:val="22"/>
          <w:szCs w:val="22"/>
          <w:lang w:val="en-US"/>
        </w:rPr>
        <w:t xml:space="preserve"> </w:t>
      </w:r>
    </w:p>
    <w:p w:rsidR="005165CF" w:rsidRPr="005165CF" w:rsidRDefault="00517FC3" w:rsidP="005165CF">
      <w:pPr>
        <w:pStyle w:val="NormalWeb"/>
        <w:rPr>
          <w:rFonts w:ascii="Bookman Old Style" w:eastAsiaTheme="minorHAnsi" w:hAnsi="Bookman Old Style" w:cstheme="minorBidi"/>
          <w:sz w:val="22"/>
          <w:szCs w:val="22"/>
          <w:lang w:val="en-US"/>
        </w:rPr>
      </w:pPr>
      <w:r>
        <w:rPr>
          <w:rFonts w:ascii="Bookman Old Style" w:eastAsiaTheme="minorHAnsi" w:hAnsi="Bookman Old Style" w:cstheme="minorBidi"/>
          <w:sz w:val="22"/>
          <w:szCs w:val="22"/>
          <w:lang w:val="en-US"/>
        </w:rPr>
        <w:t xml:space="preserve">Dr. Arvie Johan, S.H., </w:t>
      </w:r>
      <w:proofErr w:type="gramStart"/>
      <w:r>
        <w:rPr>
          <w:rFonts w:ascii="Bookman Old Style" w:eastAsiaTheme="minorHAnsi" w:hAnsi="Bookman Old Style" w:cstheme="minorBidi"/>
          <w:sz w:val="22"/>
          <w:szCs w:val="22"/>
          <w:lang w:val="en-US"/>
        </w:rPr>
        <w:t>M.Hum</w:t>
      </w:r>
      <w:proofErr w:type="gramEnd"/>
      <w:r>
        <w:rPr>
          <w:rFonts w:ascii="Bookman Old Style" w:eastAsiaTheme="minorHAnsi" w:hAnsi="Bookman Old Style" w:cstheme="minorBidi"/>
          <w:sz w:val="22"/>
          <w:szCs w:val="22"/>
          <w:lang w:val="en-US"/>
        </w:rPr>
        <w:t>.</w:t>
      </w:r>
    </w:p>
    <w:p w:rsidR="00AF790C" w:rsidRDefault="00AF790C" w:rsidP="001A22C4">
      <w:pPr>
        <w:spacing w:after="0" w:line="360" w:lineRule="auto"/>
        <w:jc w:val="center"/>
        <w:rPr>
          <w:rFonts w:ascii="Bookman Old Style" w:eastAsia="Times New Roman" w:hAnsi="Bookman Old Style" w:cs="Times New Roman"/>
          <w:sz w:val="24"/>
          <w:szCs w:val="24"/>
          <w:lang w:val="en-ID"/>
        </w:rPr>
      </w:pPr>
    </w:p>
    <w:p w:rsidR="00517FC3" w:rsidRPr="00317869" w:rsidRDefault="00317869" w:rsidP="001A22C4">
      <w:pPr>
        <w:spacing w:after="0" w:line="360" w:lineRule="auto"/>
        <w:jc w:val="center"/>
        <w:rPr>
          <w:rFonts w:ascii="Bookman Old Style" w:eastAsia="Times New Roman" w:hAnsi="Bookman Old Style" w:cs="Times New Roman"/>
          <w:b/>
          <w:sz w:val="24"/>
          <w:szCs w:val="24"/>
          <w:lang w:val="en-ID"/>
        </w:rPr>
      </w:pPr>
      <w:r>
        <w:rPr>
          <w:rFonts w:ascii="Bookman Old Style" w:eastAsia="Times New Roman" w:hAnsi="Bookman Old Style" w:cs="Times New Roman"/>
          <w:b/>
          <w:sz w:val="24"/>
          <w:szCs w:val="24"/>
          <w:lang w:val="en-ID"/>
        </w:rPr>
        <w:lastRenderedPageBreak/>
        <w:t>DAFTAR ISI</w:t>
      </w:r>
    </w:p>
    <w:p w:rsidR="00317869" w:rsidRDefault="00317869" w:rsidP="001A22C4">
      <w:pPr>
        <w:spacing w:after="0" w:line="360" w:lineRule="auto"/>
        <w:jc w:val="center"/>
        <w:rPr>
          <w:rFonts w:ascii="Bookman Old Style" w:eastAsia="Times New Roman" w:hAnsi="Bookman Old Style" w:cs="Times New Roman"/>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6096"/>
        <w:gridCol w:w="700"/>
      </w:tblGrid>
      <w:tr w:rsidR="00487BB7" w:rsidTr="00487BB7">
        <w:tc>
          <w:tcPr>
            <w:tcW w:w="7225" w:type="dxa"/>
            <w:gridSpan w:val="2"/>
          </w:tcPr>
          <w:p w:rsidR="00487BB7" w:rsidRDefault="00487BB7" w:rsidP="00F42AFF">
            <w:pPr>
              <w:spacing w:line="276" w:lineRule="auto"/>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COVER………………………………………….………………………</w:t>
            </w:r>
          </w:p>
        </w:tc>
        <w:tc>
          <w:tcPr>
            <w:tcW w:w="700" w:type="dxa"/>
          </w:tcPr>
          <w:p w:rsidR="00487BB7" w:rsidRDefault="00487BB7" w:rsidP="00F42AFF">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1</w:t>
            </w:r>
          </w:p>
        </w:tc>
      </w:tr>
      <w:tr w:rsidR="00487BB7" w:rsidTr="00487BB7">
        <w:tc>
          <w:tcPr>
            <w:tcW w:w="7225" w:type="dxa"/>
            <w:gridSpan w:val="2"/>
          </w:tcPr>
          <w:p w:rsidR="00487BB7" w:rsidRDefault="00487BB7" w:rsidP="00F42AFF">
            <w:pPr>
              <w:spacing w:line="276" w:lineRule="auto"/>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PENGANTAR………..…………………………………………………</w:t>
            </w:r>
          </w:p>
        </w:tc>
        <w:tc>
          <w:tcPr>
            <w:tcW w:w="700" w:type="dxa"/>
          </w:tcPr>
          <w:p w:rsidR="00487BB7" w:rsidRDefault="00487BB7" w:rsidP="00F42AFF">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w:t>
            </w:r>
          </w:p>
        </w:tc>
      </w:tr>
      <w:tr w:rsidR="00487BB7" w:rsidTr="00487BB7">
        <w:tc>
          <w:tcPr>
            <w:tcW w:w="7225" w:type="dxa"/>
            <w:gridSpan w:val="2"/>
          </w:tcPr>
          <w:p w:rsidR="00487BB7" w:rsidRDefault="00487BB7" w:rsidP="00F42AFF">
            <w:pPr>
              <w:spacing w:line="276" w:lineRule="auto"/>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DAFTAR ISI………….…………………………………………………</w:t>
            </w:r>
          </w:p>
        </w:tc>
        <w:tc>
          <w:tcPr>
            <w:tcW w:w="700" w:type="dxa"/>
          </w:tcPr>
          <w:p w:rsidR="00487BB7" w:rsidRDefault="00487BB7" w:rsidP="00F42AFF">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w:t>
            </w:r>
          </w:p>
        </w:tc>
      </w:tr>
      <w:tr w:rsidR="00487BB7" w:rsidTr="00487BB7">
        <w:tc>
          <w:tcPr>
            <w:tcW w:w="7225" w:type="dxa"/>
            <w:gridSpan w:val="2"/>
          </w:tcPr>
          <w:p w:rsidR="00487BB7" w:rsidRDefault="00487BB7" w:rsidP="00651B50">
            <w:pPr>
              <w:spacing w:line="276" w:lineRule="auto"/>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DAFTAR TABEL…….…………………………………………………</w:t>
            </w:r>
          </w:p>
        </w:tc>
        <w:tc>
          <w:tcPr>
            <w:tcW w:w="700" w:type="dxa"/>
          </w:tcPr>
          <w:p w:rsidR="00487BB7" w:rsidRDefault="00487BB7"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5</w:t>
            </w:r>
          </w:p>
        </w:tc>
      </w:tr>
      <w:tr w:rsidR="00651B50" w:rsidTr="00487BB7">
        <w:tc>
          <w:tcPr>
            <w:tcW w:w="1129" w:type="dxa"/>
          </w:tcPr>
          <w:p w:rsidR="00651B50" w:rsidRPr="00FC56F1" w:rsidRDefault="00651B50" w:rsidP="00651B50">
            <w:pPr>
              <w:spacing w:line="276" w:lineRule="auto"/>
              <w:rPr>
                <w:rFonts w:ascii="Bookman Old Style" w:eastAsia="Times New Roman" w:hAnsi="Bookman Old Style" w:cs="Times New Roman"/>
                <w:b/>
                <w:sz w:val="24"/>
                <w:szCs w:val="24"/>
                <w:lang w:val="en-ID"/>
              </w:rPr>
            </w:pPr>
            <w:r>
              <w:rPr>
                <w:rFonts w:ascii="Bookman Old Style" w:eastAsia="Times New Roman" w:hAnsi="Bookman Old Style" w:cs="Times New Roman"/>
                <w:sz w:val="24"/>
                <w:szCs w:val="24"/>
                <w:lang w:val="en-ID"/>
              </w:rPr>
              <w:t>BAB I</w:t>
            </w:r>
          </w:p>
        </w:tc>
        <w:tc>
          <w:tcPr>
            <w:tcW w:w="6096" w:type="dxa"/>
          </w:tcPr>
          <w:p w:rsidR="00651B50" w:rsidRDefault="00651B50" w:rsidP="00651B50">
            <w:pPr>
              <w:spacing w:line="276" w:lineRule="auto"/>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PENDAHULUAN……………………………</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6</w:t>
            </w:r>
          </w:p>
        </w:tc>
      </w:tr>
      <w:tr w:rsidR="00651B50" w:rsidTr="00487BB7">
        <w:tc>
          <w:tcPr>
            <w:tcW w:w="1129" w:type="dxa"/>
          </w:tcPr>
          <w:p w:rsidR="00651B50" w:rsidRPr="00FC56F1" w:rsidRDefault="00651B50" w:rsidP="00651B50">
            <w:pPr>
              <w:spacing w:line="276" w:lineRule="auto"/>
              <w:rPr>
                <w:rFonts w:ascii="Bookman Old Style" w:eastAsia="Times New Roman" w:hAnsi="Bookman Old Style" w:cs="Times New Roman"/>
                <w:sz w:val="24"/>
                <w:szCs w:val="24"/>
                <w:lang w:val="en-ID"/>
              </w:rPr>
            </w:pPr>
          </w:p>
        </w:tc>
        <w:tc>
          <w:tcPr>
            <w:tcW w:w="6096" w:type="dxa"/>
          </w:tcPr>
          <w:p w:rsidR="00651B50" w:rsidRPr="00F42AFF" w:rsidRDefault="00651B50" w:rsidP="00651B50">
            <w:pPr>
              <w:pStyle w:val="ListParagraph"/>
              <w:numPr>
                <w:ilvl w:val="0"/>
                <w:numId w:val="37"/>
              </w:numPr>
              <w:spacing w:line="276" w:lineRule="auto"/>
              <w:ind w:left="319"/>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Latar Belakang…..</w:t>
            </w:r>
            <w:r w:rsidRPr="00F42AFF">
              <w:rPr>
                <w:rFonts w:ascii="Bookman Old Style" w:eastAsia="Times New Roman" w:hAnsi="Bookman Old Style" w:cs="Times New Roman"/>
                <w:sz w:val="24"/>
                <w:szCs w:val="24"/>
                <w:lang w:val="en-ID"/>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6</w:t>
            </w:r>
          </w:p>
        </w:tc>
      </w:tr>
      <w:tr w:rsidR="00651B50" w:rsidTr="00487BB7">
        <w:tc>
          <w:tcPr>
            <w:tcW w:w="1129" w:type="dxa"/>
          </w:tcPr>
          <w:p w:rsidR="00651B50" w:rsidRPr="00FC56F1" w:rsidRDefault="00651B50" w:rsidP="00651B50">
            <w:pPr>
              <w:spacing w:line="276" w:lineRule="auto"/>
              <w:rPr>
                <w:rFonts w:ascii="Bookman Old Style" w:eastAsia="Times New Roman" w:hAnsi="Bookman Old Style" w:cs="Times New Roman"/>
                <w:sz w:val="24"/>
                <w:szCs w:val="24"/>
                <w:lang w:val="en-ID"/>
              </w:rPr>
            </w:pPr>
          </w:p>
        </w:tc>
        <w:tc>
          <w:tcPr>
            <w:tcW w:w="6096" w:type="dxa"/>
          </w:tcPr>
          <w:p w:rsidR="00651B50" w:rsidRPr="00F42AFF" w:rsidRDefault="00651B50" w:rsidP="00651B50">
            <w:pPr>
              <w:pStyle w:val="ListParagraph"/>
              <w:numPr>
                <w:ilvl w:val="0"/>
                <w:numId w:val="37"/>
              </w:numPr>
              <w:spacing w:line="276" w:lineRule="auto"/>
              <w:ind w:left="319"/>
              <w:rPr>
                <w:rFonts w:ascii="Bookman Old Style" w:eastAsia="Times New Roman" w:hAnsi="Bookman Old Style" w:cs="Times New Roman"/>
                <w:sz w:val="24"/>
                <w:szCs w:val="24"/>
                <w:lang w:val="en-ID"/>
              </w:rPr>
            </w:pPr>
            <w:r w:rsidRPr="00F42AFF">
              <w:rPr>
                <w:rFonts w:ascii="Bookman Old Style" w:eastAsia="Times New Roman" w:hAnsi="Bookman Old Style" w:cs="Times New Roman"/>
                <w:sz w:val="24"/>
                <w:szCs w:val="24"/>
                <w:lang w:val="en-ID"/>
              </w:rPr>
              <w:t>Identifikasi Masalah……</w:t>
            </w:r>
            <w:r>
              <w:rPr>
                <w:rFonts w:ascii="Bookman Old Style" w:eastAsia="Times New Roman" w:hAnsi="Bookman Old Style" w:cs="Times New Roman"/>
                <w:sz w:val="24"/>
                <w:szCs w:val="24"/>
                <w:lang w:val="en-ID"/>
              </w:rPr>
              <w:t>……</w:t>
            </w:r>
            <w:r w:rsidRPr="00F42AFF">
              <w:rPr>
                <w:rFonts w:ascii="Bookman Old Style" w:eastAsia="Times New Roman" w:hAnsi="Bookman Old Style" w:cs="Times New Roman"/>
                <w:sz w:val="24"/>
                <w:szCs w:val="24"/>
                <w:lang w:val="en-ID"/>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11</w:t>
            </w:r>
          </w:p>
        </w:tc>
      </w:tr>
      <w:tr w:rsidR="00651B50" w:rsidTr="00487BB7">
        <w:tc>
          <w:tcPr>
            <w:tcW w:w="1129" w:type="dxa"/>
          </w:tcPr>
          <w:p w:rsidR="00651B50" w:rsidRPr="00FC56F1" w:rsidRDefault="00651B50" w:rsidP="00651B50">
            <w:pPr>
              <w:spacing w:line="276" w:lineRule="auto"/>
              <w:rPr>
                <w:rFonts w:ascii="Bookman Old Style" w:eastAsia="Times New Roman" w:hAnsi="Bookman Old Style" w:cs="Times New Roman"/>
                <w:sz w:val="24"/>
                <w:szCs w:val="24"/>
                <w:lang w:val="en-ID"/>
              </w:rPr>
            </w:pPr>
          </w:p>
        </w:tc>
        <w:tc>
          <w:tcPr>
            <w:tcW w:w="6096" w:type="dxa"/>
          </w:tcPr>
          <w:p w:rsidR="00651B50" w:rsidRPr="00F42AFF" w:rsidRDefault="00651B50" w:rsidP="00651B50">
            <w:pPr>
              <w:pStyle w:val="ListParagraph"/>
              <w:numPr>
                <w:ilvl w:val="0"/>
                <w:numId w:val="37"/>
              </w:numPr>
              <w:spacing w:line="276" w:lineRule="auto"/>
              <w:ind w:left="319"/>
              <w:rPr>
                <w:rFonts w:ascii="Bookman Old Style" w:eastAsia="Times New Roman" w:hAnsi="Bookman Old Style" w:cs="Times New Roman"/>
                <w:sz w:val="24"/>
                <w:szCs w:val="24"/>
                <w:lang w:val="en-ID"/>
              </w:rPr>
            </w:pPr>
            <w:r w:rsidRPr="00F42AFF">
              <w:rPr>
                <w:rFonts w:ascii="Bookman Old Style" w:eastAsia="Times New Roman" w:hAnsi="Bookman Old Style" w:cs="Times New Roman"/>
                <w:sz w:val="24"/>
                <w:szCs w:val="24"/>
                <w:lang w:val="en-ID"/>
              </w:rPr>
              <w:t>Tujuan dan Manfaat………</w:t>
            </w:r>
            <w:r>
              <w:rPr>
                <w:rFonts w:ascii="Bookman Old Style" w:eastAsia="Times New Roman" w:hAnsi="Bookman Old Style" w:cs="Times New Roman"/>
                <w:sz w:val="24"/>
                <w:szCs w:val="24"/>
                <w:lang w:val="en-ID"/>
              </w:rPr>
              <w:t>……</w:t>
            </w:r>
            <w:r w:rsidRPr="00F42AFF">
              <w:rPr>
                <w:rFonts w:ascii="Bookman Old Style" w:eastAsia="Times New Roman" w:hAnsi="Bookman Old Style" w:cs="Times New Roman"/>
                <w:sz w:val="24"/>
                <w:szCs w:val="24"/>
                <w:lang w:val="en-ID"/>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11</w:t>
            </w:r>
          </w:p>
        </w:tc>
      </w:tr>
      <w:tr w:rsidR="00651B50" w:rsidTr="00487BB7">
        <w:tc>
          <w:tcPr>
            <w:tcW w:w="1129" w:type="dxa"/>
          </w:tcPr>
          <w:p w:rsidR="00651B50" w:rsidRPr="00FC56F1" w:rsidRDefault="00651B50" w:rsidP="00651B50">
            <w:pPr>
              <w:spacing w:line="276" w:lineRule="auto"/>
              <w:rPr>
                <w:rFonts w:ascii="Bookman Old Style" w:eastAsia="Times New Roman" w:hAnsi="Bookman Old Style" w:cs="Times New Roman"/>
                <w:sz w:val="24"/>
                <w:szCs w:val="24"/>
                <w:lang w:val="en-ID"/>
              </w:rPr>
            </w:pPr>
          </w:p>
        </w:tc>
        <w:tc>
          <w:tcPr>
            <w:tcW w:w="6096" w:type="dxa"/>
          </w:tcPr>
          <w:p w:rsidR="00651B50" w:rsidRPr="00F42AFF" w:rsidRDefault="00651B50" w:rsidP="00651B50">
            <w:pPr>
              <w:pStyle w:val="ListParagraph"/>
              <w:numPr>
                <w:ilvl w:val="0"/>
                <w:numId w:val="37"/>
              </w:numPr>
              <w:spacing w:line="276" w:lineRule="auto"/>
              <w:ind w:left="319"/>
              <w:rPr>
                <w:rFonts w:ascii="Bookman Old Style" w:eastAsia="Times New Roman" w:hAnsi="Bookman Old Style" w:cs="Times New Roman"/>
                <w:sz w:val="24"/>
                <w:szCs w:val="24"/>
                <w:lang w:val="en-ID"/>
              </w:rPr>
            </w:pPr>
            <w:r w:rsidRPr="00F42AFF">
              <w:rPr>
                <w:rFonts w:ascii="Bookman Old Style" w:eastAsia="Times New Roman" w:hAnsi="Bookman Old Style" w:cs="Times New Roman"/>
                <w:sz w:val="24"/>
                <w:szCs w:val="24"/>
                <w:lang w:val="en-ID"/>
              </w:rPr>
              <w:t>Metode………</w:t>
            </w:r>
            <w:r>
              <w:rPr>
                <w:rFonts w:ascii="Bookman Old Style" w:eastAsia="Times New Roman" w:hAnsi="Bookman Old Style" w:cs="Times New Roman"/>
                <w:sz w:val="24"/>
                <w:szCs w:val="24"/>
                <w:lang w:val="en-ID"/>
              </w:rPr>
              <w:t>…….</w:t>
            </w:r>
            <w:r w:rsidRPr="00F42AFF">
              <w:rPr>
                <w:rFonts w:ascii="Bookman Old Style" w:eastAsia="Times New Roman" w:hAnsi="Bookman Old Style" w:cs="Times New Roman"/>
                <w:sz w:val="24"/>
                <w:szCs w:val="24"/>
                <w:lang w:val="en-ID"/>
              </w:rPr>
              <w:t>………………</w:t>
            </w:r>
            <w:r>
              <w:rPr>
                <w:rFonts w:ascii="Bookman Old Style" w:eastAsia="Times New Roman" w:hAnsi="Bookman Old Style" w:cs="Times New Roman"/>
                <w:sz w:val="24"/>
                <w:szCs w:val="24"/>
                <w:lang w:val="en-ID"/>
              </w:rPr>
              <w:t>….</w:t>
            </w:r>
            <w:r w:rsidRPr="00F42AFF">
              <w:rPr>
                <w:rFonts w:ascii="Bookman Old Style" w:eastAsia="Times New Roman" w:hAnsi="Bookman Old Style" w:cs="Times New Roman"/>
                <w:sz w:val="24"/>
                <w:szCs w:val="24"/>
                <w:lang w:val="en-ID"/>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12</w:t>
            </w:r>
          </w:p>
        </w:tc>
      </w:tr>
      <w:tr w:rsidR="00487BB7" w:rsidTr="00487BB7">
        <w:tc>
          <w:tcPr>
            <w:tcW w:w="1129" w:type="dxa"/>
          </w:tcPr>
          <w:p w:rsidR="00651B50" w:rsidRPr="00317869" w:rsidRDefault="00651B50" w:rsidP="00651B50">
            <w:pPr>
              <w:spacing w:line="276" w:lineRule="auto"/>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BAB II</w:t>
            </w:r>
          </w:p>
        </w:tc>
        <w:tc>
          <w:tcPr>
            <w:tcW w:w="6096" w:type="dxa"/>
          </w:tcPr>
          <w:p w:rsidR="00651B50" w:rsidRPr="00317869" w:rsidRDefault="00651B50" w:rsidP="00651B50">
            <w:pPr>
              <w:spacing w:line="276" w:lineRule="auto"/>
              <w:jc w:val="both"/>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KAJIAN TEORITIS DAN PRAKTIK EMPIRIS………</w:t>
            </w:r>
            <w:r w:rsidR="00487BB7">
              <w:rPr>
                <w:rFonts w:ascii="Bookman Old Style" w:eastAsia="Times New Roman" w:hAnsi="Bookman Old Style" w:cs="Times New Roman"/>
                <w:sz w:val="24"/>
                <w:szCs w:val="24"/>
                <w:lang w:val="en-ID"/>
              </w:rPr>
              <w:t>...</w:t>
            </w:r>
          </w:p>
        </w:tc>
        <w:tc>
          <w:tcPr>
            <w:tcW w:w="700" w:type="dxa"/>
          </w:tcPr>
          <w:p w:rsidR="00651B50" w:rsidRDefault="00651B50" w:rsidP="00487BB7">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16</w:t>
            </w:r>
          </w:p>
        </w:tc>
      </w:tr>
      <w:tr w:rsidR="00487BB7" w:rsidTr="00487BB7">
        <w:tc>
          <w:tcPr>
            <w:tcW w:w="1129" w:type="dxa"/>
          </w:tcPr>
          <w:p w:rsidR="00651B50" w:rsidRPr="00FC56F1" w:rsidRDefault="00651B50" w:rsidP="00651B50">
            <w:pPr>
              <w:spacing w:line="276" w:lineRule="auto"/>
              <w:rPr>
                <w:rFonts w:ascii="Bookman Old Style" w:eastAsia="Times New Roman" w:hAnsi="Bookman Old Style" w:cs="Times New Roman"/>
                <w:sz w:val="24"/>
                <w:szCs w:val="24"/>
                <w:lang w:val="en-ID"/>
              </w:rPr>
            </w:pPr>
          </w:p>
        </w:tc>
        <w:tc>
          <w:tcPr>
            <w:tcW w:w="6096" w:type="dxa"/>
          </w:tcPr>
          <w:p w:rsidR="00651B50" w:rsidRDefault="00651B50" w:rsidP="00651B50">
            <w:pPr>
              <w:pStyle w:val="ListParagraph"/>
              <w:numPr>
                <w:ilvl w:val="0"/>
                <w:numId w:val="32"/>
              </w:numPr>
              <w:spacing w:line="276" w:lineRule="auto"/>
              <w:ind w:left="319"/>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Kajian Teoritis……………………………</w:t>
            </w:r>
            <w:r w:rsidR="00487BB7">
              <w:rPr>
                <w:rFonts w:ascii="Bookman Old Style" w:eastAsia="Times New Roman" w:hAnsi="Bookman Old Style" w:cs="Times New Roman"/>
                <w:sz w:val="24"/>
                <w:szCs w:val="24"/>
                <w:lang w:val="en-ID"/>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16</w:t>
            </w:r>
          </w:p>
        </w:tc>
      </w:tr>
      <w:tr w:rsidR="00487BB7" w:rsidTr="00487BB7">
        <w:tc>
          <w:tcPr>
            <w:tcW w:w="1129" w:type="dxa"/>
          </w:tcPr>
          <w:p w:rsidR="00651B50" w:rsidRPr="00317869" w:rsidRDefault="00651B50" w:rsidP="00651B50">
            <w:pPr>
              <w:pStyle w:val="ListParagraph"/>
              <w:spacing w:line="276" w:lineRule="auto"/>
              <w:ind w:left="742"/>
              <w:rPr>
                <w:rFonts w:ascii="Bookman Old Style" w:eastAsia="Times New Roman" w:hAnsi="Bookman Old Style" w:cs="Times New Roman"/>
                <w:sz w:val="24"/>
                <w:szCs w:val="24"/>
                <w:lang w:val="en-ID"/>
              </w:rPr>
            </w:pPr>
          </w:p>
        </w:tc>
        <w:tc>
          <w:tcPr>
            <w:tcW w:w="6096" w:type="dxa"/>
          </w:tcPr>
          <w:p w:rsidR="00651B50" w:rsidRPr="00317869" w:rsidRDefault="00651B50" w:rsidP="00651B50">
            <w:pPr>
              <w:pStyle w:val="ListParagraph"/>
              <w:numPr>
                <w:ilvl w:val="0"/>
                <w:numId w:val="32"/>
              </w:numPr>
              <w:spacing w:line="276" w:lineRule="auto"/>
              <w:ind w:left="319"/>
              <w:jc w:val="both"/>
              <w:rPr>
                <w:rFonts w:ascii="Bookman Old Style" w:eastAsia="Times New Roman" w:hAnsi="Bookman Old Style" w:cs="Times New Roman"/>
                <w:sz w:val="24"/>
                <w:szCs w:val="24"/>
                <w:lang w:val="en-ID"/>
              </w:rPr>
            </w:pPr>
            <w:r w:rsidRPr="00317869">
              <w:rPr>
                <w:rFonts w:ascii="Bookman Old Style" w:hAnsi="Bookman Old Style" w:cs="Times New Roman"/>
                <w:sz w:val="24"/>
                <w:szCs w:val="24"/>
              </w:rPr>
              <w:t>Kajian terhadap Asas terkait Penyusunan Norm</w:t>
            </w:r>
            <w:r>
              <w:rPr>
                <w:rFonts w:ascii="Bookman Old Style" w:hAnsi="Bookman Old Style" w:cs="Times New Roman"/>
                <w:sz w:val="24"/>
                <w:szCs w:val="24"/>
              </w:rPr>
              <w:t>a……………………</w:t>
            </w:r>
            <w:r w:rsidR="00487BB7">
              <w:rPr>
                <w:rFonts w:ascii="Bookman Old Style" w:hAnsi="Bookman Old Style" w:cs="Times New Roman"/>
                <w:sz w:val="24"/>
                <w:szCs w:val="24"/>
              </w:rPr>
              <w:t>…………………………</w:t>
            </w:r>
            <w:proofErr w:type="gramStart"/>
            <w:r w:rsidR="00487BB7">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20</w:t>
            </w:r>
          </w:p>
        </w:tc>
      </w:tr>
      <w:tr w:rsidR="00487BB7" w:rsidTr="00487BB7">
        <w:tc>
          <w:tcPr>
            <w:tcW w:w="1129" w:type="dxa"/>
          </w:tcPr>
          <w:p w:rsidR="00651B50" w:rsidRPr="00FC56F1" w:rsidRDefault="00651B50" w:rsidP="00651B50">
            <w:pPr>
              <w:spacing w:line="276" w:lineRule="auto"/>
              <w:jc w:val="both"/>
              <w:rPr>
                <w:rFonts w:ascii="Bookman Old Style" w:hAnsi="Bookman Old Style" w:cs="Times New Roman"/>
                <w:sz w:val="24"/>
                <w:szCs w:val="24"/>
              </w:rPr>
            </w:pPr>
          </w:p>
        </w:tc>
        <w:tc>
          <w:tcPr>
            <w:tcW w:w="6096" w:type="dxa"/>
          </w:tcPr>
          <w:p w:rsidR="00651B50" w:rsidRPr="00317869" w:rsidRDefault="00651B50" w:rsidP="00651B50">
            <w:pPr>
              <w:pStyle w:val="ListParagraph"/>
              <w:numPr>
                <w:ilvl w:val="0"/>
                <w:numId w:val="32"/>
              </w:numPr>
              <w:spacing w:line="276" w:lineRule="auto"/>
              <w:ind w:left="319"/>
              <w:jc w:val="both"/>
              <w:rPr>
                <w:rFonts w:ascii="Bookman Old Style" w:hAnsi="Bookman Old Style" w:cs="Times New Roman"/>
                <w:sz w:val="24"/>
                <w:szCs w:val="24"/>
              </w:rPr>
            </w:pPr>
            <w:r w:rsidRPr="00317869">
              <w:rPr>
                <w:rFonts w:ascii="Bookman Old Style" w:hAnsi="Bookman Old Style" w:cs="Times New Roman"/>
                <w:sz w:val="24"/>
                <w:szCs w:val="24"/>
              </w:rPr>
              <w:t>Kajian terhadap Praktik Penyelenggaraan, Kondisi yang Ada, serta Permasalahan yang dihadapi Masyarakat</w:t>
            </w:r>
            <w:r>
              <w:rPr>
                <w:rFonts w:ascii="Bookman Old Style" w:hAnsi="Bookman Old Style" w:cs="Times New Roman"/>
                <w:sz w:val="24"/>
                <w:szCs w:val="24"/>
              </w:rPr>
              <w:t>……………………………</w:t>
            </w:r>
            <w:proofErr w:type="gramStart"/>
            <w:r>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487BB7">
            <w:pPr>
              <w:spacing w:line="276" w:lineRule="auto"/>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23</w:t>
            </w:r>
          </w:p>
        </w:tc>
      </w:tr>
      <w:tr w:rsidR="00487BB7" w:rsidTr="00487BB7">
        <w:tc>
          <w:tcPr>
            <w:tcW w:w="1129" w:type="dxa"/>
          </w:tcPr>
          <w:p w:rsidR="00651B50" w:rsidRPr="00317869" w:rsidRDefault="00651B50" w:rsidP="00651B50">
            <w:pPr>
              <w:pStyle w:val="ListParagraph"/>
              <w:spacing w:line="276" w:lineRule="auto"/>
              <w:ind w:left="1167"/>
              <w:jc w:val="both"/>
              <w:rPr>
                <w:rFonts w:ascii="Bookman Old Style" w:eastAsia="Times New Roman" w:hAnsi="Bookman Old Style" w:cs="Times New Roman"/>
                <w:sz w:val="24"/>
                <w:szCs w:val="24"/>
                <w:lang w:val="en-ID"/>
              </w:rPr>
            </w:pPr>
          </w:p>
        </w:tc>
        <w:tc>
          <w:tcPr>
            <w:tcW w:w="6096" w:type="dxa"/>
          </w:tcPr>
          <w:p w:rsidR="00651B50" w:rsidRPr="00317869" w:rsidRDefault="00651B50" w:rsidP="00651B50">
            <w:pPr>
              <w:pStyle w:val="ListParagraph"/>
              <w:numPr>
                <w:ilvl w:val="3"/>
                <w:numId w:val="32"/>
              </w:numPr>
              <w:spacing w:line="276" w:lineRule="auto"/>
              <w:ind w:left="886"/>
              <w:jc w:val="both"/>
              <w:rPr>
                <w:rFonts w:ascii="Bookman Old Style" w:eastAsia="Times New Roman" w:hAnsi="Bookman Old Style" w:cs="Times New Roman"/>
                <w:sz w:val="24"/>
                <w:szCs w:val="24"/>
                <w:lang w:val="en-ID"/>
              </w:rPr>
            </w:pPr>
            <w:r w:rsidRPr="00317869">
              <w:rPr>
                <w:rFonts w:ascii="Bookman Old Style" w:hAnsi="Bookman Old Style" w:cs="Times New Roman"/>
                <w:sz w:val="24"/>
                <w:szCs w:val="24"/>
              </w:rPr>
              <w:t>Perspektif Pejabat Pengelola Informasi dan Dokumentasi (PPID) Kota Magelang</w:t>
            </w:r>
            <w:r>
              <w:rPr>
                <w:rFonts w:ascii="Bookman Old Style" w:hAnsi="Bookman Old Style" w:cs="Times New Roman"/>
                <w:sz w:val="24"/>
                <w:szCs w:val="24"/>
              </w:rPr>
              <w:t>………</w:t>
            </w:r>
          </w:p>
        </w:tc>
        <w:tc>
          <w:tcPr>
            <w:tcW w:w="700" w:type="dxa"/>
          </w:tcPr>
          <w:p w:rsidR="00651B50" w:rsidRDefault="00651B50" w:rsidP="00487BB7">
            <w:pPr>
              <w:spacing w:line="276" w:lineRule="auto"/>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23</w:t>
            </w:r>
          </w:p>
        </w:tc>
      </w:tr>
      <w:tr w:rsidR="00487BB7" w:rsidTr="00487BB7">
        <w:tc>
          <w:tcPr>
            <w:tcW w:w="1129" w:type="dxa"/>
          </w:tcPr>
          <w:p w:rsidR="00651B50" w:rsidRPr="00317869" w:rsidRDefault="00651B50" w:rsidP="00651B50">
            <w:pPr>
              <w:pStyle w:val="ListParagraph"/>
              <w:spacing w:line="276" w:lineRule="auto"/>
              <w:ind w:left="1167"/>
              <w:rPr>
                <w:rFonts w:ascii="Bookman Old Style" w:eastAsia="Times New Roman" w:hAnsi="Bookman Old Style" w:cs="Times New Roman"/>
                <w:sz w:val="24"/>
                <w:szCs w:val="24"/>
                <w:lang w:val="en-ID"/>
              </w:rPr>
            </w:pPr>
          </w:p>
        </w:tc>
        <w:tc>
          <w:tcPr>
            <w:tcW w:w="6096" w:type="dxa"/>
          </w:tcPr>
          <w:p w:rsidR="00651B50" w:rsidRPr="00317869" w:rsidRDefault="00651B50" w:rsidP="00651B50">
            <w:pPr>
              <w:pStyle w:val="ListParagraph"/>
              <w:numPr>
                <w:ilvl w:val="3"/>
                <w:numId w:val="32"/>
              </w:numPr>
              <w:spacing w:line="276" w:lineRule="auto"/>
              <w:ind w:left="886"/>
              <w:jc w:val="both"/>
              <w:rPr>
                <w:rFonts w:ascii="Bookman Old Style" w:eastAsia="Times New Roman" w:hAnsi="Bookman Old Style" w:cs="Times New Roman"/>
                <w:sz w:val="24"/>
                <w:szCs w:val="24"/>
                <w:lang w:val="en-ID"/>
              </w:rPr>
            </w:pPr>
            <w:r w:rsidRPr="00317869">
              <w:rPr>
                <w:rFonts w:ascii="Bookman Old Style" w:hAnsi="Bookman Old Style" w:cs="Times New Roman"/>
                <w:sz w:val="24"/>
                <w:szCs w:val="24"/>
              </w:rPr>
              <w:t>Perspektif Bappeda Kota Magelang</w:t>
            </w:r>
            <w:r>
              <w:rPr>
                <w:rFonts w:ascii="Bookman Old Style" w:hAnsi="Bookman Old Style" w:cs="Times New Roman"/>
                <w:sz w:val="24"/>
                <w:szCs w:val="24"/>
              </w:rPr>
              <w:t>............</w:t>
            </w:r>
          </w:p>
        </w:tc>
        <w:tc>
          <w:tcPr>
            <w:tcW w:w="700" w:type="dxa"/>
          </w:tcPr>
          <w:p w:rsidR="00651B50" w:rsidRDefault="00651B50" w:rsidP="00487BB7">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25</w:t>
            </w:r>
          </w:p>
        </w:tc>
      </w:tr>
      <w:tr w:rsidR="00487BB7" w:rsidTr="00487BB7">
        <w:tc>
          <w:tcPr>
            <w:tcW w:w="1129" w:type="dxa"/>
          </w:tcPr>
          <w:p w:rsidR="00651B50" w:rsidRPr="00317869" w:rsidRDefault="00651B50" w:rsidP="00651B50">
            <w:pPr>
              <w:pStyle w:val="ListParagraph"/>
              <w:spacing w:line="276" w:lineRule="auto"/>
              <w:ind w:left="1167"/>
              <w:rPr>
                <w:rFonts w:ascii="Bookman Old Style" w:eastAsia="Times New Roman" w:hAnsi="Bookman Old Style" w:cs="Times New Roman"/>
                <w:sz w:val="24"/>
                <w:szCs w:val="24"/>
                <w:lang w:val="en-ID"/>
              </w:rPr>
            </w:pPr>
          </w:p>
        </w:tc>
        <w:tc>
          <w:tcPr>
            <w:tcW w:w="6096" w:type="dxa"/>
          </w:tcPr>
          <w:p w:rsidR="00651B50" w:rsidRPr="00317869" w:rsidRDefault="00651B50" w:rsidP="00487BB7">
            <w:pPr>
              <w:pStyle w:val="ListParagraph"/>
              <w:numPr>
                <w:ilvl w:val="3"/>
                <w:numId w:val="32"/>
              </w:numPr>
              <w:spacing w:line="276" w:lineRule="auto"/>
              <w:ind w:left="886"/>
              <w:jc w:val="both"/>
              <w:rPr>
                <w:rFonts w:ascii="Bookman Old Style" w:eastAsia="Times New Roman" w:hAnsi="Bookman Old Style" w:cs="Times New Roman"/>
                <w:sz w:val="24"/>
                <w:szCs w:val="24"/>
                <w:lang w:val="en-ID"/>
              </w:rPr>
            </w:pPr>
            <w:r w:rsidRPr="00317869">
              <w:rPr>
                <w:rFonts w:ascii="Bookman Old Style" w:hAnsi="Bookman Old Style" w:cs="Times New Roman"/>
                <w:sz w:val="24"/>
                <w:szCs w:val="24"/>
              </w:rPr>
              <w:t>Perspektif Pemerhati Informasi Kota Magelang</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26</w:t>
            </w:r>
          </w:p>
        </w:tc>
      </w:tr>
      <w:tr w:rsidR="00651B50" w:rsidTr="00487BB7">
        <w:tc>
          <w:tcPr>
            <w:tcW w:w="1129" w:type="dxa"/>
          </w:tcPr>
          <w:p w:rsidR="00651B50" w:rsidRDefault="00651B50" w:rsidP="00651B50">
            <w:pPr>
              <w:pStyle w:val="ListParagraph"/>
              <w:spacing w:line="276" w:lineRule="auto"/>
              <w:ind w:left="1167"/>
              <w:rPr>
                <w:rFonts w:ascii="Bookman Old Style" w:eastAsia="Times New Roman" w:hAnsi="Bookman Old Style" w:cs="Times New Roman"/>
                <w:sz w:val="24"/>
                <w:szCs w:val="24"/>
                <w:lang w:val="en-ID"/>
              </w:rPr>
            </w:pPr>
          </w:p>
        </w:tc>
        <w:tc>
          <w:tcPr>
            <w:tcW w:w="6096" w:type="dxa"/>
          </w:tcPr>
          <w:p w:rsidR="00651B50" w:rsidRDefault="00651B50" w:rsidP="00651B50">
            <w:pPr>
              <w:pStyle w:val="ListParagraph"/>
              <w:numPr>
                <w:ilvl w:val="3"/>
                <w:numId w:val="32"/>
              </w:numPr>
              <w:spacing w:line="276" w:lineRule="auto"/>
              <w:ind w:left="886"/>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Institusi Swasta……………………</w:t>
            </w:r>
            <w:r w:rsidR="00487BB7">
              <w:rPr>
                <w:rFonts w:ascii="Bookman Old Style" w:eastAsia="Times New Roman" w:hAnsi="Bookman Old Style" w:cs="Times New Roman"/>
                <w:sz w:val="24"/>
                <w:szCs w:val="24"/>
                <w:lang w:val="en-ID"/>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27</w:t>
            </w:r>
          </w:p>
        </w:tc>
      </w:tr>
      <w:tr w:rsidR="00651B50" w:rsidTr="00487BB7">
        <w:tc>
          <w:tcPr>
            <w:tcW w:w="1129" w:type="dxa"/>
          </w:tcPr>
          <w:p w:rsidR="00651B50" w:rsidRPr="00317869" w:rsidRDefault="00651B50" w:rsidP="00651B50">
            <w:pPr>
              <w:pStyle w:val="ListParagraph"/>
              <w:spacing w:line="276" w:lineRule="auto"/>
              <w:ind w:left="1167"/>
              <w:rPr>
                <w:rFonts w:ascii="Bookman Old Style" w:eastAsia="Times New Roman" w:hAnsi="Bookman Old Style" w:cs="Times New Roman"/>
                <w:sz w:val="24"/>
                <w:szCs w:val="24"/>
                <w:lang w:val="en-ID"/>
              </w:rPr>
            </w:pPr>
          </w:p>
        </w:tc>
        <w:tc>
          <w:tcPr>
            <w:tcW w:w="6096" w:type="dxa"/>
          </w:tcPr>
          <w:p w:rsidR="00651B50" w:rsidRPr="00317869" w:rsidRDefault="00651B50" w:rsidP="00651B50">
            <w:pPr>
              <w:pStyle w:val="ListParagraph"/>
              <w:numPr>
                <w:ilvl w:val="3"/>
                <w:numId w:val="32"/>
              </w:numPr>
              <w:spacing w:line="276" w:lineRule="auto"/>
              <w:ind w:left="886"/>
              <w:jc w:val="both"/>
              <w:rPr>
                <w:rFonts w:ascii="Bookman Old Style" w:eastAsia="Times New Roman" w:hAnsi="Bookman Old Style" w:cs="Times New Roman"/>
                <w:sz w:val="24"/>
                <w:szCs w:val="24"/>
                <w:lang w:val="en-ID"/>
              </w:rPr>
            </w:pPr>
            <w:r w:rsidRPr="00317869">
              <w:rPr>
                <w:rFonts w:ascii="Bookman Old Style" w:hAnsi="Bookman Old Style" w:cs="Times New Roman"/>
                <w:sz w:val="24"/>
                <w:szCs w:val="24"/>
              </w:rPr>
              <w:t>Perspektif Badan Pusat Statistik Kota Magelang</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28</w:t>
            </w:r>
          </w:p>
        </w:tc>
      </w:tr>
      <w:tr w:rsidR="00651B50" w:rsidTr="00487BB7">
        <w:tc>
          <w:tcPr>
            <w:tcW w:w="1129" w:type="dxa"/>
          </w:tcPr>
          <w:p w:rsidR="00651B50" w:rsidRPr="00FA34A4" w:rsidRDefault="00651B50" w:rsidP="00651B50">
            <w:pPr>
              <w:pStyle w:val="ListParagraph"/>
              <w:spacing w:line="276" w:lineRule="auto"/>
              <w:ind w:left="742"/>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2"/>
              </w:numPr>
              <w:spacing w:line="276" w:lineRule="auto"/>
              <w:ind w:left="319"/>
              <w:jc w:val="both"/>
              <w:rPr>
                <w:rFonts w:ascii="Bookman Old Style" w:hAnsi="Bookman Old Style" w:cs="Times New Roman"/>
                <w:sz w:val="24"/>
                <w:szCs w:val="24"/>
              </w:rPr>
            </w:pPr>
            <w:r w:rsidRPr="00FA34A4">
              <w:rPr>
                <w:rFonts w:ascii="Bookman Old Style" w:hAnsi="Bookman Old Style" w:cs="Times New Roman"/>
                <w:sz w:val="24"/>
                <w:szCs w:val="24"/>
              </w:rPr>
              <w:t>Kajian terhadap Implikasi Penerapan Sistem Baru yang akan diatur dalam Peraturan Daerah terhadap Aspek Kehidupan Masyarakat dan Dampaknya terhadap Aspek Beban Keuangan Negara</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487BB7">
            <w:pPr>
              <w:spacing w:line="276" w:lineRule="auto"/>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28</w:t>
            </w:r>
          </w:p>
        </w:tc>
      </w:tr>
      <w:tr w:rsidR="00651B50" w:rsidTr="00487BB7">
        <w:tc>
          <w:tcPr>
            <w:tcW w:w="1129" w:type="dxa"/>
          </w:tcPr>
          <w:p w:rsidR="00651B50" w:rsidRPr="00FA34A4" w:rsidRDefault="00651B50" w:rsidP="00651B50">
            <w:pPr>
              <w:spacing w:line="276" w:lineRule="auto"/>
              <w:ind w:firstLine="33"/>
              <w:jc w:val="both"/>
              <w:rPr>
                <w:rFonts w:ascii="Bookman Old Style" w:hAnsi="Bookman Old Style" w:cs="Times New Roman"/>
                <w:sz w:val="24"/>
                <w:szCs w:val="24"/>
              </w:rPr>
            </w:pPr>
            <w:r w:rsidRPr="00FA34A4">
              <w:rPr>
                <w:rFonts w:ascii="Bookman Old Style" w:hAnsi="Bookman Old Style" w:cs="Times New Roman"/>
                <w:sz w:val="24"/>
                <w:szCs w:val="24"/>
              </w:rPr>
              <w:t>BAB III</w:t>
            </w:r>
          </w:p>
        </w:tc>
        <w:tc>
          <w:tcPr>
            <w:tcW w:w="6096" w:type="dxa"/>
          </w:tcPr>
          <w:p w:rsidR="00651B50" w:rsidRPr="00FA34A4" w:rsidRDefault="00651B50" w:rsidP="00651B50">
            <w:pPr>
              <w:spacing w:line="276" w:lineRule="auto"/>
              <w:ind w:firstLine="33"/>
              <w:jc w:val="both"/>
              <w:rPr>
                <w:rFonts w:ascii="Bookman Old Style" w:hAnsi="Bookman Old Style" w:cs="Times New Roman"/>
                <w:sz w:val="24"/>
                <w:szCs w:val="24"/>
              </w:rPr>
            </w:pPr>
            <w:r w:rsidRPr="00FA34A4">
              <w:rPr>
                <w:rFonts w:ascii="Bookman Old Style" w:hAnsi="Bookman Old Style" w:cs="Times New Roman"/>
                <w:sz w:val="24"/>
                <w:szCs w:val="24"/>
              </w:rPr>
              <w:t>EVALUASI DAN ANALISIS PERATURAN PERUNDANG-UNDANGAN TERKAIT</w:t>
            </w:r>
            <w:r>
              <w:rPr>
                <w:rFonts w:ascii="Bookman Old Style" w:hAnsi="Bookman Old Style" w:cs="Times New Roman"/>
                <w:sz w:val="24"/>
                <w:szCs w:val="24"/>
              </w:rPr>
              <w:t>……</w:t>
            </w:r>
            <w:r w:rsidR="00487BB7">
              <w:rPr>
                <w:rFonts w:ascii="Bookman Old Style" w:hAnsi="Bookman Old Style" w:cs="Times New Roman"/>
                <w:sz w:val="24"/>
                <w:szCs w:val="24"/>
              </w:rPr>
              <w:t>………</w:t>
            </w:r>
            <w:proofErr w:type="gramStart"/>
            <w:r w:rsidR="00487BB7">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31</w:t>
            </w:r>
          </w:p>
        </w:tc>
      </w:tr>
      <w:tr w:rsidR="00651B50" w:rsidTr="00487BB7">
        <w:tc>
          <w:tcPr>
            <w:tcW w:w="1129" w:type="dxa"/>
          </w:tcPr>
          <w:p w:rsidR="00651B50" w:rsidRPr="00FA34A4" w:rsidRDefault="00651B50" w:rsidP="00651B50">
            <w:pPr>
              <w:pStyle w:val="ListParagraph"/>
              <w:spacing w:line="276" w:lineRule="auto"/>
              <w:ind w:left="742"/>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3"/>
              </w:numPr>
              <w:spacing w:line="276" w:lineRule="auto"/>
              <w:ind w:left="461"/>
              <w:jc w:val="both"/>
              <w:rPr>
                <w:rFonts w:ascii="Bookman Old Style" w:hAnsi="Bookman Old Style" w:cs="Times New Roman"/>
                <w:sz w:val="24"/>
                <w:szCs w:val="24"/>
              </w:rPr>
            </w:pPr>
            <w:r>
              <w:rPr>
                <w:rFonts w:ascii="Bookman Old Style" w:hAnsi="Bookman Old Style" w:cs="Times New Roman"/>
                <w:sz w:val="24"/>
                <w:szCs w:val="24"/>
              </w:rPr>
              <w:t>Kondisi Hukum yang Ada……………</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31</w:t>
            </w:r>
          </w:p>
        </w:tc>
      </w:tr>
      <w:tr w:rsidR="00651B50" w:rsidTr="00487BB7">
        <w:tc>
          <w:tcPr>
            <w:tcW w:w="1129" w:type="dxa"/>
          </w:tcPr>
          <w:p w:rsidR="00651B50" w:rsidRPr="00FA34A4" w:rsidRDefault="00651B50" w:rsidP="00651B50">
            <w:pPr>
              <w:pStyle w:val="ListParagraph"/>
              <w:spacing w:line="276" w:lineRule="auto"/>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3"/>
              </w:numPr>
              <w:spacing w:line="276" w:lineRule="auto"/>
              <w:ind w:left="461"/>
              <w:jc w:val="both"/>
              <w:rPr>
                <w:rFonts w:ascii="Bookman Old Style" w:hAnsi="Bookman Old Style" w:cs="Times New Roman"/>
                <w:sz w:val="24"/>
                <w:szCs w:val="24"/>
              </w:rPr>
            </w:pPr>
            <w:r w:rsidRPr="00FA34A4">
              <w:rPr>
                <w:rFonts w:ascii="Bookman Old Style" w:hAnsi="Bookman Old Style" w:cs="Times New Roman"/>
                <w:sz w:val="24"/>
                <w:szCs w:val="24"/>
              </w:rPr>
              <w:t>Keterkaitan dengan Peraturan Perundang-undangan Lain</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34</w:t>
            </w:r>
          </w:p>
        </w:tc>
      </w:tr>
      <w:tr w:rsidR="00651B50" w:rsidTr="00487BB7">
        <w:tc>
          <w:tcPr>
            <w:tcW w:w="1129" w:type="dxa"/>
          </w:tcPr>
          <w:p w:rsidR="00651B50" w:rsidRPr="00FA34A4" w:rsidRDefault="00651B50" w:rsidP="00651B50">
            <w:pPr>
              <w:pStyle w:val="ListParagraph"/>
              <w:spacing w:line="276" w:lineRule="auto"/>
              <w:ind w:left="1167"/>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5"/>
              </w:numPr>
              <w:spacing w:line="276" w:lineRule="auto"/>
              <w:ind w:left="886"/>
              <w:jc w:val="both"/>
              <w:rPr>
                <w:rFonts w:ascii="Bookman Old Style" w:hAnsi="Bookman Old Style" w:cs="Times New Roman"/>
                <w:sz w:val="24"/>
                <w:szCs w:val="24"/>
              </w:rPr>
            </w:pPr>
            <w:r w:rsidRPr="00FA34A4">
              <w:rPr>
                <w:rFonts w:ascii="Bookman Old Style" w:hAnsi="Bookman Old Style" w:cs="Times New Roman"/>
                <w:sz w:val="24"/>
                <w:szCs w:val="24"/>
              </w:rPr>
              <w:t>Undang-Undang Nomor 14 Tahun 2008 tentang Keterbukaan Informasi Publik</w:t>
            </w:r>
            <w:r>
              <w:rPr>
                <w:rFonts w:ascii="Bookman Old Style" w:hAnsi="Bookman Old Style" w:cs="Times New Roman"/>
                <w:sz w:val="24"/>
                <w:szCs w:val="24"/>
              </w:rPr>
              <w:t>….</w:t>
            </w:r>
          </w:p>
        </w:tc>
        <w:tc>
          <w:tcPr>
            <w:tcW w:w="700" w:type="dxa"/>
          </w:tcPr>
          <w:p w:rsidR="00651B50" w:rsidRDefault="00651B50" w:rsidP="00487BB7">
            <w:pPr>
              <w:spacing w:line="276" w:lineRule="auto"/>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34</w:t>
            </w:r>
          </w:p>
        </w:tc>
      </w:tr>
      <w:tr w:rsidR="00651B50" w:rsidTr="00487BB7">
        <w:tc>
          <w:tcPr>
            <w:tcW w:w="1129" w:type="dxa"/>
          </w:tcPr>
          <w:p w:rsidR="00651B50" w:rsidRPr="00FA34A4" w:rsidRDefault="00651B50" w:rsidP="00651B50">
            <w:pPr>
              <w:pStyle w:val="ListParagraph"/>
              <w:spacing w:line="276" w:lineRule="auto"/>
              <w:ind w:left="1167"/>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5"/>
              </w:numPr>
              <w:spacing w:line="276" w:lineRule="auto"/>
              <w:ind w:left="886"/>
              <w:jc w:val="both"/>
              <w:rPr>
                <w:rFonts w:ascii="Bookman Old Style" w:hAnsi="Bookman Old Style" w:cs="Times New Roman"/>
                <w:sz w:val="24"/>
                <w:szCs w:val="24"/>
              </w:rPr>
            </w:pPr>
            <w:r w:rsidRPr="00FA34A4">
              <w:rPr>
                <w:rFonts w:ascii="Bookman Old Style" w:hAnsi="Bookman Old Style" w:cs="Times New Roman"/>
                <w:sz w:val="24"/>
                <w:szCs w:val="24"/>
              </w:rPr>
              <w:t>Undang-Undang Nomor 25 Tahun 2009 tentang Pelayanan Publik</w:t>
            </w:r>
            <w:r>
              <w:rPr>
                <w:rFonts w:ascii="Bookman Old Style" w:hAnsi="Bookman Old Style" w:cs="Times New Roman"/>
                <w:sz w:val="24"/>
                <w:szCs w:val="24"/>
              </w:rPr>
              <w:t>……………………</w:t>
            </w:r>
          </w:p>
        </w:tc>
        <w:tc>
          <w:tcPr>
            <w:tcW w:w="700" w:type="dxa"/>
          </w:tcPr>
          <w:p w:rsidR="00651B50" w:rsidRDefault="00651B50" w:rsidP="00487BB7">
            <w:pPr>
              <w:spacing w:line="276" w:lineRule="auto"/>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37</w:t>
            </w:r>
          </w:p>
        </w:tc>
      </w:tr>
      <w:tr w:rsidR="00651B50" w:rsidTr="00487BB7">
        <w:tc>
          <w:tcPr>
            <w:tcW w:w="1129" w:type="dxa"/>
          </w:tcPr>
          <w:p w:rsidR="00651B50" w:rsidRPr="00FA34A4" w:rsidRDefault="00651B50" w:rsidP="00651B50">
            <w:pPr>
              <w:pStyle w:val="ListParagraph"/>
              <w:spacing w:line="276" w:lineRule="auto"/>
              <w:ind w:left="1167"/>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5"/>
              </w:numPr>
              <w:spacing w:line="276" w:lineRule="auto"/>
              <w:ind w:left="886"/>
              <w:jc w:val="both"/>
              <w:rPr>
                <w:rFonts w:ascii="Bookman Old Style" w:hAnsi="Bookman Old Style" w:cs="Times New Roman"/>
                <w:sz w:val="24"/>
                <w:szCs w:val="24"/>
              </w:rPr>
            </w:pPr>
            <w:r w:rsidRPr="00FA34A4">
              <w:rPr>
                <w:rFonts w:ascii="Bookman Old Style" w:hAnsi="Bookman Old Style" w:cs="Times New Roman"/>
                <w:sz w:val="24"/>
                <w:szCs w:val="24"/>
              </w:rPr>
              <w:t>Undang-Undang Nomor 4 Tahun 2011 tentang Informasi Geospasial</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487BB7">
            <w:pPr>
              <w:spacing w:line="276" w:lineRule="auto"/>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38</w:t>
            </w:r>
          </w:p>
        </w:tc>
      </w:tr>
      <w:tr w:rsidR="00651B50" w:rsidTr="00487BB7">
        <w:tc>
          <w:tcPr>
            <w:tcW w:w="1129" w:type="dxa"/>
          </w:tcPr>
          <w:p w:rsidR="00651B50" w:rsidRPr="00FA34A4" w:rsidRDefault="00651B50" w:rsidP="00651B50">
            <w:pPr>
              <w:pStyle w:val="ListParagraph"/>
              <w:spacing w:line="276" w:lineRule="auto"/>
              <w:ind w:left="1167"/>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5"/>
              </w:numPr>
              <w:spacing w:line="276" w:lineRule="auto"/>
              <w:ind w:left="886"/>
              <w:jc w:val="both"/>
              <w:rPr>
                <w:rFonts w:ascii="Bookman Old Style" w:hAnsi="Bookman Old Style" w:cs="Times New Roman"/>
                <w:sz w:val="24"/>
                <w:szCs w:val="24"/>
              </w:rPr>
            </w:pPr>
            <w:r w:rsidRPr="00FA34A4">
              <w:rPr>
                <w:rFonts w:ascii="Bookman Old Style" w:hAnsi="Bookman Old Style" w:cs="Times New Roman"/>
                <w:sz w:val="24"/>
                <w:szCs w:val="24"/>
              </w:rPr>
              <w:t>Undang-Undang Nomor 9 Tahun 2015 tentang Perubahan Kedua atas Undang-Undang Nomor 23 Tahun 2014 tentang Pemerintahan Daerah</w:t>
            </w:r>
            <w:r>
              <w:rPr>
                <w:rFonts w:ascii="Bookman Old Style" w:hAnsi="Bookman Old Style" w:cs="Times New Roman"/>
                <w:sz w:val="24"/>
                <w:szCs w:val="24"/>
              </w:rPr>
              <w:t>…</w:t>
            </w:r>
            <w:r w:rsidR="00487BB7">
              <w:rPr>
                <w:rFonts w:ascii="Bookman Old Style" w:hAnsi="Bookman Old Style" w:cs="Times New Roman"/>
                <w:sz w:val="24"/>
                <w:szCs w:val="24"/>
              </w:rPr>
              <w:t>…………………</w:t>
            </w:r>
            <w:proofErr w:type="gramStart"/>
            <w:r w:rsidR="00487BB7">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487BB7" w:rsidRDefault="00487BB7"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39</w:t>
            </w:r>
          </w:p>
        </w:tc>
      </w:tr>
      <w:tr w:rsidR="00651B50" w:rsidTr="00487BB7">
        <w:tc>
          <w:tcPr>
            <w:tcW w:w="1129" w:type="dxa"/>
          </w:tcPr>
          <w:p w:rsidR="00651B50" w:rsidRPr="00FA34A4" w:rsidRDefault="00651B50" w:rsidP="00651B50">
            <w:pPr>
              <w:pStyle w:val="ListParagraph"/>
              <w:spacing w:line="276" w:lineRule="auto"/>
              <w:ind w:left="1167"/>
              <w:jc w:val="both"/>
              <w:rPr>
                <w:rFonts w:ascii="Bookman Old Style" w:hAnsi="Bookman Old Style" w:cs="Times New Roman"/>
                <w:sz w:val="24"/>
                <w:szCs w:val="24"/>
              </w:rPr>
            </w:pPr>
          </w:p>
        </w:tc>
        <w:tc>
          <w:tcPr>
            <w:tcW w:w="6096" w:type="dxa"/>
          </w:tcPr>
          <w:p w:rsidR="00651B50" w:rsidRPr="00FA34A4" w:rsidRDefault="00651B50" w:rsidP="00651B50">
            <w:pPr>
              <w:pStyle w:val="ListParagraph"/>
              <w:numPr>
                <w:ilvl w:val="0"/>
                <w:numId w:val="35"/>
              </w:numPr>
              <w:spacing w:line="276" w:lineRule="auto"/>
              <w:ind w:left="886"/>
              <w:jc w:val="both"/>
              <w:rPr>
                <w:rFonts w:ascii="Bookman Old Style" w:hAnsi="Bookman Old Style" w:cs="Times New Roman"/>
                <w:sz w:val="24"/>
                <w:szCs w:val="24"/>
              </w:rPr>
            </w:pPr>
            <w:r w:rsidRPr="00FA34A4">
              <w:rPr>
                <w:rFonts w:ascii="Bookman Old Style" w:hAnsi="Bookman Old Style" w:cs="Times New Roman"/>
                <w:sz w:val="24"/>
                <w:szCs w:val="24"/>
              </w:rPr>
              <w:t>Undang-Undang Nomor 25 Tahun 2004 tentang Sistem Perencanaan Pembangunan Nasional</w:t>
            </w:r>
            <w:r>
              <w:rPr>
                <w:rFonts w:ascii="Bookman Old Style" w:hAnsi="Bookman Old Style" w:cs="Times New Roman"/>
                <w:sz w:val="24"/>
                <w:szCs w:val="24"/>
              </w:rPr>
              <w:t>……</w:t>
            </w:r>
            <w:r w:rsidR="00487BB7">
              <w:rPr>
                <w:rFonts w:ascii="Bookman Old Style" w:hAnsi="Bookman Old Style" w:cs="Times New Roman"/>
                <w:sz w:val="24"/>
                <w:szCs w:val="24"/>
              </w:rPr>
              <w:t>……………</w:t>
            </w:r>
            <w:proofErr w:type="gramStart"/>
            <w:r w:rsidR="00487BB7">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487BB7" w:rsidRDefault="00487BB7"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42</w:t>
            </w:r>
          </w:p>
        </w:tc>
      </w:tr>
      <w:tr w:rsidR="00651B50" w:rsidTr="00487BB7">
        <w:tc>
          <w:tcPr>
            <w:tcW w:w="1129" w:type="dxa"/>
          </w:tcPr>
          <w:p w:rsidR="00651B50" w:rsidRPr="00FC56F1" w:rsidRDefault="00651B50" w:rsidP="00651B50">
            <w:pPr>
              <w:pStyle w:val="ListParagraph"/>
              <w:spacing w:line="276" w:lineRule="auto"/>
              <w:ind w:left="1167"/>
              <w:jc w:val="both"/>
              <w:rPr>
                <w:rFonts w:ascii="Bookman Old Style" w:hAnsi="Bookman Old Style" w:cs="Times New Roman"/>
                <w:sz w:val="24"/>
                <w:szCs w:val="24"/>
              </w:rPr>
            </w:pPr>
          </w:p>
        </w:tc>
        <w:tc>
          <w:tcPr>
            <w:tcW w:w="6096" w:type="dxa"/>
          </w:tcPr>
          <w:p w:rsidR="00651B50" w:rsidRPr="00FC56F1" w:rsidRDefault="00651B50" w:rsidP="00651B50">
            <w:pPr>
              <w:pStyle w:val="ListParagraph"/>
              <w:numPr>
                <w:ilvl w:val="0"/>
                <w:numId w:val="35"/>
              </w:numPr>
              <w:spacing w:line="276" w:lineRule="auto"/>
              <w:ind w:left="886"/>
              <w:jc w:val="both"/>
              <w:rPr>
                <w:rFonts w:ascii="Bookman Old Style" w:hAnsi="Bookman Old Style" w:cs="Times New Roman"/>
                <w:sz w:val="24"/>
                <w:szCs w:val="24"/>
              </w:rPr>
            </w:pPr>
            <w:r w:rsidRPr="00FC56F1">
              <w:rPr>
                <w:rFonts w:ascii="Bookman Old Style" w:hAnsi="Bookman Old Style" w:cs="Times New Roman"/>
                <w:sz w:val="24"/>
                <w:szCs w:val="24"/>
              </w:rPr>
              <w:t>Undang-Undang Nomor 16 Tahun 1997 tentang Statistik</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43</w:t>
            </w:r>
          </w:p>
        </w:tc>
      </w:tr>
      <w:tr w:rsidR="00651B50" w:rsidTr="00487BB7">
        <w:tc>
          <w:tcPr>
            <w:tcW w:w="1129" w:type="dxa"/>
          </w:tcPr>
          <w:p w:rsidR="00651B50" w:rsidRPr="00FC56F1" w:rsidRDefault="00651B50" w:rsidP="00651B50">
            <w:pPr>
              <w:pStyle w:val="ListParagraph"/>
              <w:spacing w:line="276" w:lineRule="auto"/>
              <w:ind w:left="1167"/>
              <w:jc w:val="both"/>
              <w:rPr>
                <w:rFonts w:ascii="Bookman Old Style" w:hAnsi="Bookman Old Style" w:cs="Times New Roman"/>
                <w:sz w:val="24"/>
                <w:szCs w:val="24"/>
              </w:rPr>
            </w:pPr>
          </w:p>
        </w:tc>
        <w:tc>
          <w:tcPr>
            <w:tcW w:w="6096" w:type="dxa"/>
          </w:tcPr>
          <w:p w:rsidR="00651B50" w:rsidRPr="00FC56F1" w:rsidRDefault="00651B50" w:rsidP="00651B50">
            <w:pPr>
              <w:pStyle w:val="ListParagraph"/>
              <w:numPr>
                <w:ilvl w:val="0"/>
                <w:numId w:val="35"/>
              </w:numPr>
              <w:spacing w:line="276" w:lineRule="auto"/>
              <w:ind w:left="886"/>
              <w:jc w:val="both"/>
              <w:rPr>
                <w:rFonts w:ascii="Bookman Old Style" w:hAnsi="Bookman Old Style" w:cs="Times New Roman"/>
                <w:sz w:val="24"/>
                <w:szCs w:val="24"/>
              </w:rPr>
            </w:pPr>
            <w:r w:rsidRPr="00FC56F1">
              <w:rPr>
                <w:rFonts w:ascii="Bookman Old Style" w:hAnsi="Bookman Old Style" w:cs="Times New Roman"/>
                <w:sz w:val="24"/>
                <w:szCs w:val="24"/>
              </w:rPr>
              <w:t>Undang-Undang Nomor 19 Tahun 2016 tentang Perubahan Undang-Undang Nomor 11 Tahun 2008 tentang Informasi dan Transaksi Elektronik</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487BB7">
            <w:pPr>
              <w:spacing w:line="276" w:lineRule="auto"/>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44</w:t>
            </w:r>
          </w:p>
        </w:tc>
      </w:tr>
      <w:tr w:rsidR="00651B50" w:rsidTr="00487BB7">
        <w:tc>
          <w:tcPr>
            <w:tcW w:w="1129" w:type="dxa"/>
          </w:tcPr>
          <w:p w:rsidR="00651B50" w:rsidRPr="00FC56F1" w:rsidRDefault="00651B50" w:rsidP="00651B50">
            <w:pPr>
              <w:spacing w:line="276" w:lineRule="auto"/>
              <w:jc w:val="both"/>
              <w:rPr>
                <w:rFonts w:ascii="Bookman Old Style" w:hAnsi="Bookman Old Style" w:cs="Times New Roman"/>
                <w:sz w:val="24"/>
                <w:szCs w:val="24"/>
              </w:rPr>
            </w:pPr>
            <w:r w:rsidRPr="00FC56F1">
              <w:rPr>
                <w:rFonts w:ascii="Bookman Old Style" w:hAnsi="Bookman Old Style" w:cs="Times New Roman"/>
                <w:sz w:val="24"/>
                <w:szCs w:val="24"/>
              </w:rPr>
              <w:t>BAB IV</w:t>
            </w:r>
          </w:p>
        </w:tc>
        <w:tc>
          <w:tcPr>
            <w:tcW w:w="6096" w:type="dxa"/>
          </w:tcPr>
          <w:p w:rsidR="00651B50" w:rsidRPr="00FC56F1" w:rsidRDefault="00651B50" w:rsidP="00651B50">
            <w:pPr>
              <w:spacing w:line="276" w:lineRule="auto"/>
              <w:jc w:val="both"/>
              <w:rPr>
                <w:rFonts w:ascii="Bookman Old Style" w:hAnsi="Bookman Old Style" w:cs="Times New Roman"/>
                <w:sz w:val="24"/>
                <w:szCs w:val="24"/>
              </w:rPr>
            </w:pPr>
            <w:r w:rsidRPr="00FC56F1">
              <w:rPr>
                <w:rFonts w:ascii="Bookman Old Style" w:hAnsi="Bookman Old Style" w:cs="Times New Roman"/>
                <w:sz w:val="24"/>
                <w:szCs w:val="24"/>
              </w:rPr>
              <w:t>LANDASAN FILOSOFIS, SOSIOLOGIS, DAN YURIDIS</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46</w:t>
            </w:r>
          </w:p>
        </w:tc>
      </w:tr>
      <w:tr w:rsidR="00487BB7" w:rsidTr="00487BB7">
        <w:tc>
          <w:tcPr>
            <w:tcW w:w="1129" w:type="dxa"/>
          </w:tcPr>
          <w:p w:rsidR="00651B50" w:rsidRPr="00FC56F1" w:rsidRDefault="00651B50" w:rsidP="00651B50">
            <w:pPr>
              <w:pStyle w:val="ListParagraph"/>
              <w:spacing w:line="276" w:lineRule="auto"/>
              <w:jc w:val="both"/>
              <w:rPr>
                <w:rFonts w:ascii="Bookman Old Style" w:hAnsi="Bookman Old Style" w:cs="Times New Roman"/>
                <w:sz w:val="24"/>
                <w:szCs w:val="24"/>
              </w:rPr>
            </w:pPr>
          </w:p>
        </w:tc>
        <w:tc>
          <w:tcPr>
            <w:tcW w:w="6096" w:type="dxa"/>
          </w:tcPr>
          <w:p w:rsidR="00651B50" w:rsidRPr="00FC56F1" w:rsidRDefault="00651B50" w:rsidP="00651B50">
            <w:pPr>
              <w:pStyle w:val="ListParagraph"/>
              <w:numPr>
                <w:ilvl w:val="0"/>
                <w:numId w:val="36"/>
              </w:numPr>
              <w:spacing w:line="276" w:lineRule="auto"/>
              <w:ind w:left="461"/>
              <w:jc w:val="both"/>
              <w:rPr>
                <w:rFonts w:ascii="Bookman Old Style" w:hAnsi="Bookman Old Style" w:cs="Times New Roman"/>
                <w:sz w:val="24"/>
                <w:szCs w:val="24"/>
              </w:rPr>
            </w:pPr>
            <w:r>
              <w:rPr>
                <w:rFonts w:ascii="Bookman Old Style" w:hAnsi="Bookman Old Style" w:cs="Times New Roman"/>
                <w:sz w:val="24"/>
                <w:szCs w:val="24"/>
              </w:rPr>
              <w:t>Landasan Filosofis……….…………………</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46</w:t>
            </w:r>
          </w:p>
        </w:tc>
      </w:tr>
      <w:tr w:rsidR="00487BB7" w:rsidTr="00487BB7">
        <w:tc>
          <w:tcPr>
            <w:tcW w:w="1129" w:type="dxa"/>
          </w:tcPr>
          <w:p w:rsidR="00651B50" w:rsidRPr="00FC56F1" w:rsidRDefault="00651B50" w:rsidP="00651B50">
            <w:pPr>
              <w:spacing w:line="276" w:lineRule="auto"/>
              <w:ind w:left="2880"/>
              <w:rPr>
                <w:rFonts w:ascii="Bookman Old Style" w:eastAsia="Times New Roman" w:hAnsi="Bookman Old Style" w:cs="Times New Roman"/>
                <w:sz w:val="24"/>
                <w:szCs w:val="24"/>
                <w:lang w:val="en-ID"/>
              </w:rPr>
            </w:pPr>
          </w:p>
        </w:tc>
        <w:tc>
          <w:tcPr>
            <w:tcW w:w="6096" w:type="dxa"/>
          </w:tcPr>
          <w:p w:rsidR="00651B50" w:rsidRPr="00F42AFF" w:rsidRDefault="00651B50" w:rsidP="00651B50">
            <w:pPr>
              <w:pStyle w:val="ListParagraph"/>
              <w:numPr>
                <w:ilvl w:val="0"/>
                <w:numId w:val="36"/>
              </w:numPr>
              <w:spacing w:line="276" w:lineRule="auto"/>
              <w:ind w:left="461"/>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Landasan Sosiologis………………………</w:t>
            </w:r>
            <w:r w:rsidR="00487BB7">
              <w:rPr>
                <w:rFonts w:ascii="Bookman Old Style" w:eastAsia="Times New Roman" w:hAnsi="Bookman Old Style" w:cs="Times New Roman"/>
                <w:sz w:val="24"/>
                <w:szCs w:val="24"/>
                <w:lang w:val="en-ID"/>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48</w:t>
            </w:r>
          </w:p>
        </w:tc>
      </w:tr>
      <w:tr w:rsidR="00651B50" w:rsidTr="00487BB7">
        <w:tc>
          <w:tcPr>
            <w:tcW w:w="1129" w:type="dxa"/>
          </w:tcPr>
          <w:p w:rsidR="00651B50" w:rsidRPr="00FC56F1" w:rsidRDefault="00651B50" w:rsidP="00651B50">
            <w:pPr>
              <w:spacing w:line="276" w:lineRule="auto"/>
              <w:rPr>
                <w:rFonts w:ascii="Bookman Old Style" w:eastAsia="Times New Roman" w:hAnsi="Bookman Old Style" w:cs="Times New Roman"/>
                <w:sz w:val="24"/>
                <w:szCs w:val="24"/>
                <w:lang w:val="en-ID"/>
              </w:rPr>
            </w:pPr>
          </w:p>
        </w:tc>
        <w:tc>
          <w:tcPr>
            <w:tcW w:w="6096" w:type="dxa"/>
          </w:tcPr>
          <w:p w:rsidR="00651B50" w:rsidRDefault="00651B50" w:rsidP="00651B50">
            <w:pPr>
              <w:pStyle w:val="ListParagraph"/>
              <w:numPr>
                <w:ilvl w:val="0"/>
                <w:numId w:val="36"/>
              </w:numPr>
              <w:spacing w:line="276" w:lineRule="auto"/>
              <w:ind w:left="461"/>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Landasan Yuridis………….………………..</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49</w:t>
            </w:r>
          </w:p>
        </w:tc>
      </w:tr>
      <w:tr w:rsidR="00651B50" w:rsidTr="00487BB7">
        <w:tc>
          <w:tcPr>
            <w:tcW w:w="1129" w:type="dxa"/>
          </w:tcPr>
          <w:p w:rsidR="00651B50" w:rsidRPr="00F42AFF" w:rsidRDefault="00651B50" w:rsidP="00651B50">
            <w:pPr>
              <w:autoSpaceDE w:val="0"/>
              <w:autoSpaceDN w:val="0"/>
              <w:adjustRightInd w:val="0"/>
              <w:spacing w:line="276" w:lineRule="auto"/>
              <w:rPr>
                <w:rFonts w:ascii="Bookman Old Style" w:hAnsi="Bookman Old Style" w:cs="Times New Roman"/>
                <w:sz w:val="24"/>
                <w:szCs w:val="24"/>
              </w:rPr>
            </w:pPr>
            <w:r w:rsidRPr="00F42AFF">
              <w:rPr>
                <w:rFonts w:ascii="Bookman Old Style" w:hAnsi="Bookman Old Style" w:cs="Times New Roman"/>
                <w:sz w:val="24"/>
                <w:szCs w:val="24"/>
              </w:rPr>
              <w:t>BAB V</w:t>
            </w:r>
          </w:p>
        </w:tc>
        <w:tc>
          <w:tcPr>
            <w:tcW w:w="6096" w:type="dxa"/>
          </w:tcPr>
          <w:p w:rsidR="00651B50" w:rsidRPr="00F42AFF" w:rsidRDefault="00651B50" w:rsidP="00651B50">
            <w:pPr>
              <w:autoSpaceDE w:val="0"/>
              <w:autoSpaceDN w:val="0"/>
              <w:adjustRightInd w:val="0"/>
              <w:spacing w:line="276" w:lineRule="auto"/>
              <w:jc w:val="both"/>
              <w:rPr>
                <w:rFonts w:ascii="Bookman Old Style" w:hAnsi="Bookman Old Style" w:cs="Times New Roman"/>
                <w:sz w:val="24"/>
                <w:szCs w:val="24"/>
              </w:rPr>
            </w:pPr>
            <w:r w:rsidRPr="00F42AFF">
              <w:rPr>
                <w:rFonts w:ascii="Bookman Old Style" w:hAnsi="Bookman Old Style" w:cs="Times New Roman"/>
                <w:sz w:val="24"/>
                <w:szCs w:val="24"/>
              </w:rPr>
              <w:t>JANGKAUAN, ARAH PENGATURAN, DAN RUANG LINGKUP MATERI MUATAN PERATURAN DAERAH KOTA MAGELANG</w:t>
            </w:r>
            <w:r>
              <w:rPr>
                <w:rFonts w:ascii="Bookman Old Style" w:hAnsi="Bookman Old Style" w:cs="Times New Roman"/>
                <w:sz w:val="24"/>
                <w:szCs w:val="24"/>
              </w:rPr>
              <w:t>…</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p>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51</w:t>
            </w:r>
          </w:p>
        </w:tc>
      </w:tr>
      <w:tr w:rsidR="00651B50" w:rsidTr="00487BB7">
        <w:tc>
          <w:tcPr>
            <w:tcW w:w="1129" w:type="dxa"/>
          </w:tcPr>
          <w:p w:rsidR="00651B50" w:rsidRPr="00F42AFF" w:rsidRDefault="00651B50" w:rsidP="00651B50">
            <w:pPr>
              <w:autoSpaceDE w:val="0"/>
              <w:autoSpaceDN w:val="0"/>
              <w:adjustRightInd w:val="0"/>
              <w:spacing w:line="276" w:lineRule="auto"/>
              <w:rPr>
                <w:rFonts w:ascii="Bookman Old Style" w:hAnsi="Bookman Old Style" w:cs="Times New Roman"/>
                <w:sz w:val="24"/>
                <w:szCs w:val="24"/>
              </w:rPr>
            </w:pPr>
          </w:p>
        </w:tc>
        <w:tc>
          <w:tcPr>
            <w:tcW w:w="6096" w:type="dxa"/>
          </w:tcPr>
          <w:p w:rsidR="00651B50" w:rsidRPr="00F42AFF" w:rsidRDefault="00651B50" w:rsidP="00651B50">
            <w:pPr>
              <w:pStyle w:val="ListParagraph"/>
              <w:numPr>
                <w:ilvl w:val="0"/>
                <w:numId w:val="38"/>
              </w:numPr>
              <w:autoSpaceDE w:val="0"/>
              <w:autoSpaceDN w:val="0"/>
              <w:adjustRightInd w:val="0"/>
              <w:spacing w:line="276" w:lineRule="auto"/>
              <w:ind w:left="461"/>
              <w:jc w:val="both"/>
              <w:rPr>
                <w:rFonts w:ascii="Bookman Old Style" w:hAnsi="Bookman Old Style" w:cs="Times New Roman"/>
                <w:sz w:val="24"/>
                <w:szCs w:val="24"/>
              </w:rPr>
            </w:pPr>
            <w:r>
              <w:rPr>
                <w:rFonts w:ascii="Bookman Old Style" w:hAnsi="Bookman Old Style" w:cs="Times New Roman"/>
                <w:sz w:val="24"/>
                <w:szCs w:val="24"/>
              </w:rPr>
              <w:t>Ketentuan Umum…………………………</w:t>
            </w:r>
            <w:r w:rsidR="00487BB7">
              <w:rPr>
                <w:rFonts w:ascii="Bookman Old Style" w:hAnsi="Bookman Old Style" w:cs="Times New Roman"/>
                <w:sz w:val="24"/>
                <w:szCs w:val="24"/>
              </w:rPr>
              <w:t>……</w:t>
            </w:r>
            <w:proofErr w:type="gramStart"/>
            <w:r w:rsidR="00487BB7">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51</w:t>
            </w:r>
          </w:p>
        </w:tc>
      </w:tr>
      <w:tr w:rsidR="00651B50" w:rsidTr="00487BB7">
        <w:tc>
          <w:tcPr>
            <w:tcW w:w="1129" w:type="dxa"/>
          </w:tcPr>
          <w:p w:rsidR="00651B50" w:rsidRPr="00F42AFF" w:rsidRDefault="00651B50" w:rsidP="00651B50">
            <w:pPr>
              <w:autoSpaceDE w:val="0"/>
              <w:autoSpaceDN w:val="0"/>
              <w:adjustRightInd w:val="0"/>
              <w:spacing w:line="276" w:lineRule="auto"/>
              <w:rPr>
                <w:rFonts w:ascii="Bookman Old Style" w:hAnsi="Bookman Old Style" w:cs="Times New Roman"/>
                <w:sz w:val="24"/>
                <w:szCs w:val="24"/>
              </w:rPr>
            </w:pPr>
          </w:p>
        </w:tc>
        <w:tc>
          <w:tcPr>
            <w:tcW w:w="6096" w:type="dxa"/>
          </w:tcPr>
          <w:p w:rsidR="00651B50" w:rsidRDefault="00651B50" w:rsidP="00651B50">
            <w:pPr>
              <w:pStyle w:val="ListParagraph"/>
              <w:numPr>
                <w:ilvl w:val="0"/>
                <w:numId w:val="38"/>
              </w:numPr>
              <w:autoSpaceDE w:val="0"/>
              <w:autoSpaceDN w:val="0"/>
              <w:adjustRightInd w:val="0"/>
              <w:spacing w:line="276" w:lineRule="auto"/>
              <w:ind w:left="461"/>
              <w:jc w:val="both"/>
              <w:rPr>
                <w:rFonts w:ascii="Bookman Old Style" w:hAnsi="Bookman Old Style" w:cs="Times New Roman"/>
                <w:sz w:val="24"/>
                <w:szCs w:val="24"/>
              </w:rPr>
            </w:pPr>
            <w:r>
              <w:rPr>
                <w:rFonts w:ascii="Bookman Old Style" w:hAnsi="Bookman Old Style" w:cs="Times New Roman"/>
                <w:sz w:val="24"/>
                <w:szCs w:val="24"/>
              </w:rPr>
              <w:t>Materi yang Diatur…………………………</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52</w:t>
            </w:r>
          </w:p>
        </w:tc>
      </w:tr>
      <w:tr w:rsidR="00651B50" w:rsidTr="00487BB7">
        <w:tc>
          <w:tcPr>
            <w:tcW w:w="1129" w:type="dxa"/>
          </w:tcPr>
          <w:p w:rsidR="00651B50" w:rsidRPr="00F42AFF" w:rsidRDefault="00651B50" w:rsidP="00651B50">
            <w:pPr>
              <w:autoSpaceDE w:val="0"/>
              <w:autoSpaceDN w:val="0"/>
              <w:adjustRightInd w:val="0"/>
              <w:spacing w:line="276" w:lineRule="auto"/>
              <w:rPr>
                <w:rFonts w:ascii="Bookman Old Style" w:hAnsi="Bookman Old Style" w:cs="Times New Roman"/>
                <w:sz w:val="24"/>
                <w:szCs w:val="24"/>
              </w:rPr>
            </w:pPr>
            <w:r>
              <w:rPr>
                <w:rFonts w:ascii="Bookman Old Style" w:hAnsi="Bookman Old Style" w:cs="Times New Roman"/>
                <w:sz w:val="24"/>
                <w:szCs w:val="24"/>
              </w:rPr>
              <w:t>BAB VI</w:t>
            </w:r>
          </w:p>
        </w:tc>
        <w:tc>
          <w:tcPr>
            <w:tcW w:w="6096" w:type="dxa"/>
          </w:tcPr>
          <w:p w:rsidR="00651B50" w:rsidRPr="00651B50" w:rsidRDefault="00651B50" w:rsidP="00651B50">
            <w:pPr>
              <w:autoSpaceDE w:val="0"/>
              <w:autoSpaceDN w:val="0"/>
              <w:adjustRightInd w:val="0"/>
              <w:spacing w:line="276" w:lineRule="auto"/>
              <w:jc w:val="both"/>
              <w:rPr>
                <w:rFonts w:ascii="Bookman Old Style" w:hAnsi="Bookman Old Style" w:cs="Times New Roman"/>
                <w:sz w:val="24"/>
                <w:szCs w:val="24"/>
              </w:rPr>
            </w:pPr>
            <w:r>
              <w:rPr>
                <w:rFonts w:ascii="Bookman Old Style" w:hAnsi="Bookman Old Style" w:cs="Times New Roman"/>
                <w:sz w:val="24"/>
                <w:szCs w:val="24"/>
              </w:rPr>
              <w:t>PENUTUP…………………………………………</w:t>
            </w:r>
            <w:r w:rsidR="00487BB7">
              <w:rPr>
                <w:rFonts w:ascii="Bookman Old Style" w:hAnsi="Bookman Old Style" w:cs="Times New Roman"/>
                <w:sz w:val="24"/>
                <w:szCs w:val="24"/>
              </w:rPr>
              <w:t>……….</w:t>
            </w:r>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59</w:t>
            </w:r>
          </w:p>
        </w:tc>
      </w:tr>
      <w:tr w:rsidR="00651B50" w:rsidTr="00487BB7">
        <w:tc>
          <w:tcPr>
            <w:tcW w:w="1129" w:type="dxa"/>
          </w:tcPr>
          <w:p w:rsidR="00651B50" w:rsidRPr="00F42AFF" w:rsidRDefault="00651B50" w:rsidP="00651B50">
            <w:pPr>
              <w:autoSpaceDE w:val="0"/>
              <w:autoSpaceDN w:val="0"/>
              <w:adjustRightInd w:val="0"/>
              <w:spacing w:line="276" w:lineRule="auto"/>
              <w:rPr>
                <w:rFonts w:ascii="Bookman Old Style" w:hAnsi="Bookman Old Style" w:cs="Times New Roman"/>
                <w:sz w:val="24"/>
                <w:szCs w:val="24"/>
              </w:rPr>
            </w:pPr>
          </w:p>
        </w:tc>
        <w:tc>
          <w:tcPr>
            <w:tcW w:w="6096" w:type="dxa"/>
          </w:tcPr>
          <w:p w:rsidR="00651B50" w:rsidRPr="00651B50" w:rsidRDefault="00651B50" w:rsidP="00651B50">
            <w:pPr>
              <w:pStyle w:val="ListParagraph"/>
              <w:numPr>
                <w:ilvl w:val="0"/>
                <w:numId w:val="39"/>
              </w:numPr>
              <w:autoSpaceDE w:val="0"/>
              <w:autoSpaceDN w:val="0"/>
              <w:adjustRightInd w:val="0"/>
              <w:spacing w:line="276" w:lineRule="auto"/>
              <w:ind w:left="461"/>
              <w:jc w:val="both"/>
              <w:rPr>
                <w:rFonts w:ascii="Bookman Old Style" w:hAnsi="Bookman Old Style" w:cs="Times New Roman"/>
                <w:sz w:val="24"/>
                <w:szCs w:val="24"/>
              </w:rPr>
            </w:pPr>
            <w:r>
              <w:rPr>
                <w:rFonts w:ascii="Bookman Old Style" w:hAnsi="Bookman Old Style" w:cs="Times New Roman"/>
                <w:sz w:val="24"/>
                <w:szCs w:val="24"/>
              </w:rPr>
              <w:t>Kesimpulan…………………………………</w:t>
            </w:r>
            <w:r w:rsidR="00487BB7">
              <w:rPr>
                <w:rFonts w:ascii="Bookman Old Style" w:hAnsi="Bookman Old Style" w:cs="Times New Roman"/>
                <w:sz w:val="24"/>
                <w:szCs w:val="24"/>
              </w:rPr>
              <w:t>……</w:t>
            </w:r>
            <w:proofErr w:type="gramStart"/>
            <w:r w:rsidR="00487BB7">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59</w:t>
            </w:r>
          </w:p>
        </w:tc>
      </w:tr>
      <w:tr w:rsidR="00651B50" w:rsidTr="00487BB7">
        <w:tc>
          <w:tcPr>
            <w:tcW w:w="1129" w:type="dxa"/>
          </w:tcPr>
          <w:p w:rsidR="00651B50" w:rsidRPr="00F42AFF" w:rsidRDefault="00651B50" w:rsidP="00651B50">
            <w:pPr>
              <w:autoSpaceDE w:val="0"/>
              <w:autoSpaceDN w:val="0"/>
              <w:adjustRightInd w:val="0"/>
              <w:spacing w:line="276" w:lineRule="auto"/>
              <w:rPr>
                <w:rFonts w:ascii="Bookman Old Style" w:hAnsi="Bookman Old Style" w:cs="Times New Roman"/>
                <w:sz w:val="24"/>
                <w:szCs w:val="24"/>
              </w:rPr>
            </w:pPr>
          </w:p>
        </w:tc>
        <w:tc>
          <w:tcPr>
            <w:tcW w:w="6096" w:type="dxa"/>
          </w:tcPr>
          <w:p w:rsidR="00651B50" w:rsidRPr="00651B50" w:rsidRDefault="00651B50" w:rsidP="00651B50">
            <w:pPr>
              <w:pStyle w:val="ListParagraph"/>
              <w:numPr>
                <w:ilvl w:val="0"/>
                <w:numId w:val="39"/>
              </w:numPr>
              <w:autoSpaceDE w:val="0"/>
              <w:autoSpaceDN w:val="0"/>
              <w:adjustRightInd w:val="0"/>
              <w:spacing w:line="276" w:lineRule="auto"/>
              <w:ind w:left="461"/>
              <w:jc w:val="both"/>
              <w:rPr>
                <w:rFonts w:ascii="Bookman Old Style" w:hAnsi="Bookman Old Style" w:cs="Times New Roman"/>
                <w:sz w:val="24"/>
                <w:szCs w:val="24"/>
              </w:rPr>
            </w:pPr>
            <w:r>
              <w:rPr>
                <w:rFonts w:ascii="Bookman Old Style" w:hAnsi="Bookman Old Style" w:cs="Times New Roman"/>
                <w:sz w:val="24"/>
                <w:szCs w:val="24"/>
              </w:rPr>
              <w:t>Saran…………………………………………</w:t>
            </w:r>
            <w:r w:rsidR="00487BB7">
              <w:rPr>
                <w:rFonts w:ascii="Bookman Old Style" w:hAnsi="Bookman Old Style" w:cs="Times New Roman"/>
                <w:sz w:val="24"/>
                <w:szCs w:val="24"/>
              </w:rPr>
              <w:t>……</w:t>
            </w:r>
            <w:proofErr w:type="gramStart"/>
            <w:r w:rsidR="00487BB7">
              <w:rPr>
                <w:rFonts w:ascii="Bookman Old Style" w:hAnsi="Bookman Old Style" w:cs="Times New Roman"/>
                <w:sz w:val="24"/>
                <w:szCs w:val="24"/>
              </w:rPr>
              <w:t>…..</w:t>
            </w:r>
            <w:proofErr w:type="gramEnd"/>
          </w:p>
        </w:tc>
        <w:tc>
          <w:tcPr>
            <w:tcW w:w="700" w:type="dxa"/>
          </w:tcPr>
          <w:p w:rsidR="00651B50" w:rsidRDefault="00651B50" w:rsidP="00651B50">
            <w:pPr>
              <w:spacing w:line="276" w:lineRule="auto"/>
              <w:jc w:val="center"/>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61</w:t>
            </w:r>
          </w:p>
        </w:tc>
      </w:tr>
    </w:tbl>
    <w:p w:rsidR="00651B50" w:rsidRDefault="00651B50" w:rsidP="00651B50">
      <w:pPr>
        <w:spacing w:after="0" w:line="360" w:lineRule="auto"/>
        <w:rPr>
          <w:rFonts w:ascii="Bookman Old Style" w:eastAsia="Times New Roman" w:hAnsi="Bookman Old Style" w:cs="Times New Roman"/>
          <w:sz w:val="24"/>
          <w:szCs w:val="24"/>
          <w:lang w:val="en-ID"/>
        </w:rPr>
      </w:pPr>
      <w:r>
        <w:rPr>
          <w:rFonts w:ascii="Bookman Old Style" w:eastAsia="Times New Roman" w:hAnsi="Bookman Old Style" w:cs="Times New Roman"/>
          <w:sz w:val="24"/>
          <w:szCs w:val="24"/>
          <w:lang w:val="en-ID"/>
        </w:rPr>
        <w:t>DAFTAR PUSTAKA</w:t>
      </w:r>
      <w:r>
        <w:rPr>
          <w:rFonts w:ascii="Bookman Old Style" w:eastAsia="Times New Roman" w:hAnsi="Bookman Old Style" w:cs="Times New Roman"/>
          <w:sz w:val="24"/>
          <w:szCs w:val="24"/>
          <w:lang w:val="en-ID"/>
        </w:rPr>
        <w:tab/>
      </w:r>
      <w:r>
        <w:rPr>
          <w:rFonts w:ascii="Bookman Old Style" w:eastAsia="Times New Roman" w:hAnsi="Bookman Old Style" w:cs="Times New Roman"/>
          <w:sz w:val="24"/>
          <w:szCs w:val="24"/>
          <w:lang w:val="en-ID"/>
        </w:rPr>
        <w:tab/>
      </w:r>
      <w:r>
        <w:rPr>
          <w:rFonts w:ascii="Bookman Old Style" w:eastAsia="Times New Roman" w:hAnsi="Bookman Old Style" w:cs="Times New Roman"/>
          <w:sz w:val="24"/>
          <w:szCs w:val="24"/>
          <w:lang w:val="en-ID"/>
        </w:rPr>
        <w:tab/>
      </w:r>
      <w:r>
        <w:rPr>
          <w:rFonts w:ascii="Bookman Old Style" w:eastAsia="Times New Roman" w:hAnsi="Bookman Old Style" w:cs="Times New Roman"/>
          <w:sz w:val="24"/>
          <w:szCs w:val="24"/>
          <w:lang w:val="en-ID"/>
        </w:rPr>
        <w:tab/>
      </w:r>
      <w:r>
        <w:rPr>
          <w:rFonts w:ascii="Bookman Old Style" w:eastAsia="Times New Roman" w:hAnsi="Bookman Old Style" w:cs="Times New Roman"/>
          <w:sz w:val="24"/>
          <w:szCs w:val="24"/>
          <w:lang w:val="en-ID"/>
        </w:rPr>
        <w:tab/>
      </w:r>
      <w:r>
        <w:rPr>
          <w:rFonts w:ascii="Bookman Old Style" w:eastAsia="Times New Roman" w:hAnsi="Bookman Old Style" w:cs="Times New Roman"/>
          <w:sz w:val="24"/>
          <w:szCs w:val="24"/>
          <w:lang w:val="en-ID"/>
        </w:rPr>
        <w:tab/>
      </w:r>
      <w:r>
        <w:rPr>
          <w:rFonts w:ascii="Bookman Old Style" w:eastAsia="Times New Roman" w:hAnsi="Bookman Old Style" w:cs="Times New Roman"/>
          <w:sz w:val="24"/>
          <w:szCs w:val="24"/>
          <w:lang w:val="en-ID"/>
        </w:rPr>
        <w:tab/>
        <w:t xml:space="preserve">   62</w:t>
      </w: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487BB7" w:rsidRPr="00317869" w:rsidRDefault="00487BB7" w:rsidP="00487BB7">
      <w:pPr>
        <w:spacing w:after="0" w:line="360" w:lineRule="auto"/>
        <w:jc w:val="center"/>
        <w:rPr>
          <w:rFonts w:ascii="Bookman Old Style" w:eastAsia="Times New Roman" w:hAnsi="Bookman Old Style" w:cs="Times New Roman"/>
          <w:b/>
          <w:sz w:val="24"/>
          <w:szCs w:val="24"/>
          <w:lang w:val="en-ID"/>
        </w:rPr>
      </w:pPr>
      <w:r>
        <w:rPr>
          <w:rFonts w:ascii="Bookman Old Style" w:eastAsia="Times New Roman" w:hAnsi="Bookman Old Style" w:cs="Times New Roman"/>
          <w:b/>
          <w:sz w:val="24"/>
          <w:szCs w:val="24"/>
          <w:lang w:val="en-ID"/>
        </w:rPr>
        <w:lastRenderedPageBreak/>
        <w:t>DAFTAR GAMBAR</w:t>
      </w:r>
    </w:p>
    <w:p w:rsidR="00487BB7" w:rsidRDefault="00487BB7" w:rsidP="00487BB7">
      <w:pPr>
        <w:spacing w:after="0" w:line="360" w:lineRule="auto"/>
        <w:jc w:val="center"/>
        <w:rPr>
          <w:rFonts w:ascii="Bookman Old Style" w:eastAsia="Times New Roman" w:hAnsi="Bookman Old Style" w:cs="Times New Roman"/>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5"/>
        <w:gridCol w:w="700"/>
      </w:tblGrid>
      <w:tr w:rsidR="00487BB7" w:rsidRPr="00487BB7" w:rsidTr="00093CE5">
        <w:tc>
          <w:tcPr>
            <w:tcW w:w="7225" w:type="dxa"/>
          </w:tcPr>
          <w:p w:rsidR="00487BB7" w:rsidRPr="00487BB7" w:rsidRDefault="00487BB7" w:rsidP="00093CE5">
            <w:pPr>
              <w:spacing w:line="276" w:lineRule="auto"/>
              <w:rPr>
                <w:rFonts w:ascii="Bookman Old Style" w:eastAsia="Times New Roman" w:hAnsi="Bookman Old Style" w:cs="Times New Roman"/>
                <w:sz w:val="24"/>
                <w:szCs w:val="24"/>
                <w:lang w:val="en-ID"/>
              </w:rPr>
            </w:pPr>
            <w:r w:rsidRPr="00487BB7">
              <w:rPr>
                <w:rFonts w:ascii="Bookman Old Style" w:hAnsi="Bookman Old Style" w:cs="Times New Roman"/>
                <w:sz w:val="24"/>
                <w:szCs w:val="24"/>
              </w:rPr>
              <w:t>Gambar 1. Alur Pekerjaan Sistem Informasi</w:t>
            </w:r>
            <w:r>
              <w:rPr>
                <w:rFonts w:ascii="Bookman Old Style" w:hAnsi="Bookman Old Style" w:cs="Times New Roman"/>
                <w:sz w:val="24"/>
                <w:szCs w:val="24"/>
              </w:rPr>
              <w:t>…………………</w:t>
            </w:r>
          </w:p>
        </w:tc>
        <w:tc>
          <w:tcPr>
            <w:tcW w:w="700" w:type="dxa"/>
          </w:tcPr>
          <w:p w:rsidR="00487BB7" w:rsidRPr="00487BB7" w:rsidRDefault="00487BB7" w:rsidP="00093CE5">
            <w:pPr>
              <w:spacing w:line="276" w:lineRule="auto"/>
              <w:jc w:val="center"/>
              <w:rPr>
                <w:rFonts w:ascii="Bookman Old Style" w:eastAsia="Times New Roman" w:hAnsi="Bookman Old Style" w:cs="Times New Roman"/>
                <w:sz w:val="24"/>
                <w:szCs w:val="24"/>
                <w:lang w:val="en-ID"/>
              </w:rPr>
            </w:pPr>
            <w:r w:rsidRPr="00487BB7">
              <w:rPr>
                <w:rFonts w:ascii="Bookman Old Style" w:eastAsia="Times New Roman" w:hAnsi="Bookman Old Style" w:cs="Times New Roman"/>
                <w:sz w:val="24"/>
                <w:szCs w:val="24"/>
                <w:lang w:val="en-ID"/>
              </w:rPr>
              <w:t>18</w:t>
            </w:r>
          </w:p>
        </w:tc>
      </w:tr>
    </w:tbl>
    <w:p w:rsidR="00317869" w:rsidRPr="00487BB7"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317869" w:rsidRDefault="00317869" w:rsidP="001A22C4">
      <w:pPr>
        <w:spacing w:after="0" w:line="360" w:lineRule="auto"/>
        <w:jc w:val="center"/>
        <w:rPr>
          <w:rFonts w:ascii="Bookman Old Style" w:eastAsia="Times New Roman" w:hAnsi="Bookman Old Style" w:cs="Times New Roman"/>
          <w:sz w:val="24"/>
          <w:szCs w:val="24"/>
          <w:lang w:val="en-ID"/>
        </w:rPr>
      </w:pPr>
    </w:p>
    <w:p w:rsidR="00487BB7" w:rsidRDefault="00487BB7" w:rsidP="001A22C4">
      <w:pPr>
        <w:spacing w:after="0" w:line="360" w:lineRule="auto"/>
        <w:jc w:val="center"/>
        <w:rPr>
          <w:rFonts w:ascii="Bookman Old Style" w:eastAsia="Times New Roman" w:hAnsi="Bookman Old Style" w:cs="Times New Roman"/>
          <w:sz w:val="24"/>
          <w:szCs w:val="24"/>
          <w:lang w:val="en-ID"/>
        </w:rPr>
      </w:pPr>
    </w:p>
    <w:p w:rsidR="00487BB7" w:rsidRDefault="00487BB7" w:rsidP="001A22C4">
      <w:pPr>
        <w:spacing w:after="0" w:line="360" w:lineRule="auto"/>
        <w:jc w:val="center"/>
        <w:rPr>
          <w:rFonts w:ascii="Bookman Old Style" w:eastAsia="Times New Roman" w:hAnsi="Bookman Old Style" w:cs="Times New Roman"/>
          <w:sz w:val="24"/>
          <w:szCs w:val="24"/>
          <w:lang w:val="en-ID"/>
        </w:rPr>
      </w:pPr>
    </w:p>
    <w:p w:rsidR="00487BB7" w:rsidRDefault="00487BB7" w:rsidP="001A22C4">
      <w:pPr>
        <w:spacing w:after="0" w:line="360" w:lineRule="auto"/>
        <w:jc w:val="center"/>
        <w:rPr>
          <w:rFonts w:ascii="Bookman Old Style" w:eastAsia="Times New Roman" w:hAnsi="Bookman Old Style" w:cs="Times New Roman"/>
          <w:sz w:val="24"/>
          <w:szCs w:val="24"/>
          <w:lang w:val="en-ID"/>
        </w:rPr>
      </w:pPr>
    </w:p>
    <w:p w:rsidR="00651B50" w:rsidRDefault="00651B50" w:rsidP="00487BB7">
      <w:pPr>
        <w:spacing w:after="0" w:line="360" w:lineRule="auto"/>
        <w:rPr>
          <w:rFonts w:ascii="Bookman Old Style" w:eastAsia="Times New Roman" w:hAnsi="Bookman Old Style" w:cs="Times New Roman"/>
          <w:sz w:val="24"/>
          <w:szCs w:val="24"/>
          <w:lang w:val="en-ID"/>
        </w:rPr>
      </w:pPr>
    </w:p>
    <w:p w:rsidR="001A22C4" w:rsidRPr="00F723AB" w:rsidRDefault="001A22C4" w:rsidP="001A22C4">
      <w:pPr>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lastRenderedPageBreak/>
        <w:t>BAB I</w:t>
      </w:r>
    </w:p>
    <w:p w:rsidR="001A22C4" w:rsidRPr="00F723AB" w:rsidRDefault="001A22C4" w:rsidP="001A22C4">
      <w:pPr>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t>PENDAHULUAN</w:t>
      </w:r>
    </w:p>
    <w:p w:rsidR="001A22C4" w:rsidRPr="00F723AB" w:rsidRDefault="001A22C4" w:rsidP="001A22C4">
      <w:pPr>
        <w:spacing w:after="0" w:line="360" w:lineRule="auto"/>
        <w:jc w:val="center"/>
        <w:rPr>
          <w:rFonts w:ascii="Bookman Old Style" w:hAnsi="Bookman Old Style" w:cs="Times New Roman"/>
          <w:b/>
          <w:sz w:val="24"/>
          <w:szCs w:val="24"/>
        </w:rPr>
      </w:pPr>
    </w:p>
    <w:p w:rsidR="00CC3301" w:rsidRPr="00F723AB" w:rsidRDefault="004D5DA6" w:rsidP="004D5DA6">
      <w:pPr>
        <w:pStyle w:val="ListParagraph"/>
        <w:numPr>
          <w:ilvl w:val="0"/>
          <w:numId w:val="1"/>
        </w:numPr>
        <w:spacing w:after="0" w:line="360" w:lineRule="auto"/>
        <w:ind w:left="360"/>
        <w:rPr>
          <w:rFonts w:ascii="Bookman Old Style" w:hAnsi="Bookman Old Style" w:cs="Times New Roman"/>
          <w:b/>
          <w:sz w:val="24"/>
          <w:szCs w:val="24"/>
        </w:rPr>
      </w:pPr>
      <w:r w:rsidRPr="00F723AB">
        <w:rPr>
          <w:rFonts w:ascii="Bookman Old Style" w:hAnsi="Bookman Old Style" w:cs="Times New Roman"/>
          <w:b/>
          <w:sz w:val="24"/>
          <w:szCs w:val="24"/>
        </w:rPr>
        <w:t>Latar Belakang</w:t>
      </w:r>
    </w:p>
    <w:p w:rsidR="005E3641" w:rsidRPr="00F723AB" w:rsidRDefault="00447219" w:rsidP="00DE5D04">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Data merupakan nilai, keadaan, atau sifat yang berdiri sendiri lepas dari konteks apapun.</w:t>
      </w:r>
      <w:r w:rsidRPr="00F723AB">
        <w:rPr>
          <w:rStyle w:val="FootnoteReference"/>
          <w:rFonts w:ascii="Bookman Old Style" w:hAnsi="Bookman Old Style" w:cs="Times New Roman"/>
          <w:sz w:val="24"/>
          <w:szCs w:val="24"/>
        </w:rPr>
        <w:footnoteReference w:id="1"/>
      </w:r>
      <w:r w:rsidRPr="00F723AB">
        <w:rPr>
          <w:rFonts w:ascii="Bookman Old Style" w:hAnsi="Bookman Old Style" w:cs="Times New Roman"/>
          <w:sz w:val="24"/>
          <w:szCs w:val="24"/>
        </w:rPr>
        <w:t xml:space="preserve"> </w:t>
      </w:r>
      <w:r w:rsidR="005E3641" w:rsidRPr="00F723AB">
        <w:rPr>
          <w:rFonts w:ascii="Bookman Old Style" w:hAnsi="Bookman Old Style" w:cs="Times New Roman"/>
          <w:sz w:val="24"/>
          <w:szCs w:val="24"/>
        </w:rPr>
        <w:t xml:space="preserve">Data </w:t>
      </w:r>
      <w:r w:rsidR="00315F25" w:rsidRPr="00F723AB">
        <w:rPr>
          <w:rFonts w:ascii="Bookman Old Style" w:hAnsi="Bookman Old Style" w:cs="Times New Roman"/>
          <w:sz w:val="24"/>
          <w:szCs w:val="24"/>
        </w:rPr>
        <w:t>yang telah diolah</w:t>
      </w:r>
      <w:r w:rsidRPr="00F723AB">
        <w:rPr>
          <w:rFonts w:ascii="Bookman Old Style" w:hAnsi="Bookman Old Style" w:cs="Times New Roman"/>
          <w:sz w:val="24"/>
          <w:szCs w:val="24"/>
        </w:rPr>
        <w:t xml:space="preserve"> menjadi sebuah bentuk yang berarti bagi penerimanya dan bermanfaat dalam pengambilan keputusan saat ini atau masa mendatang</w:t>
      </w:r>
      <w:r w:rsidR="00102028" w:rsidRPr="00F723AB">
        <w:rPr>
          <w:rFonts w:ascii="Bookman Old Style" w:hAnsi="Bookman Old Style" w:cs="Times New Roman"/>
          <w:sz w:val="24"/>
          <w:szCs w:val="24"/>
        </w:rPr>
        <w:t>,</w:t>
      </w:r>
      <w:r w:rsidR="005E3641" w:rsidRPr="00F723AB">
        <w:rPr>
          <w:rFonts w:ascii="Bookman Old Style" w:hAnsi="Bookman Old Style" w:cs="Times New Roman"/>
          <w:sz w:val="24"/>
          <w:szCs w:val="24"/>
        </w:rPr>
        <w:t xml:space="preserve"> disebut sebagai informasi</w:t>
      </w:r>
      <w:r w:rsidRPr="00F723AB">
        <w:rPr>
          <w:rFonts w:ascii="Bookman Old Style" w:hAnsi="Bookman Old Style" w:cs="Times New Roman"/>
          <w:sz w:val="24"/>
          <w:szCs w:val="24"/>
        </w:rPr>
        <w:t>.</w:t>
      </w:r>
      <w:r w:rsidRPr="00F723AB">
        <w:rPr>
          <w:rStyle w:val="FootnoteReference"/>
          <w:rFonts w:ascii="Bookman Old Style" w:hAnsi="Bookman Old Style" w:cs="Times New Roman"/>
          <w:sz w:val="24"/>
          <w:szCs w:val="24"/>
        </w:rPr>
        <w:footnoteReference w:id="2"/>
      </w:r>
      <w:r w:rsidR="00E23D1B" w:rsidRPr="00F723AB">
        <w:rPr>
          <w:rFonts w:ascii="Bookman Old Style" w:hAnsi="Bookman Old Style" w:cs="Times New Roman"/>
          <w:sz w:val="24"/>
          <w:szCs w:val="24"/>
        </w:rPr>
        <w:t xml:space="preserve"> </w:t>
      </w:r>
      <w:r w:rsidR="005E3641" w:rsidRPr="00F723AB">
        <w:rPr>
          <w:rFonts w:ascii="Bookman Old Style" w:hAnsi="Bookman Old Style" w:cs="Times New Roman"/>
          <w:sz w:val="24"/>
          <w:szCs w:val="24"/>
        </w:rPr>
        <w:t>Ketika informasi saling berhubungan satu sama lain sehingga membentuk satu kesatuan</w:t>
      </w:r>
      <w:r w:rsidR="00426F36" w:rsidRPr="00F723AB">
        <w:rPr>
          <w:rFonts w:ascii="Bookman Old Style" w:hAnsi="Bookman Old Style" w:cs="Times New Roman"/>
          <w:sz w:val="24"/>
          <w:szCs w:val="24"/>
        </w:rPr>
        <w:t xml:space="preserve"> untuk menghasil</w:t>
      </w:r>
      <w:r w:rsidR="0091263C" w:rsidRPr="00F723AB">
        <w:rPr>
          <w:rFonts w:ascii="Bookman Old Style" w:hAnsi="Bookman Old Style" w:cs="Times New Roman"/>
          <w:sz w:val="24"/>
          <w:szCs w:val="24"/>
        </w:rPr>
        <w:t>kan informasi yang berguna bagi</w:t>
      </w:r>
      <w:r w:rsidR="00426F36" w:rsidRPr="00F723AB">
        <w:rPr>
          <w:rFonts w:ascii="Bookman Old Style" w:hAnsi="Bookman Old Style" w:cs="Times New Roman"/>
          <w:sz w:val="24"/>
          <w:szCs w:val="24"/>
        </w:rPr>
        <w:t xml:space="preserve"> pengawasan dan pengambilan keputusan</w:t>
      </w:r>
      <w:r w:rsidR="005E3641" w:rsidRPr="00F723AB">
        <w:rPr>
          <w:rFonts w:ascii="Bookman Old Style" w:hAnsi="Bookman Old Style" w:cs="Times New Roman"/>
          <w:sz w:val="24"/>
          <w:szCs w:val="24"/>
        </w:rPr>
        <w:t>, maka ia dapat dikatakan sebagai sistem informasi.</w:t>
      </w:r>
      <w:r w:rsidR="005E3641" w:rsidRPr="00F723AB">
        <w:rPr>
          <w:rStyle w:val="FootnoteReference"/>
          <w:rFonts w:ascii="Bookman Old Style" w:hAnsi="Bookman Old Style" w:cs="Times New Roman"/>
          <w:sz w:val="24"/>
          <w:szCs w:val="24"/>
        </w:rPr>
        <w:footnoteReference w:id="3"/>
      </w:r>
      <w:r w:rsidR="00985618" w:rsidRPr="00F723AB">
        <w:rPr>
          <w:rFonts w:ascii="Bookman Old Style" w:hAnsi="Bookman Old Style" w:cs="Times New Roman"/>
          <w:sz w:val="24"/>
          <w:szCs w:val="24"/>
        </w:rPr>
        <w:t xml:space="preserve"> </w:t>
      </w:r>
    </w:p>
    <w:p w:rsidR="00DE5D04" w:rsidRPr="00F723AB" w:rsidRDefault="00426F36" w:rsidP="00102028">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Berangkat dari uraian diatas, maka a</w:t>
      </w:r>
      <w:r w:rsidR="008306A0" w:rsidRPr="00F723AB">
        <w:rPr>
          <w:rFonts w:ascii="Bookman Old Style" w:hAnsi="Bookman Old Style" w:cs="Times New Roman"/>
          <w:sz w:val="24"/>
          <w:szCs w:val="24"/>
        </w:rPr>
        <w:t xml:space="preserve">da </w:t>
      </w:r>
      <w:r w:rsidR="00F0243C" w:rsidRPr="00F723AB">
        <w:rPr>
          <w:rFonts w:ascii="Bookman Old Style" w:hAnsi="Bookman Old Style" w:cs="Times New Roman"/>
          <w:sz w:val="24"/>
          <w:szCs w:val="24"/>
        </w:rPr>
        <w:t>2 (dua</w:t>
      </w:r>
      <w:r w:rsidR="001D5065" w:rsidRPr="00F723AB">
        <w:rPr>
          <w:rFonts w:ascii="Bookman Old Style" w:hAnsi="Bookman Old Style" w:cs="Times New Roman"/>
          <w:sz w:val="24"/>
          <w:szCs w:val="24"/>
        </w:rPr>
        <w:t xml:space="preserve">) alasan </w:t>
      </w:r>
      <w:r w:rsidR="003A5B13" w:rsidRPr="00F723AB">
        <w:rPr>
          <w:rFonts w:ascii="Bookman Old Style" w:hAnsi="Bookman Old Style" w:cs="Times New Roman"/>
          <w:sz w:val="24"/>
          <w:szCs w:val="24"/>
        </w:rPr>
        <w:t xml:space="preserve">pentingnya </w:t>
      </w:r>
      <w:r w:rsidR="00B61845" w:rsidRPr="00F723AB">
        <w:rPr>
          <w:rFonts w:ascii="Bookman Old Style" w:hAnsi="Bookman Old Style" w:cs="Times New Roman"/>
          <w:sz w:val="24"/>
          <w:szCs w:val="24"/>
        </w:rPr>
        <w:t xml:space="preserve">ketersediaan </w:t>
      </w:r>
      <w:r w:rsidR="00985618" w:rsidRPr="00F723AB">
        <w:rPr>
          <w:rFonts w:ascii="Bookman Old Style" w:hAnsi="Bookman Old Style" w:cs="Times New Roman"/>
          <w:sz w:val="24"/>
          <w:szCs w:val="24"/>
        </w:rPr>
        <w:t>si</w:t>
      </w:r>
      <w:r w:rsidR="00D550D7" w:rsidRPr="00F723AB">
        <w:rPr>
          <w:rFonts w:ascii="Bookman Old Style" w:hAnsi="Bookman Old Style" w:cs="Times New Roman"/>
          <w:sz w:val="24"/>
          <w:szCs w:val="24"/>
        </w:rPr>
        <w:t>stem informasi bagi Pemerintahan D</w:t>
      </w:r>
      <w:r w:rsidR="00985618" w:rsidRPr="00F723AB">
        <w:rPr>
          <w:rFonts w:ascii="Bookman Old Style" w:hAnsi="Bookman Old Style" w:cs="Times New Roman"/>
          <w:sz w:val="24"/>
          <w:szCs w:val="24"/>
        </w:rPr>
        <w:t>aerah.</w:t>
      </w:r>
      <w:r w:rsidR="00840871" w:rsidRPr="00F723AB">
        <w:rPr>
          <w:rFonts w:ascii="Bookman Old Style" w:hAnsi="Bookman Old Style" w:cs="Times New Roman"/>
          <w:sz w:val="24"/>
          <w:szCs w:val="24"/>
        </w:rPr>
        <w:t xml:space="preserve"> </w:t>
      </w:r>
      <w:r w:rsidR="00F76BC7" w:rsidRPr="00F723AB">
        <w:rPr>
          <w:rFonts w:ascii="Bookman Old Style" w:hAnsi="Bookman Old Style" w:cs="Times New Roman"/>
          <w:b/>
          <w:sz w:val="24"/>
          <w:szCs w:val="24"/>
        </w:rPr>
        <w:t>Pertama</w:t>
      </w:r>
      <w:r w:rsidR="00F76BC7" w:rsidRPr="00F723AB">
        <w:rPr>
          <w:rFonts w:ascii="Bookman Old Style" w:hAnsi="Bookman Old Style" w:cs="Times New Roman"/>
          <w:sz w:val="24"/>
          <w:szCs w:val="24"/>
        </w:rPr>
        <w:t xml:space="preserve">, </w:t>
      </w:r>
      <w:r w:rsidR="00840871" w:rsidRPr="00F723AB">
        <w:rPr>
          <w:rFonts w:ascii="Bookman Old Style" w:hAnsi="Bookman Old Style" w:cs="Times New Roman"/>
          <w:sz w:val="24"/>
          <w:szCs w:val="24"/>
        </w:rPr>
        <w:t>sistem informasi menunjang pengawasan publik atau masyarakat</w:t>
      </w:r>
      <w:r w:rsidR="00955009" w:rsidRPr="00F723AB">
        <w:rPr>
          <w:rFonts w:ascii="Bookman Old Style" w:hAnsi="Bookman Old Style" w:cs="Times New Roman"/>
          <w:sz w:val="24"/>
          <w:szCs w:val="24"/>
        </w:rPr>
        <w:t xml:space="preserve"> terhadap </w:t>
      </w:r>
      <w:r w:rsidR="00840871" w:rsidRPr="00F723AB">
        <w:rPr>
          <w:rFonts w:ascii="Bookman Old Style" w:hAnsi="Bookman Old Style" w:cs="Times New Roman"/>
          <w:sz w:val="24"/>
          <w:szCs w:val="24"/>
        </w:rPr>
        <w:t>Pemerintahan Daerah.</w:t>
      </w:r>
      <w:r w:rsidR="00B61845" w:rsidRPr="00F723AB">
        <w:rPr>
          <w:rFonts w:ascii="Bookman Old Style" w:hAnsi="Bookman Old Style" w:cs="Times New Roman"/>
          <w:sz w:val="24"/>
          <w:szCs w:val="24"/>
        </w:rPr>
        <w:t xml:space="preserve"> </w:t>
      </w:r>
      <w:r w:rsidR="00102028" w:rsidRPr="00F723AB">
        <w:rPr>
          <w:rFonts w:ascii="Bookman Old Style" w:hAnsi="Bookman Old Style" w:cs="Times New Roman"/>
          <w:sz w:val="24"/>
          <w:szCs w:val="24"/>
        </w:rPr>
        <w:t>Pengawasan demikian bukan hanya sebagai wujud tata kelola pemerintah yang baik (</w:t>
      </w:r>
      <w:r w:rsidR="00102028" w:rsidRPr="00F723AB">
        <w:rPr>
          <w:rFonts w:ascii="Bookman Old Style" w:hAnsi="Bookman Old Style" w:cs="Times New Roman"/>
          <w:i/>
          <w:sz w:val="24"/>
          <w:szCs w:val="24"/>
        </w:rPr>
        <w:t>good governance</w:t>
      </w:r>
      <w:r w:rsidR="00102028" w:rsidRPr="00F723AB">
        <w:rPr>
          <w:rFonts w:ascii="Bookman Old Style" w:hAnsi="Bookman Old Style" w:cs="Times New Roman"/>
          <w:sz w:val="24"/>
          <w:szCs w:val="24"/>
        </w:rPr>
        <w:t xml:space="preserve">) dan upaya </w:t>
      </w:r>
      <w:r w:rsidR="00A36017" w:rsidRPr="00F723AB">
        <w:rPr>
          <w:rFonts w:ascii="Bookman Old Style" w:hAnsi="Bookman Old Style" w:cs="Times New Roman"/>
          <w:sz w:val="24"/>
          <w:szCs w:val="24"/>
        </w:rPr>
        <w:t>pemberantasan korups</w:t>
      </w:r>
      <w:r w:rsidR="00102028" w:rsidRPr="00F723AB">
        <w:rPr>
          <w:rFonts w:ascii="Bookman Old Style" w:hAnsi="Bookman Old Style" w:cs="Times New Roman"/>
          <w:sz w:val="24"/>
          <w:szCs w:val="24"/>
        </w:rPr>
        <w:t xml:space="preserve">i, tetapi juga melekat </w:t>
      </w:r>
      <w:r w:rsidR="00A36017" w:rsidRPr="00F723AB">
        <w:rPr>
          <w:rFonts w:ascii="Bookman Old Style" w:hAnsi="Bookman Old Style" w:cs="Times New Roman"/>
          <w:sz w:val="24"/>
          <w:szCs w:val="24"/>
        </w:rPr>
        <w:t>penegakan hak asasi manusia</w:t>
      </w:r>
      <w:r w:rsidR="00102028" w:rsidRPr="00F723AB">
        <w:rPr>
          <w:rFonts w:ascii="Bookman Old Style" w:hAnsi="Bookman Old Style" w:cs="Times New Roman"/>
          <w:sz w:val="24"/>
          <w:szCs w:val="24"/>
        </w:rPr>
        <w:t>.</w:t>
      </w:r>
      <w:r w:rsidR="00102028" w:rsidRPr="00F723AB">
        <w:rPr>
          <w:rStyle w:val="FootnoteReference"/>
          <w:rFonts w:ascii="Bookman Old Style" w:hAnsi="Bookman Old Style" w:cs="Times New Roman"/>
          <w:sz w:val="24"/>
          <w:szCs w:val="24"/>
        </w:rPr>
        <w:footnoteReference w:id="4"/>
      </w:r>
      <w:r w:rsidR="00102028" w:rsidRPr="00F723AB">
        <w:rPr>
          <w:rFonts w:ascii="Bookman Old Style" w:hAnsi="Bookman Old Style" w:cs="Times New Roman"/>
          <w:sz w:val="24"/>
          <w:szCs w:val="24"/>
        </w:rPr>
        <w:t xml:space="preserve"> Pengawasan demikian </w:t>
      </w:r>
      <w:r w:rsidR="00F7582C" w:rsidRPr="00F723AB">
        <w:rPr>
          <w:rFonts w:ascii="Bookman Old Style" w:hAnsi="Bookman Old Style" w:cs="Times New Roman"/>
          <w:sz w:val="24"/>
          <w:szCs w:val="24"/>
        </w:rPr>
        <w:t>melalui</w:t>
      </w:r>
      <w:r w:rsidR="003A5B13" w:rsidRPr="00F723AB">
        <w:rPr>
          <w:rFonts w:ascii="Bookman Old Style" w:hAnsi="Bookman Old Style" w:cs="Times New Roman"/>
          <w:sz w:val="24"/>
          <w:szCs w:val="24"/>
        </w:rPr>
        <w:t xml:space="preserve"> </w:t>
      </w:r>
      <w:r w:rsidR="00176AEF" w:rsidRPr="00F723AB">
        <w:rPr>
          <w:rFonts w:ascii="Bookman Old Style" w:hAnsi="Bookman Old Style" w:cs="Times New Roman"/>
          <w:sz w:val="24"/>
          <w:szCs w:val="24"/>
        </w:rPr>
        <w:t>jaminan ketersediaan</w:t>
      </w:r>
      <w:r w:rsidR="00D23885" w:rsidRPr="00F723AB">
        <w:rPr>
          <w:rFonts w:ascii="Bookman Old Style" w:hAnsi="Bookman Old Style" w:cs="Times New Roman"/>
          <w:sz w:val="24"/>
          <w:szCs w:val="24"/>
        </w:rPr>
        <w:t>:</w:t>
      </w:r>
      <w:r w:rsidR="00176AEF" w:rsidRPr="00F723AB">
        <w:rPr>
          <w:rFonts w:ascii="Bookman Old Style" w:hAnsi="Bookman Old Style" w:cs="Times New Roman"/>
          <w:sz w:val="24"/>
          <w:szCs w:val="24"/>
        </w:rPr>
        <w:t xml:space="preserve"> </w:t>
      </w:r>
      <w:r w:rsidR="007C570B" w:rsidRPr="00F723AB">
        <w:rPr>
          <w:rFonts w:ascii="Bookman Old Style" w:hAnsi="Bookman Old Style" w:cs="Times New Roman"/>
          <w:sz w:val="24"/>
          <w:szCs w:val="24"/>
        </w:rPr>
        <w:t>i</w:t>
      </w:r>
      <w:r w:rsidR="00176AEF" w:rsidRPr="00F723AB">
        <w:rPr>
          <w:rFonts w:ascii="Bookman Old Style" w:hAnsi="Bookman Old Style" w:cs="Times New Roman"/>
          <w:sz w:val="24"/>
          <w:szCs w:val="24"/>
        </w:rPr>
        <w:t>nformasi P</w:t>
      </w:r>
      <w:r w:rsidR="003A5B13" w:rsidRPr="00F723AB">
        <w:rPr>
          <w:rFonts w:ascii="Bookman Old Style" w:hAnsi="Bookman Old Style" w:cs="Times New Roman"/>
          <w:sz w:val="24"/>
          <w:szCs w:val="24"/>
        </w:rPr>
        <w:t>ublik</w:t>
      </w:r>
      <w:r w:rsidR="00176AEF" w:rsidRPr="00F723AB">
        <w:rPr>
          <w:rStyle w:val="FootnoteReference"/>
          <w:rFonts w:ascii="Bookman Old Style" w:hAnsi="Bookman Old Style" w:cs="Times New Roman"/>
          <w:sz w:val="24"/>
          <w:szCs w:val="24"/>
        </w:rPr>
        <w:footnoteReference w:id="5"/>
      </w:r>
      <w:r w:rsidR="003A5B13" w:rsidRPr="00F723AB">
        <w:rPr>
          <w:rFonts w:ascii="Bookman Old Style" w:hAnsi="Bookman Old Style" w:cs="Times New Roman"/>
          <w:sz w:val="24"/>
          <w:szCs w:val="24"/>
        </w:rPr>
        <w:t xml:space="preserve">, </w:t>
      </w:r>
      <w:r w:rsidR="00F0243C" w:rsidRPr="00F723AB">
        <w:rPr>
          <w:rFonts w:ascii="Bookman Old Style" w:hAnsi="Bookman Old Style" w:cs="Times New Roman"/>
          <w:sz w:val="24"/>
          <w:szCs w:val="24"/>
        </w:rPr>
        <w:t xml:space="preserve">sistem informasi Penyelenggara </w:t>
      </w:r>
      <w:r w:rsidR="00F0243C" w:rsidRPr="00F723AB">
        <w:rPr>
          <w:rFonts w:ascii="Bookman Old Style" w:hAnsi="Bookman Old Style" w:cs="Times New Roman"/>
          <w:sz w:val="24"/>
          <w:szCs w:val="24"/>
        </w:rPr>
        <w:lastRenderedPageBreak/>
        <w:t>Pelayanan Publik</w:t>
      </w:r>
      <w:r w:rsidR="00F0243C" w:rsidRPr="00F723AB">
        <w:rPr>
          <w:rStyle w:val="FootnoteReference"/>
          <w:rFonts w:ascii="Bookman Old Style" w:hAnsi="Bookman Old Style" w:cs="Times New Roman"/>
          <w:sz w:val="24"/>
          <w:szCs w:val="24"/>
        </w:rPr>
        <w:footnoteReference w:id="6"/>
      </w:r>
      <w:r w:rsidR="00F0243C" w:rsidRPr="00F723AB">
        <w:rPr>
          <w:rFonts w:ascii="Bookman Old Style" w:hAnsi="Bookman Old Style" w:cs="Times New Roman"/>
          <w:sz w:val="24"/>
          <w:szCs w:val="24"/>
        </w:rPr>
        <w:t xml:space="preserve">, </w:t>
      </w:r>
      <w:r w:rsidR="00176AEF" w:rsidRPr="00F723AB">
        <w:rPr>
          <w:rFonts w:ascii="Bookman Old Style" w:hAnsi="Bookman Old Style" w:cs="Times New Roman"/>
          <w:sz w:val="24"/>
          <w:szCs w:val="24"/>
        </w:rPr>
        <w:t>Informasi Geospasial Tematik</w:t>
      </w:r>
      <w:r w:rsidR="00176AEF" w:rsidRPr="00F723AB">
        <w:rPr>
          <w:rStyle w:val="FootnoteReference"/>
          <w:rFonts w:ascii="Bookman Old Style" w:hAnsi="Bookman Old Style" w:cs="Times New Roman"/>
          <w:sz w:val="24"/>
          <w:szCs w:val="24"/>
        </w:rPr>
        <w:footnoteReference w:id="7"/>
      </w:r>
      <w:r w:rsidR="00176AEF" w:rsidRPr="00F723AB">
        <w:rPr>
          <w:rFonts w:ascii="Bookman Old Style" w:hAnsi="Bookman Old Style" w:cs="Times New Roman"/>
          <w:sz w:val="24"/>
          <w:szCs w:val="24"/>
        </w:rPr>
        <w:t xml:space="preserve"> dan</w:t>
      </w:r>
      <w:r w:rsidR="00F0243C" w:rsidRPr="00F723AB">
        <w:rPr>
          <w:rFonts w:ascii="Bookman Old Style" w:hAnsi="Bookman Old Style" w:cs="Times New Roman"/>
          <w:sz w:val="24"/>
          <w:szCs w:val="24"/>
        </w:rPr>
        <w:t xml:space="preserve"> informasi Pemerintahan Daerah</w:t>
      </w:r>
      <w:r w:rsidR="00F0243C" w:rsidRPr="00F723AB">
        <w:rPr>
          <w:rStyle w:val="FootnoteReference"/>
          <w:rFonts w:ascii="Bookman Old Style" w:hAnsi="Bookman Old Style" w:cs="Times New Roman"/>
          <w:sz w:val="24"/>
          <w:szCs w:val="24"/>
        </w:rPr>
        <w:footnoteReference w:id="8"/>
      </w:r>
      <w:r w:rsidR="00F0243C" w:rsidRPr="00F723AB">
        <w:rPr>
          <w:rFonts w:ascii="Bookman Old Style" w:hAnsi="Bookman Old Style" w:cs="Times New Roman"/>
          <w:sz w:val="24"/>
          <w:szCs w:val="24"/>
        </w:rPr>
        <w:t xml:space="preserve">. </w:t>
      </w:r>
    </w:p>
    <w:p w:rsidR="00D23885" w:rsidRPr="00F723AB" w:rsidRDefault="000E04FC" w:rsidP="00D23885">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b/>
          <w:sz w:val="24"/>
          <w:szCs w:val="24"/>
        </w:rPr>
        <w:t>Kedua</w:t>
      </w:r>
      <w:r w:rsidR="00B0325B" w:rsidRPr="00F723AB">
        <w:rPr>
          <w:rFonts w:ascii="Bookman Old Style" w:hAnsi="Bookman Old Style" w:cs="Times New Roman"/>
          <w:sz w:val="24"/>
          <w:szCs w:val="24"/>
        </w:rPr>
        <w:t xml:space="preserve">, </w:t>
      </w:r>
      <w:r w:rsidR="00AB3899" w:rsidRPr="00F723AB">
        <w:rPr>
          <w:rFonts w:ascii="Bookman Old Style" w:hAnsi="Bookman Old Style" w:cs="Times New Roman"/>
          <w:sz w:val="24"/>
          <w:szCs w:val="24"/>
        </w:rPr>
        <w:t xml:space="preserve">sistem informasi menunjang pengambilan keputusan </w:t>
      </w:r>
      <w:r w:rsidR="005B3C16" w:rsidRPr="00F723AB">
        <w:rPr>
          <w:rFonts w:ascii="Bookman Old Style" w:hAnsi="Bookman Old Style" w:cs="Times New Roman"/>
          <w:sz w:val="24"/>
          <w:szCs w:val="24"/>
        </w:rPr>
        <w:t>tentang rencana Pembangunan, sasaran yang ingin dicapai, dan hasil-hasil yang telah dicapai. Peng</w:t>
      </w:r>
      <w:r w:rsidR="00733012" w:rsidRPr="00F723AB">
        <w:rPr>
          <w:rFonts w:ascii="Bookman Old Style" w:hAnsi="Bookman Old Style" w:cs="Times New Roman"/>
          <w:sz w:val="24"/>
          <w:szCs w:val="24"/>
        </w:rPr>
        <w:t xml:space="preserve">ambilan keputusan </w:t>
      </w:r>
      <w:r w:rsidR="00025734" w:rsidRPr="00F723AB">
        <w:rPr>
          <w:rFonts w:ascii="Bookman Old Style" w:hAnsi="Bookman Old Style" w:cs="Times New Roman"/>
          <w:sz w:val="24"/>
          <w:szCs w:val="24"/>
        </w:rPr>
        <w:t xml:space="preserve">demikian </w:t>
      </w:r>
      <w:r w:rsidR="006A1F6C" w:rsidRPr="00F723AB">
        <w:rPr>
          <w:rFonts w:ascii="Bookman Old Style" w:hAnsi="Bookman Old Style" w:cs="Times New Roman"/>
          <w:sz w:val="24"/>
          <w:szCs w:val="24"/>
        </w:rPr>
        <w:t>meminta</w:t>
      </w:r>
      <w:r w:rsidR="009E62C9" w:rsidRPr="00F723AB">
        <w:rPr>
          <w:rFonts w:ascii="Bookman Old Style" w:hAnsi="Bookman Old Style" w:cs="Times New Roman"/>
          <w:sz w:val="24"/>
          <w:szCs w:val="24"/>
        </w:rPr>
        <w:t xml:space="preserve"> </w:t>
      </w:r>
      <w:r w:rsidR="00B678B0" w:rsidRPr="00F723AB">
        <w:rPr>
          <w:rFonts w:ascii="Bookman Old Style" w:hAnsi="Bookman Old Style" w:cs="Times New Roman"/>
          <w:sz w:val="24"/>
          <w:szCs w:val="24"/>
        </w:rPr>
        <w:t xml:space="preserve">ketersediaan: </w:t>
      </w:r>
      <w:r w:rsidR="00D23885" w:rsidRPr="00F723AB">
        <w:rPr>
          <w:rFonts w:ascii="Bookman Old Style" w:hAnsi="Bookman Old Style" w:cs="Times New Roman"/>
          <w:sz w:val="24"/>
          <w:szCs w:val="24"/>
        </w:rPr>
        <w:t>statistik guna mendukung pembangunan</w:t>
      </w:r>
      <w:r w:rsidR="00D23885" w:rsidRPr="00F723AB">
        <w:rPr>
          <w:rStyle w:val="FootnoteReference"/>
          <w:rFonts w:ascii="Bookman Old Style" w:hAnsi="Bookman Old Style" w:cs="Times New Roman"/>
          <w:sz w:val="24"/>
          <w:szCs w:val="24"/>
        </w:rPr>
        <w:footnoteReference w:id="9"/>
      </w:r>
      <w:r w:rsidR="00D23885" w:rsidRPr="00F723AB">
        <w:rPr>
          <w:rFonts w:ascii="Bookman Old Style" w:hAnsi="Bookman Old Style" w:cs="Times New Roman"/>
          <w:sz w:val="24"/>
          <w:szCs w:val="24"/>
        </w:rPr>
        <w:t>, data dan informasi sebagai acuan Perencanaan pembangunan</w:t>
      </w:r>
      <w:r w:rsidR="00D23885" w:rsidRPr="00F723AB">
        <w:rPr>
          <w:rStyle w:val="FootnoteReference"/>
          <w:rFonts w:ascii="Bookman Old Style" w:hAnsi="Bookman Old Style" w:cs="Times New Roman"/>
          <w:sz w:val="24"/>
          <w:szCs w:val="24"/>
        </w:rPr>
        <w:footnoteReference w:id="10"/>
      </w:r>
      <w:r w:rsidR="00D23885" w:rsidRPr="00F723AB">
        <w:rPr>
          <w:rFonts w:ascii="Bookman Old Style" w:hAnsi="Bookman Old Style" w:cs="Times New Roman"/>
          <w:sz w:val="24"/>
          <w:szCs w:val="24"/>
        </w:rPr>
        <w:t>, Informasi Geospasial dalam pengambilan keputusan dan/atau penentuan kebijakan yang berhubungan dengan ruang kebumian</w:t>
      </w:r>
      <w:r w:rsidR="00D23885" w:rsidRPr="00F723AB">
        <w:rPr>
          <w:rStyle w:val="FootnoteReference"/>
          <w:rFonts w:ascii="Bookman Old Style" w:hAnsi="Bookman Old Style" w:cs="Times New Roman"/>
          <w:sz w:val="24"/>
          <w:szCs w:val="24"/>
        </w:rPr>
        <w:footnoteReference w:id="11"/>
      </w:r>
      <w:r w:rsidR="00D23885" w:rsidRPr="00F723AB">
        <w:rPr>
          <w:rFonts w:ascii="Bookman Old Style" w:hAnsi="Bookman Old Style" w:cs="Times New Roman"/>
          <w:sz w:val="24"/>
          <w:szCs w:val="24"/>
        </w:rPr>
        <w:t>, dan sistem informasi pembangunan</w:t>
      </w:r>
      <w:r w:rsidR="00D23885" w:rsidRPr="00F723AB">
        <w:rPr>
          <w:rStyle w:val="FootnoteReference"/>
          <w:rFonts w:ascii="Bookman Old Style" w:hAnsi="Bookman Old Style" w:cs="Times New Roman"/>
          <w:sz w:val="24"/>
          <w:szCs w:val="24"/>
        </w:rPr>
        <w:footnoteReference w:id="12"/>
      </w:r>
      <w:r w:rsidR="00D23885" w:rsidRPr="00F723AB">
        <w:rPr>
          <w:rFonts w:ascii="Bookman Old Style" w:hAnsi="Bookman Old Style" w:cs="Times New Roman"/>
          <w:sz w:val="24"/>
          <w:szCs w:val="24"/>
        </w:rPr>
        <w:t>.</w:t>
      </w:r>
    </w:p>
    <w:p w:rsidR="00BA59D6" w:rsidRPr="00F723AB" w:rsidRDefault="007E00FF" w:rsidP="00D96629">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Berangkat dari kedua alasan diatas, </w:t>
      </w:r>
      <w:r w:rsidR="00BA59D6" w:rsidRPr="00F723AB">
        <w:rPr>
          <w:rFonts w:ascii="Bookman Old Style" w:hAnsi="Bookman Old Style" w:cs="Times New Roman"/>
          <w:sz w:val="24"/>
          <w:szCs w:val="24"/>
        </w:rPr>
        <w:t>baik sebagai penunjang pengawasan maupun pengambilan keputusan, keduanya menginginkan sistem informasi yang menghasilkan luaran (</w:t>
      </w:r>
      <w:r w:rsidR="00BA59D6" w:rsidRPr="00F723AB">
        <w:rPr>
          <w:rFonts w:ascii="Bookman Old Style" w:hAnsi="Bookman Old Style" w:cs="Times New Roman"/>
          <w:i/>
          <w:sz w:val="24"/>
          <w:szCs w:val="24"/>
        </w:rPr>
        <w:t>output</w:t>
      </w:r>
      <w:r w:rsidR="00BA59D6" w:rsidRPr="00F723AB">
        <w:rPr>
          <w:rFonts w:ascii="Bookman Old Style" w:hAnsi="Bookman Old Style" w:cs="Times New Roman"/>
          <w:sz w:val="24"/>
          <w:szCs w:val="24"/>
        </w:rPr>
        <w:t>) informasi berkualitas. Kualitas tersebut memiliki 3 (tiga) kriteria yakni akurat, tepat waktu, dan relevan.</w:t>
      </w:r>
      <w:r w:rsidR="00BA59D6" w:rsidRPr="00F723AB">
        <w:rPr>
          <w:rStyle w:val="FootnoteReference"/>
          <w:rFonts w:ascii="Bookman Old Style" w:hAnsi="Bookman Old Style" w:cs="Times New Roman"/>
          <w:sz w:val="24"/>
          <w:szCs w:val="24"/>
        </w:rPr>
        <w:footnoteReference w:id="13"/>
      </w:r>
      <w:r w:rsidR="007234A7" w:rsidRPr="00F723AB">
        <w:rPr>
          <w:rFonts w:ascii="Bookman Old Style" w:hAnsi="Bookman Old Style" w:cs="Times New Roman"/>
          <w:sz w:val="24"/>
          <w:szCs w:val="24"/>
        </w:rPr>
        <w:t xml:space="preserve"> Akurat, berarti informasi tersebut harus bebas kesalahan, tidak bias maupun menyesatkan. Tepat waktu, yakni informasi yang datang pada penerima tidak terlambat. Relevan, yaitu informasi </w:t>
      </w:r>
      <w:r w:rsidR="007234A7" w:rsidRPr="00F723AB">
        <w:rPr>
          <w:rFonts w:ascii="Bookman Old Style" w:hAnsi="Bookman Old Style" w:cs="Times New Roman"/>
          <w:sz w:val="24"/>
          <w:szCs w:val="24"/>
        </w:rPr>
        <w:lastRenderedPageBreak/>
        <w:t>yang disampaikan harus mempunyai keterkaitan dengan masalah yang akan dibahas dengan informasi tersebut.</w:t>
      </w:r>
    </w:p>
    <w:p w:rsidR="00EC0AF9" w:rsidRPr="00F723AB" w:rsidRDefault="00BD1247" w:rsidP="00D96629">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Permasalahannya</w:t>
      </w:r>
      <w:r w:rsidR="00F443A0" w:rsidRPr="00F723AB">
        <w:rPr>
          <w:rFonts w:ascii="Bookman Old Style" w:hAnsi="Bookman Old Style" w:cs="Times New Roman"/>
          <w:sz w:val="24"/>
          <w:szCs w:val="24"/>
        </w:rPr>
        <w:t xml:space="preserve"> </w:t>
      </w:r>
      <w:r w:rsidR="00D72CB9" w:rsidRPr="00F723AB">
        <w:rPr>
          <w:rFonts w:ascii="Bookman Old Style" w:hAnsi="Bookman Old Style" w:cs="Times New Roman"/>
          <w:sz w:val="24"/>
          <w:szCs w:val="24"/>
        </w:rPr>
        <w:t xml:space="preserve">di Kota Magelang </w:t>
      </w:r>
      <w:r w:rsidR="00F443A0" w:rsidRPr="00F723AB">
        <w:rPr>
          <w:rFonts w:ascii="Bookman Old Style" w:hAnsi="Bookman Old Style" w:cs="Times New Roman"/>
          <w:sz w:val="24"/>
          <w:szCs w:val="24"/>
        </w:rPr>
        <w:t>adalah koordinasi yang lemah antara Pemerintah</w:t>
      </w:r>
      <w:r w:rsidR="00B323C7" w:rsidRPr="00F723AB">
        <w:rPr>
          <w:rFonts w:ascii="Bookman Old Style" w:hAnsi="Bookman Old Style" w:cs="Times New Roman"/>
          <w:sz w:val="24"/>
          <w:szCs w:val="24"/>
        </w:rPr>
        <w:t>an</w:t>
      </w:r>
      <w:r w:rsidR="001B320D" w:rsidRPr="00F723AB">
        <w:rPr>
          <w:rFonts w:ascii="Bookman Old Style" w:hAnsi="Bookman Old Style" w:cs="Times New Roman"/>
          <w:sz w:val="24"/>
          <w:szCs w:val="24"/>
        </w:rPr>
        <w:t xml:space="preserve"> Daerah, Instansi </w:t>
      </w:r>
      <w:r w:rsidR="00F443A0" w:rsidRPr="00F723AB">
        <w:rPr>
          <w:rFonts w:ascii="Bookman Old Style" w:hAnsi="Bookman Old Style" w:cs="Times New Roman"/>
          <w:sz w:val="24"/>
          <w:szCs w:val="24"/>
        </w:rPr>
        <w:t>Vertikal, dan masyarakat</w:t>
      </w:r>
      <w:r w:rsidR="00846FC1" w:rsidRPr="00F723AB">
        <w:rPr>
          <w:rFonts w:ascii="Bookman Old Style" w:hAnsi="Bookman Old Style" w:cs="Times New Roman"/>
          <w:sz w:val="24"/>
          <w:szCs w:val="24"/>
        </w:rPr>
        <w:t xml:space="preserve"> berimplikasi pada kehadiran </w:t>
      </w:r>
      <w:r w:rsidR="00F443A0" w:rsidRPr="00F723AB">
        <w:rPr>
          <w:rFonts w:ascii="Bookman Old Style" w:hAnsi="Bookman Old Style" w:cs="Times New Roman"/>
          <w:sz w:val="24"/>
          <w:szCs w:val="24"/>
        </w:rPr>
        <w:t xml:space="preserve">informasi yang </w:t>
      </w:r>
      <w:r w:rsidR="00846FC1" w:rsidRPr="00F723AB">
        <w:rPr>
          <w:rFonts w:ascii="Bookman Old Style" w:hAnsi="Bookman Old Style" w:cs="Times New Roman"/>
          <w:sz w:val="24"/>
          <w:szCs w:val="24"/>
        </w:rPr>
        <w:t xml:space="preserve">tidak </w:t>
      </w:r>
      <w:r w:rsidR="001B320D" w:rsidRPr="00F723AB">
        <w:rPr>
          <w:rFonts w:ascii="Bookman Old Style" w:hAnsi="Bookman Old Style" w:cs="Times New Roman"/>
          <w:sz w:val="24"/>
          <w:szCs w:val="24"/>
        </w:rPr>
        <w:t xml:space="preserve">akurat, </w:t>
      </w:r>
      <w:r w:rsidR="00846FC1" w:rsidRPr="00F723AB">
        <w:rPr>
          <w:rFonts w:ascii="Bookman Old Style" w:hAnsi="Bookman Old Style" w:cs="Times New Roman"/>
          <w:sz w:val="24"/>
          <w:szCs w:val="24"/>
        </w:rPr>
        <w:t xml:space="preserve">tidak </w:t>
      </w:r>
      <w:r w:rsidR="001B320D" w:rsidRPr="00F723AB">
        <w:rPr>
          <w:rFonts w:ascii="Bookman Old Style" w:hAnsi="Bookman Old Style" w:cs="Times New Roman"/>
          <w:sz w:val="24"/>
          <w:szCs w:val="24"/>
        </w:rPr>
        <w:t xml:space="preserve">tepat waktu, dan </w:t>
      </w:r>
      <w:r w:rsidR="00846FC1" w:rsidRPr="00F723AB">
        <w:rPr>
          <w:rFonts w:ascii="Bookman Old Style" w:hAnsi="Bookman Old Style" w:cs="Times New Roman"/>
          <w:sz w:val="24"/>
          <w:szCs w:val="24"/>
        </w:rPr>
        <w:t xml:space="preserve">tidak </w:t>
      </w:r>
      <w:r w:rsidR="001B320D" w:rsidRPr="00F723AB">
        <w:rPr>
          <w:rFonts w:ascii="Bookman Old Style" w:hAnsi="Bookman Old Style" w:cs="Times New Roman"/>
          <w:sz w:val="24"/>
          <w:szCs w:val="24"/>
        </w:rPr>
        <w:t>relevan</w:t>
      </w:r>
      <w:r w:rsidR="00D72CB9" w:rsidRPr="00F723AB">
        <w:rPr>
          <w:rFonts w:ascii="Bookman Old Style" w:hAnsi="Bookman Old Style" w:cs="Times New Roman"/>
          <w:sz w:val="24"/>
          <w:szCs w:val="24"/>
        </w:rPr>
        <w:t>.</w:t>
      </w:r>
      <w:r w:rsidR="000D4137" w:rsidRPr="00F723AB">
        <w:rPr>
          <w:rStyle w:val="FootnoteReference"/>
          <w:rFonts w:ascii="Bookman Old Style" w:hAnsi="Bookman Old Style" w:cs="Times New Roman"/>
          <w:sz w:val="24"/>
          <w:szCs w:val="24"/>
        </w:rPr>
        <w:footnoteReference w:id="14"/>
      </w:r>
      <w:r w:rsidR="00D72CB9" w:rsidRPr="00F723AB">
        <w:rPr>
          <w:rFonts w:ascii="Bookman Old Style" w:hAnsi="Bookman Old Style" w:cs="Times New Roman"/>
          <w:sz w:val="24"/>
          <w:szCs w:val="24"/>
        </w:rPr>
        <w:t xml:space="preserve"> </w:t>
      </w:r>
      <w:r w:rsidR="00955009" w:rsidRPr="00F723AB">
        <w:rPr>
          <w:rFonts w:ascii="Bookman Old Style" w:hAnsi="Bookman Old Style" w:cs="Times New Roman"/>
          <w:sz w:val="24"/>
          <w:szCs w:val="24"/>
        </w:rPr>
        <w:t>Informasi demikian merupakan informasi yang tidak berkualitas. Infor</w:t>
      </w:r>
      <w:r w:rsidR="0085524D" w:rsidRPr="00F723AB">
        <w:rPr>
          <w:rFonts w:ascii="Bookman Old Style" w:hAnsi="Bookman Old Style" w:cs="Times New Roman"/>
          <w:sz w:val="24"/>
          <w:szCs w:val="24"/>
        </w:rPr>
        <w:t>masi demikian tidak menunjang</w:t>
      </w:r>
      <w:r w:rsidR="00955009" w:rsidRPr="00F723AB">
        <w:rPr>
          <w:rFonts w:ascii="Bookman Old Style" w:hAnsi="Bookman Old Style" w:cs="Times New Roman"/>
          <w:sz w:val="24"/>
          <w:szCs w:val="24"/>
        </w:rPr>
        <w:t xml:space="preserve"> pengawasan terhadap</w:t>
      </w:r>
      <w:r w:rsidR="00B35AB9" w:rsidRPr="00F723AB">
        <w:rPr>
          <w:rFonts w:ascii="Bookman Old Style" w:hAnsi="Bookman Old Style" w:cs="Times New Roman"/>
          <w:sz w:val="24"/>
          <w:szCs w:val="24"/>
        </w:rPr>
        <w:t xml:space="preserve"> Pemerintah</w:t>
      </w:r>
      <w:r w:rsidR="00955009" w:rsidRPr="00F723AB">
        <w:rPr>
          <w:rFonts w:ascii="Bookman Old Style" w:hAnsi="Bookman Old Style" w:cs="Times New Roman"/>
          <w:sz w:val="24"/>
          <w:szCs w:val="24"/>
        </w:rPr>
        <w:t xml:space="preserve">an Daerah, serta </w:t>
      </w:r>
      <w:r w:rsidR="00E10AED" w:rsidRPr="00F723AB">
        <w:rPr>
          <w:rFonts w:ascii="Bookman Old Style" w:hAnsi="Bookman Old Style" w:cs="Times New Roman"/>
          <w:sz w:val="24"/>
          <w:szCs w:val="24"/>
        </w:rPr>
        <w:t xml:space="preserve">tidak </w:t>
      </w:r>
      <w:r w:rsidR="0085524D" w:rsidRPr="00F723AB">
        <w:rPr>
          <w:rFonts w:ascii="Bookman Old Style" w:hAnsi="Bookman Old Style" w:cs="Times New Roman"/>
          <w:sz w:val="24"/>
          <w:szCs w:val="24"/>
        </w:rPr>
        <w:t xml:space="preserve">menunjang </w:t>
      </w:r>
      <w:r w:rsidR="00955009" w:rsidRPr="00F723AB">
        <w:rPr>
          <w:rFonts w:ascii="Bookman Old Style" w:hAnsi="Bookman Old Style" w:cs="Times New Roman"/>
          <w:sz w:val="24"/>
          <w:szCs w:val="24"/>
        </w:rPr>
        <w:t>pengambilan keputusan pembangunan daerah.</w:t>
      </w:r>
      <w:r w:rsidR="00EC0AF9" w:rsidRPr="00F723AB">
        <w:rPr>
          <w:rFonts w:ascii="Bookman Old Style" w:hAnsi="Bookman Old Style" w:cs="Times New Roman"/>
          <w:sz w:val="24"/>
          <w:szCs w:val="24"/>
        </w:rPr>
        <w:t xml:space="preserve"> </w:t>
      </w:r>
    </w:p>
    <w:p w:rsidR="00955D60" w:rsidRDefault="004E2D2F" w:rsidP="00A11CCE">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Dalam rangka menghadirkan informasi berkualitas, sistem informasi yang dibangun </w:t>
      </w:r>
      <w:r w:rsidR="004C10C1" w:rsidRPr="00F723AB">
        <w:rPr>
          <w:rFonts w:ascii="Bookman Old Style" w:hAnsi="Bookman Old Style" w:cs="Times New Roman"/>
          <w:sz w:val="24"/>
          <w:szCs w:val="24"/>
        </w:rPr>
        <w:t xml:space="preserve">pertama-tama </w:t>
      </w:r>
      <w:r w:rsidRPr="00F723AB">
        <w:rPr>
          <w:rFonts w:ascii="Bookman Old Style" w:hAnsi="Bookman Old Style" w:cs="Times New Roman"/>
          <w:sz w:val="24"/>
          <w:szCs w:val="24"/>
        </w:rPr>
        <w:t>memusatkan perhatian terhadap pengump</w:t>
      </w:r>
      <w:r w:rsidR="00805920" w:rsidRPr="00F723AB">
        <w:rPr>
          <w:rFonts w:ascii="Bookman Old Style" w:hAnsi="Bookman Old Style" w:cs="Times New Roman"/>
          <w:sz w:val="24"/>
          <w:szCs w:val="24"/>
        </w:rPr>
        <w:t xml:space="preserve">ulan dan </w:t>
      </w:r>
      <w:r w:rsidR="00EC0AF9" w:rsidRPr="00F723AB">
        <w:rPr>
          <w:rFonts w:ascii="Bookman Old Style" w:hAnsi="Bookman Old Style" w:cs="Times New Roman"/>
          <w:sz w:val="24"/>
          <w:szCs w:val="24"/>
        </w:rPr>
        <w:t>pemasuka</w:t>
      </w:r>
      <w:r w:rsidR="004C10C1" w:rsidRPr="00F723AB">
        <w:rPr>
          <w:rFonts w:ascii="Bookman Old Style" w:hAnsi="Bookman Old Style" w:cs="Times New Roman"/>
          <w:sz w:val="24"/>
          <w:szCs w:val="24"/>
        </w:rPr>
        <w:t xml:space="preserve">n </w:t>
      </w:r>
      <w:r w:rsidR="00EC0AF9" w:rsidRPr="00F723AB">
        <w:rPr>
          <w:rFonts w:ascii="Bookman Old Style" w:hAnsi="Bookman Old Style" w:cs="Times New Roman"/>
          <w:sz w:val="24"/>
          <w:szCs w:val="24"/>
        </w:rPr>
        <w:t>data.</w:t>
      </w:r>
      <w:r w:rsidR="00805920" w:rsidRPr="00F723AB">
        <w:rPr>
          <w:rFonts w:ascii="Bookman Old Style" w:hAnsi="Bookman Old Style" w:cs="Times New Roman"/>
          <w:sz w:val="24"/>
          <w:szCs w:val="24"/>
        </w:rPr>
        <w:t xml:space="preserve"> Pada tahap ini </w:t>
      </w:r>
      <w:r w:rsidR="00DD5DCC" w:rsidRPr="00F723AB">
        <w:rPr>
          <w:rFonts w:ascii="Bookman Old Style" w:hAnsi="Bookman Old Style" w:cs="Times New Roman"/>
          <w:sz w:val="24"/>
          <w:szCs w:val="24"/>
        </w:rPr>
        <w:t xml:space="preserve">terdapat 5 (lima) syarat data yang baik yang harus dipenuhi agar data tersebut bermanfaat, yakni obyektif, representatif, kesalahan kecil, tepat waktu, dan relevan. </w:t>
      </w:r>
      <w:r w:rsidR="00955D60">
        <w:rPr>
          <w:rFonts w:ascii="Bookman Old Style" w:hAnsi="Bookman Old Style" w:cs="Times New Roman"/>
          <w:sz w:val="24"/>
          <w:szCs w:val="24"/>
        </w:rPr>
        <w:t>Maing-masing sebagai berikut:</w:t>
      </w:r>
    </w:p>
    <w:p w:rsidR="00955D60" w:rsidRDefault="00DD5DCC" w:rsidP="00955D60">
      <w:pPr>
        <w:pStyle w:val="ListParagraph"/>
        <w:numPr>
          <w:ilvl w:val="0"/>
          <w:numId w:val="22"/>
        </w:numPr>
        <w:spacing w:after="0" w:line="360" w:lineRule="auto"/>
        <w:ind w:left="990"/>
        <w:jc w:val="both"/>
        <w:rPr>
          <w:rFonts w:ascii="Bookman Old Style" w:hAnsi="Bookman Old Style" w:cs="Times New Roman"/>
          <w:sz w:val="24"/>
          <w:szCs w:val="24"/>
        </w:rPr>
      </w:pPr>
      <w:r w:rsidRPr="00F723AB">
        <w:rPr>
          <w:rFonts w:ascii="Bookman Old Style" w:hAnsi="Bookman Old Style" w:cs="Times New Roman"/>
          <w:sz w:val="24"/>
          <w:szCs w:val="24"/>
        </w:rPr>
        <w:t xml:space="preserve">Obyektif, yakni </w:t>
      </w:r>
      <w:r w:rsidR="00955D60">
        <w:rPr>
          <w:rFonts w:ascii="Bookman Old Style" w:hAnsi="Bookman Old Style" w:cs="Times New Roman"/>
          <w:sz w:val="24"/>
          <w:szCs w:val="24"/>
        </w:rPr>
        <w:t>data sesuai keadaan sebenarnya.</w:t>
      </w:r>
    </w:p>
    <w:p w:rsidR="00955D60" w:rsidRDefault="00DD5DCC" w:rsidP="00955D60">
      <w:pPr>
        <w:pStyle w:val="ListParagraph"/>
        <w:numPr>
          <w:ilvl w:val="0"/>
          <w:numId w:val="22"/>
        </w:numPr>
        <w:spacing w:after="0" w:line="360" w:lineRule="auto"/>
        <w:ind w:left="990"/>
        <w:jc w:val="both"/>
        <w:rPr>
          <w:rFonts w:ascii="Bookman Old Style" w:hAnsi="Bookman Old Style" w:cs="Times New Roman"/>
          <w:sz w:val="24"/>
          <w:szCs w:val="24"/>
        </w:rPr>
      </w:pPr>
      <w:r w:rsidRPr="00F723AB">
        <w:rPr>
          <w:rFonts w:ascii="Bookman Old Style" w:hAnsi="Bookman Old Style" w:cs="Times New Roman"/>
          <w:sz w:val="24"/>
          <w:szCs w:val="24"/>
        </w:rPr>
        <w:t xml:space="preserve">Representatif, yaitu data diperoleh dari sumber yang tepat dan dapat mewakili populasi. </w:t>
      </w:r>
    </w:p>
    <w:p w:rsidR="00955D60" w:rsidRDefault="00DD5DCC" w:rsidP="00955D60">
      <w:pPr>
        <w:pStyle w:val="ListParagraph"/>
        <w:numPr>
          <w:ilvl w:val="0"/>
          <w:numId w:val="22"/>
        </w:numPr>
        <w:spacing w:after="0" w:line="360" w:lineRule="auto"/>
        <w:ind w:left="990"/>
        <w:jc w:val="both"/>
        <w:rPr>
          <w:rFonts w:ascii="Bookman Old Style" w:hAnsi="Bookman Old Style" w:cs="Times New Roman"/>
          <w:sz w:val="24"/>
          <w:szCs w:val="24"/>
        </w:rPr>
      </w:pPr>
      <w:r w:rsidRPr="00F723AB">
        <w:rPr>
          <w:rFonts w:ascii="Bookman Old Style" w:hAnsi="Bookman Old Style" w:cs="Times New Roman"/>
          <w:sz w:val="24"/>
          <w:szCs w:val="24"/>
        </w:rPr>
        <w:t>Kesalahan kecil, yakni</w:t>
      </w:r>
      <w:r w:rsidR="00D71156" w:rsidRPr="00F723AB">
        <w:rPr>
          <w:rFonts w:ascii="Bookman Old Style" w:hAnsi="Bookman Old Style" w:cs="Times New Roman"/>
          <w:sz w:val="24"/>
          <w:szCs w:val="24"/>
        </w:rPr>
        <w:t xml:space="preserve"> data</w:t>
      </w:r>
      <w:r w:rsidRPr="00F723AB">
        <w:rPr>
          <w:rFonts w:ascii="Bookman Old Style" w:hAnsi="Bookman Old Style" w:cs="Times New Roman"/>
          <w:sz w:val="24"/>
          <w:szCs w:val="24"/>
        </w:rPr>
        <w:t xml:space="preserve"> mempunyai kesalahan baku yang kecil</w:t>
      </w:r>
      <w:r w:rsidR="00D71156" w:rsidRPr="00F723AB">
        <w:rPr>
          <w:rFonts w:ascii="Bookman Old Style" w:hAnsi="Bookman Old Style" w:cs="Times New Roman"/>
          <w:sz w:val="24"/>
          <w:szCs w:val="24"/>
        </w:rPr>
        <w:t xml:space="preserve">. </w:t>
      </w:r>
    </w:p>
    <w:p w:rsidR="00955D60" w:rsidRDefault="00D71156" w:rsidP="00955D60">
      <w:pPr>
        <w:pStyle w:val="ListParagraph"/>
        <w:numPr>
          <w:ilvl w:val="0"/>
          <w:numId w:val="22"/>
        </w:numPr>
        <w:spacing w:after="0" w:line="360" w:lineRule="auto"/>
        <w:ind w:left="990"/>
        <w:jc w:val="both"/>
        <w:rPr>
          <w:rFonts w:ascii="Bookman Old Style" w:hAnsi="Bookman Old Style" w:cs="Times New Roman"/>
          <w:sz w:val="24"/>
          <w:szCs w:val="24"/>
        </w:rPr>
      </w:pPr>
      <w:r w:rsidRPr="00F723AB">
        <w:rPr>
          <w:rFonts w:ascii="Bookman Old Style" w:hAnsi="Bookman Old Style" w:cs="Times New Roman"/>
          <w:sz w:val="24"/>
          <w:szCs w:val="24"/>
        </w:rPr>
        <w:t xml:space="preserve">Tepat waktu, yaitu data sesuai perkembangan. </w:t>
      </w:r>
    </w:p>
    <w:p w:rsidR="00DD5DCC" w:rsidRPr="00F723AB" w:rsidRDefault="00D71156" w:rsidP="00955D60">
      <w:pPr>
        <w:pStyle w:val="ListParagraph"/>
        <w:numPr>
          <w:ilvl w:val="0"/>
          <w:numId w:val="22"/>
        </w:numPr>
        <w:spacing w:after="0" w:line="360" w:lineRule="auto"/>
        <w:ind w:left="990"/>
        <w:jc w:val="both"/>
        <w:rPr>
          <w:rFonts w:ascii="Bookman Old Style" w:hAnsi="Bookman Old Style" w:cs="Times New Roman"/>
          <w:sz w:val="24"/>
          <w:szCs w:val="24"/>
        </w:rPr>
      </w:pPr>
      <w:r w:rsidRPr="00F723AB">
        <w:rPr>
          <w:rFonts w:ascii="Bookman Old Style" w:hAnsi="Bookman Old Style" w:cs="Times New Roman"/>
          <w:sz w:val="24"/>
          <w:szCs w:val="24"/>
        </w:rPr>
        <w:t>Relevan, yaitu data mempunyai hubungan dengan persoalan yang akan dipecahkan.</w:t>
      </w:r>
    </w:p>
    <w:p w:rsidR="00955D60" w:rsidRDefault="00955D60" w:rsidP="00D71156">
      <w:pPr>
        <w:pStyle w:val="ListParagraph"/>
        <w:spacing w:after="0" w:line="360" w:lineRule="auto"/>
        <w:ind w:left="360" w:firstLine="720"/>
        <w:jc w:val="both"/>
        <w:rPr>
          <w:rFonts w:ascii="Bookman Old Style" w:hAnsi="Bookman Old Style" w:cs="Times New Roman"/>
          <w:sz w:val="24"/>
          <w:szCs w:val="24"/>
        </w:rPr>
      </w:pPr>
    </w:p>
    <w:p w:rsidR="004F1A02" w:rsidRPr="00F723AB" w:rsidRDefault="007D526C" w:rsidP="00D71156">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Berikutnya sistem informasi melakukan pengolahan data menjadi informasi. Pengolahan ini</w:t>
      </w:r>
      <w:r w:rsidR="00A11CCE" w:rsidRPr="00F723AB">
        <w:rPr>
          <w:rFonts w:ascii="Bookman Old Style" w:hAnsi="Bookman Old Style" w:cs="Times New Roman"/>
          <w:sz w:val="24"/>
          <w:szCs w:val="24"/>
        </w:rPr>
        <w:t xml:space="preserve"> diarahkan pada ketersediaan </w:t>
      </w:r>
      <w:r w:rsidR="00A11CCE" w:rsidRPr="00F723AB">
        <w:rPr>
          <w:rFonts w:ascii="Bookman Old Style" w:hAnsi="Bookman Old Style" w:cs="Times New Roman"/>
          <w:sz w:val="24"/>
          <w:szCs w:val="24"/>
        </w:rPr>
        <w:lastRenderedPageBreak/>
        <w:t xml:space="preserve">informasi </w:t>
      </w:r>
      <w:r w:rsidR="0085524D" w:rsidRPr="00F723AB">
        <w:rPr>
          <w:rFonts w:ascii="Bookman Old Style" w:hAnsi="Bookman Old Style" w:cs="Times New Roman"/>
          <w:sz w:val="24"/>
          <w:szCs w:val="24"/>
        </w:rPr>
        <w:t>sebagai penunjang</w:t>
      </w:r>
      <w:r w:rsidR="00A11CCE" w:rsidRPr="00F723AB">
        <w:rPr>
          <w:rFonts w:ascii="Bookman Old Style" w:hAnsi="Bookman Old Style" w:cs="Times New Roman"/>
          <w:sz w:val="24"/>
          <w:szCs w:val="24"/>
        </w:rPr>
        <w:t xml:space="preserve"> pengawasan terhadap Pemerintahan Daerah dan pengambilan keputusan pembangunan daerah. </w:t>
      </w:r>
      <w:r w:rsidR="00C03CFA" w:rsidRPr="00F723AB">
        <w:rPr>
          <w:rFonts w:ascii="Bookman Old Style" w:hAnsi="Bookman Old Style" w:cs="Times New Roman"/>
          <w:sz w:val="24"/>
          <w:szCs w:val="24"/>
        </w:rPr>
        <w:t xml:space="preserve">Ketersediaan informasi </w:t>
      </w:r>
      <w:r w:rsidR="0085524D" w:rsidRPr="00F723AB">
        <w:rPr>
          <w:rFonts w:ascii="Bookman Old Style" w:hAnsi="Bookman Old Style" w:cs="Times New Roman"/>
          <w:sz w:val="24"/>
          <w:szCs w:val="24"/>
        </w:rPr>
        <w:t xml:space="preserve">sebagai penunjang </w:t>
      </w:r>
      <w:r w:rsidR="00C03CFA" w:rsidRPr="00F723AB">
        <w:rPr>
          <w:rFonts w:ascii="Bookman Old Style" w:hAnsi="Bookman Old Style" w:cs="Times New Roman"/>
          <w:sz w:val="24"/>
          <w:szCs w:val="24"/>
        </w:rPr>
        <w:t>pengawasan terhadap Pemerintahan Daerah meliputi:</w:t>
      </w:r>
    </w:p>
    <w:p w:rsidR="00350D3B" w:rsidRPr="00F723AB" w:rsidRDefault="00350D3B" w:rsidP="00D71156">
      <w:pPr>
        <w:pStyle w:val="ListParagraph"/>
        <w:spacing w:after="0" w:line="360" w:lineRule="auto"/>
        <w:ind w:left="360" w:firstLine="720"/>
        <w:jc w:val="both"/>
        <w:rPr>
          <w:rFonts w:ascii="Bookman Old Style" w:hAnsi="Bookman Old Style" w:cs="Times New Roman"/>
          <w:sz w:val="24"/>
          <w:szCs w:val="24"/>
        </w:rPr>
      </w:pPr>
    </w:p>
    <w:p w:rsidR="00C03CFA" w:rsidRPr="00F723AB" w:rsidRDefault="00C03CFA" w:rsidP="002B66C6">
      <w:pPr>
        <w:pStyle w:val="ListParagraph"/>
        <w:numPr>
          <w:ilvl w:val="0"/>
          <w:numId w:val="2"/>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Informas</w:t>
      </w:r>
      <w:r w:rsidR="008861C1" w:rsidRPr="00F723AB">
        <w:rPr>
          <w:rFonts w:ascii="Bookman Old Style" w:hAnsi="Bookman Old Style" w:cs="Times New Roman"/>
          <w:sz w:val="24"/>
          <w:szCs w:val="24"/>
        </w:rPr>
        <w:t xml:space="preserve">i </w:t>
      </w:r>
      <w:r w:rsidR="008072FB" w:rsidRPr="00F723AB">
        <w:rPr>
          <w:rFonts w:ascii="Bookman Old Style" w:hAnsi="Bookman Old Style" w:cs="Times New Roman"/>
          <w:sz w:val="24"/>
          <w:szCs w:val="24"/>
        </w:rPr>
        <w:t>P</w:t>
      </w:r>
      <w:r w:rsidRPr="00F723AB">
        <w:rPr>
          <w:rFonts w:ascii="Bookman Old Style" w:hAnsi="Bookman Old Style" w:cs="Times New Roman"/>
          <w:sz w:val="24"/>
          <w:szCs w:val="24"/>
        </w:rPr>
        <w:t>ublik</w:t>
      </w:r>
    </w:p>
    <w:p w:rsidR="008861C1" w:rsidRPr="00F723AB" w:rsidRDefault="008E3A10" w:rsidP="002B66C6">
      <w:pPr>
        <w:pStyle w:val="ListParagraph"/>
        <w:numPr>
          <w:ilvl w:val="0"/>
          <w:numId w:val="3"/>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Informasi yang wajib disediakan dan diumumkan secara berkala, minimal setiap 6 (enam) bulan sekali;</w:t>
      </w:r>
    </w:p>
    <w:p w:rsidR="008E3A10" w:rsidRPr="00F723AB" w:rsidRDefault="008E3A10" w:rsidP="002B66C6">
      <w:pPr>
        <w:pStyle w:val="ListParagraph"/>
        <w:numPr>
          <w:ilvl w:val="0"/>
          <w:numId w:val="3"/>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Informasi yang wajib diumumkan serta-merta, yang mudah dijangkau dan mudah dipahami;</w:t>
      </w:r>
      <w:r w:rsidR="008072FB" w:rsidRPr="00F723AB">
        <w:rPr>
          <w:rFonts w:ascii="Bookman Old Style" w:hAnsi="Bookman Old Style" w:cs="Times New Roman"/>
          <w:sz w:val="24"/>
          <w:szCs w:val="24"/>
        </w:rPr>
        <w:t xml:space="preserve"> dan</w:t>
      </w:r>
    </w:p>
    <w:p w:rsidR="008E3A10" w:rsidRPr="00F723AB" w:rsidRDefault="008072FB" w:rsidP="002B66C6">
      <w:pPr>
        <w:pStyle w:val="ListParagraph"/>
        <w:numPr>
          <w:ilvl w:val="0"/>
          <w:numId w:val="3"/>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Informasi yang wajib tersedia setiap saat.</w:t>
      </w:r>
    </w:p>
    <w:p w:rsidR="008072FB" w:rsidRPr="00F723AB" w:rsidRDefault="008072FB" w:rsidP="002B66C6">
      <w:pPr>
        <w:pStyle w:val="ListParagraph"/>
        <w:numPr>
          <w:ilvl w:val="0"/>
          <w:numId w:val="2"/>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Sistem informasi Penyelenggara Pelayanan Publik</w:t>
      </w:r>
    </w:p>
    <w:p w:rsidR="008072FB" w:rsidRPr="00F723AB" w:rsidRDefault="008072FB"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profil penyelenggara;</w:t>
      </w:r>
    </w:p>
    <w:p w:rsidR="008072FB" w:rsidRPr="00F723AB" w:rsidRDefault="008072FB"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profil pelaksana;</w:t>
      </w:r>
    </w:p>
    <w:p w:rsidR="008072FB" w:rsidRPr="00F723AB" w:rsidRDefault="008072FB"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standar pelayanan;</w:t>
      </w:r>
    </w:p>
    <w:p w:rsidR="008072FB" w:rsidRPr="00F723AB" w:rsidRDefault="008072FB"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maklumat pelayanan;</w:t>
      </w:r>
    </w:p>
    <w:p w:rsidR="008072FB" w:rsidRPr="00F723AB" w:rsidRDefault="008072FB"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pengelolaan pengaduan; dan</w:t>
      </w:r>
    </w:p>
    <w:p w:rsidR="008072FB" w:rsidRPr="00F723AB" w:rsidRDefault="008072FB"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penilaian kinerja</w:t>
      </w:r>
    </w:p>
    <w:p w:rsidR="008072FB" w:rsidRPr="00F723AB" w:rsidRDefault="008072FB" w:rsidP="002B66C6">
      <w:pPr>
        <w:pStyle w:val="ListParagraph"/>
        <w:numPr>
          <w:ilvl w:val="0"/>
          <w:numId w:val="2"/>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Informasi Geospasial Tematik; dan</w:t>
      </w:r>
    </w:p>
    <w:p w:rsidR="008072FB" w:rsidRPr="00F723AB" w:rsidRDefault="008072FB" w:rsidP="002B66C6">
      <w:pPr>
        <w:pStyle w:val="ListParagraph"/>
        <w:numPr>
          <w:ilvl w:val="0"/>
          <w:numId w:val="2"/>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Informasi Pemerintahan Daerah</w:t>
      </w:r>
    </w:p>
    <w:p w:rsidR="002E0AC9" w:rsidRPr="00F723AB" w:rsidRDefault="002E0AC9"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Informasi pembangunan</w:t>
      </w:r>
    </w:p>
    <w:p w:rsidR="002E0AC9" w:rsidRPr="00F723AB" w:rsidRDefault="00B1529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kondisi geografis Daerah;</w:t>
      </w:r>
    </w:p>
    <w:p w:rsidR="002E0AC9" w:rsidRPr="00F723AB" w:rsidRDefault="00B1529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demografi;</w:t>
      </w:r>
    </w:p>
    <w:p w:rsidR="002E0AC9" w:rsidRPr="00F723AB" w:rsidRDefault="00B1529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potensi sumber daya Daerah;</w:t>
      </w:r>
    </w:p>
    <w:p w:rsidR="002E0AC9" w:rsidRPr="00F723AB" w:rsidRDefault="00B1529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ekonomi dan keuangan Daerah;</w:t>
      </w:r>
    </w:p>
    <w:p w:rsidR="002E0AC9" w:rsidRPr="00F723AB" w:rsidRDefault="00B1529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aspek kesejahteraan masyarakat;</w:t>
      </w:r>
    </w:p>
    <w:p w:rsidR="002E0AC9" w:rsidRPr="00F723AB" w:rsidRDefault="00B1529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aspek pelayanan umum; dan</w:t>
      </w:r>
    </w:p>
    <w:p w:rsidR="00B1529D" w:rsidRPr="00F723AB" w:rsidRDefault="00B1529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aspek daya saing Daerah</w:t>
      </w:r>
    </w:p>
    <w:p w:rsidR="002E0AC9" w:rsidRPr="00F723AB" w:rsidRDefault="00423493" w:rsidP="002B66C6">
      <w:pPr>
        <w:pStyle w:val="ListParagraph"/>
        <w:numPr>
          <w:ilvl w:val="1"/>
          <w:numId w:val="2"/>
        </w:numPr>
        <w:spacing w:after="0" w:line="360" w:lineRule="auto"/>
        <w:ind w:left="135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 xml:space="preserve">Informasi keuangan meliputi </w:t>
      </w:r>
      <w:r w:rsidR="002E0AC9" w:rsidRPr="00F723AB">
        <w:rPr>
          <w:rFonts w:ascii="Bookman Old Style" w:hAnsi="Bookman Old Style" w:cs="Times New Roman"/>
          <w:sz w:val="24"/>
          <w:szCs w:val="24"/>
        </w:rPr>
        <w:t>informasi</w:t>
      </w:r>
      <w:r w:rsidRPr="00F723AB">
        <w:rPr>
          <w:rFonts w:ascii="Bookman Old Style" w:hAnsi="Bookman Old Style" w:cs="Times New Roman"/>
          <w:sz w:val="24"/>
          <w:szCs w:val="24"/>
        </w:rPr>
        <w:t xml:space="preserve"> anggaran, </w:t>
      </w:r>
      <w:r w:rsidR="002E0AC9" w:rsidRPr="00F723AB">
        <w:rPr>
          <w:rFonts w:ascii="Bookman Old Style" w:hAnsi="Bookman Old Style" w:cs="Times New Roman"/>
          <w:sz w:val="24"/>
          <w:szCs w:val="24"/>
        </w:rPr>
        <w:t>pelaksanaan anggaran, dan</w:t>
      </w:r>
      <w:r w:rsidRPr="00F723AB">
        <w:rPr>
          <w:rFonts w:ascii="Bookman Old Style" w:hAnsi="Bookman Old Style" w:cs="Times New Roman"/>
          <w:sz w:val="24"/>
          <w:szCs w:val="24"/>
        </w:rPr>
        <w:t xml:space="preserve"> </w:t>
      </w:r>
      <w:r w:rsidR="002E0AC9" w:rsidRPr="00F723AB">
        <w:rPr>
          <w:rFonts w:ascii="Bookman Old Style" w:hAnsi="Bookman Old Style" w:cs="Times New Roman"/>
          <w:sz w:val="24"/>
          <w:szCs w:val="24"/>
        </w:rPr>
        <w:t>laporan keuangan.</w:t>
      </w:r>
    </w:p>
    <w:p w:rsidR="00460E4E" w:rsidRDefault="00460E4E" w:rsidP="00762B45">
      <w:pPr>
        <w:spacing w:after="0" w:line="360" w:lineRule="auto"/>
        <w:ind w:left="360"/>
        <w:jc w:val="both"/>
        <w:rPr>
          <w:rFonts w:ascii="Bookman Old Style" w:hAnsi="Bookman Old Style" w:cs="Times New Roman"/>
          <w:sz w:val="24"/>
          <w:szCs w:val="24"/>
        </w:rPr>
      </w:pPr>
    </w:p>
    <w:p w:rsidR="00C03CFA" w:rsidRPr="00F723AB" w:rsidRDefault="00762B45" w:rsidP="00762B45">
      <w:pPr>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Sedangkan informasi yang harus disediakan sebagai penunjang dalam pengambilan keputusan pembangunan daerah meliputi:</w:t>
      </w:r>
    </w:p>
    <w:p w:rsidR="003B35BD" w:rsidRPr="00F723AB" w:rsidRDefault="003B35BD" w:rsidP="00FA34A4">
      <w:pPr>
        <w:pStyle w:val="ListParagraph"/>
        <w:numPr>
          <w:ilvl w:val="0"/>
          <w:numId w:val="34"/>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S</w:t>
      </w:r>
      <w:r w:rsidR="00762B45" w:rsidRPr="00F723AB">
        <w:rPr>
          <w:rFonts w:ascii="Bookman Old Style" w:hAnsi="Bookman Old Style" w:cs="Times New Roman"/>
          <w:sz w:val="24"/>
          <w:szCs w:val="24"/>
        </w:rPr>
        <w:t>tatistik pendukung pembangunan</w:t>
      </w:r>
      <w:r w:rsidRPr="00F723AB">
        <w:rPr>
          <w:rFonts w:ascii="Bookman Old Style" w:hAnsi="Bookman Old Style" w:cs="Times New Roman"/>
          <w:sz w:val="24"/>
          <w:szCs w:val="24"/>
        </w:rPr>
        <w:t>, meliputi:</w:t>
      </w:r>
    </w:p>
    <w:p w:rsidR="003B35BD" w:rsidRPr="00F723AB" w:rsidRDefault="003B35BD" w:rsidP="002B66C6">
      <w:pPr>
        <w:pStyle w:val="ListParagraph"/>
        <w:numPr>
          <w:ilvl w:val="0"/>
          <w:numId w:val="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Statistik dasar</w:t>
      </w:r>
    </w:p>
    <w:p w:rsidR="003B35BD" w:rsidRPr="00F723AB" w:rsidRDefault="003B35BD" w:rsidP="002B66C6">
      <w:pPr>
        <w:pStyle w:val="ListParagraph"/>
        <w:numPr>
          <w:ilvl w:val="0"/>
          <w:numId w:val="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Statistik sektoral</w:t>
      </w:r>
    </w:p>
    <w:p w:rsidR="003B35BD" w:rsidRPr="00F723AB" w:rsidRDefault="003B35BD" w:rsidP="002B66C6">
      <w:pPr>
        <w:pStyle w:val="ListParagraph"/>
        <w:numPr>
          <w:ilvl w:val="0"/>
          <w:numId w:val="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Statistik khusus</w:t>
      </w:r>
    </w:p>
    <w:p w:rsidR="00D65C2A" w:rsidRPr="00F723AB" w:rsidRDefault="00D65C2A" w:rsidP="00FA34A4">
      <w:pPr>
        <w:pStyle w:val="ListParagraph"/>
        <w:numPr>
          <w:ilvl w:val="0"/>
          <w:numId w:val="34"/>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Data dan informasi yang menjadi</w:t>
      </w:r>
      <w:r w:rsidR="00762B45" w:rsidRPr="00F723AB">
        <w:rPr>
          <w:rFonts w:ascii="Bookman Old Style" w:hAnsi="Bookman Old Style" w:cs="Times New Roman"/>
          <w:sz w:val="24"/>
          <w:szCs w:val="24"/>
        </w:rPr>
        <w:t xml:space="preserve"> acuan Perencanaan pembangunan</w:t>
      </w:r>
    </w:p>
    <w:p w:rsidR="00D65C2A" w:rsidRPr="00F723AB" w:rsidRDefault="00762B45" w:rsidP="00FA34A4">
      <w:pPr>
        <w:pStyle w:val="ListParagraph"/>
        <w:numPr>
          <w:ilvl w:val="0"/>
          <w:numId w:val="34"/>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Informasi Geospasial</w:t>
      </w:r>
    </w:p>
    <w:p w:rsidR="00D65C2A" w:rsidRPr="00F723AB" w:rsidRDefault="00D65C2A"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Informasi Geospasial Dasar</w:t>
      </w:r>
    </w:p>
    <w:p w:rsidR="00D65C2A" w:rsidRPr="00F723AB" w:rsidRDefault="00D65C2A"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Informasi Geospasial Tematik</w:t>
      </w:r>
    </w:p>
    <w:p w:rsidR="00D65C2A" w:rsidRPr="00F723AB" w:rsidRDefault="00423493" w:rsidP="00FA34A4">
      <w:pPr>
        <w:pStyle w:val="ListParagraph"/>
        <w:numPr>
          <w:ilvl w:val="0"/>
          <w:numId w:val="34"/>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I</w:t>
      </w:r>
      <w:r w:rsidR="00762B45" w:rsidRPr="00F723AB">
        <w:rPr>
          <w:rFonts w:ascii="Bookman Old Style" w:hAnsi="Bookman Old Style" w:cs="Times New Roman"/>
          <w:sz w:val="24"/>
          <w:szCs w:val="24"/>
        </w:rPr>
        <w:t>nformasi pembangunan</w:t>
      </w:r>
      <w:r w:rsidRPr="00F723AB">
        <w:rPr>
          <w:rFonts w:ascii="Bookman Old Style" w:hAnsi="Bookman Old Style" w:cs="Times New Roman"/>
          <w:sz w:val="24"/>
          <w:szCs w:val="24"/>
        </w:rPr>
        <w:t xml:space="preserve"> daerah</w:t>
      </w:r>
    </w:p>
    <w:p w:rsidR="00423493" w:rsidRPr="00F723AB" w:rsidRDefault="00423493"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kondisi geografis Daerah;</w:t>
      </w:r>
    </w:p>
    <w:p w:rsidR="00423493" w:rsidRPr="00F723AB" w:rsidRDefault="00423493"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demografi;</w:t>
      </w:r>
    </w:p>
    <w:p w:rsidR="00423493" w:rsidRPr="00F723AB" w:rsidRDefault="00423493"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potensi sumber daya Daerah;</w:t>
      </w:r>
    </w:p>
    <w:p w:rsidR="00423493" w:rsidRPr="00F723AB" w:rsidRDefault="00423493"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ekonomi dan keuangan Daerah;</w:t>
      </w:r>
    </w:p>
    <w:p w:rsidR="00423493" w:rsidRPr="00F723AB" w:rsidRDefault="00423493"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aspek kesejahteraan masyarakat;</w:t>
      </w:r>
    </w:p>
    <w:p w:rsidR="00423493" w:rsidRPr="00F723AB" w:rsidRDefault="00423493"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aspek pelayanan umum; dan</w:t>
      </w:r>
    </w:p>
    <w:p w:rsidR="00423493" w:rsidRPr="00F723AB" w:rsidRDefault="00423493" w:rsidP="00FA34A4">
      <w:pPr>
        <w:pStyle w:val="ListParagraph"/>
        <w:numPr>
          <w:ilvl w:val="1"/>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aspek daya saing Daerah</w:t>
      </w:r>
    </w:p>
    <w:p w:rsidR="00460E4E" w:rsidRDefault="00460E4E" w:rsidP="00704F1D">
      <w:pPr>
        <w:pStyle w:val="ListParagraph"/>
        <w:spacing w:after="0" w:line="360" w:lineRule="auto"/>
        <w:ind w:left="360"/>
        <w:jc w:val="both"/>
        <w:rPr>
          <w:rFonts w:ascii="Bookman Old Style" w:hAnsi="Bookman Old Style" w:cs="Times New Roman"/>
          <w:sz w:val="24"/>
          <w:szCs w:val="24"/>
        </w:rPr>
      </w:pPr>
    </w:p>
    <w:p w:rsidR="00704F1D" w:rsidRDefault="00EC7C2F" w:rsidP="00704F1D">
      <w:pPr>
        <w:pStyle w:val="ListParagraph"/>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 xml:space="preserve">Terkait data dan </w:t>
      </w:r>
      <w:r w:rsidR="00423493" w:rsidRPr="00F723AB">
        <w:rPr>
          <w:rFonts w:ascii="Bookman Old Style" w:hAnsi="Bookman Old Style" w:cs="Times New Roman"/>
          <w:sz w:val="24"/>
          <w:szCs w:val="24"/>
        </w:rPr>
        <w:t>informasi yang menjad</w:t>
      </w:r>
      <w:r w:rsidRPr="00F723AB">
        <w:rPr>
          <w:rFonts w:ascii="Bookman Old Style" w:hAnsi="Bookman Old Style" w:cs="Times New Roman"/>
          <w:sz w:val="24"/>
          <w:szCs w:val="24"/>
        </w:rPr>
        <w:t xml:space="preserve">i acuan Perencanaan pembangunan (nomor 2) dan informasi pembangunan daerah (nomor 4), </w:t>
      </w:r>
      <w:r w:rsidR="00D71156" w:rsidRPr="00F723AB">
        <w:rPr>
          <w:rFonts w:ascii="Bookman Old Style" w:hAnsi="Bookman Old Style" w:cs="Times New Roman"/>
          <w:sz w:val="24"/>
          <w:szCs w:val="24"/>
        </w:rPr>
        <w:t xml:space="preserve">Kemendagri menetapkan standar melalui </w:t>
      </w:r>
      <w:r w:rsidRPr="00F723AB">
        <w:rPr>
          <w:rFonts w:ascii="Bookman Old Style" w:hAnsi="Bookman Old Style" w:cs="Times New Roman"/>
          <w:sz w:val="24"/>
          <w:szCs w:val="24"/>
        </w:rPr>
        <w:t>Sistem Informasi Pembangunan Daerah (SIPD) yang pengelompo</w:t>
      </w:r>
      <w:r w:rsidR="00C602AB" w:rsidRPr="00F723AB">
        <w:rPr>
          <w:rFonts w:ascii="Bookman Old Style" w:hAnsi="Bookman Old Style" w:cs="Times New Roman"/>
          <w:sz w:val="24"/>
          <w:szCs w:val="24"/>
        </w:rPr>
        <w:t xml:space="preserve">kkan datanya </w:t>
      </w:r>
      <w:r w:rsidRPr="00F723AB">
        <w:rPr>
          <w:rFonts w:ascii="Bookman Old Style" w:hAnsi="Bookman Old Style" w:cs="Times New Roman"/>
          <w:sz w:val="24"/>
          <w:szCs w:val="24"/>
        </w:rPr>
        <w:t xml:space="preserve">meliputi: umum, sosial budaya, sumber daya alam, </w:t>
      </w:r>
      <w:r w:rsidRPr="00F723AB">
        <w:rPr>
          <w:rFonts w:ascii="Bookman Old Style" w:hAnsi="Bookman Old Style" w:cs="Times New Roman"/>
          <w:sz w:val="24"/>
          <w:szCs w:val="24"/>
        </w:rPr>
        <w:lastRenderedPageBreak/>
        <w:t xml:space="preserve">infrastruktur, ekonomi, keuangan daerah, politik-hukum-keamanan, dan </w:t>
      </w:r>
      <w:r w:rsidR="00423493" w:rsidRPr="00F723AB">
        <w:rPr>
          <w:rFonts w:ascii="Bookman Old Style" w:hAnsi="Bookman Old Style" w:cs="Times New Roman"/>
          <w:sz w:val="24"/>
          <w:szCs w:val="24"/>
        </w:rPr>
        <w:t>insidensial.</w:t>
      </w:r>
      <w:r w:rsidR="00762B45" w:rsidRPr="00F723AB">
        <w:rPr>
          <w:rStyle w:val="FootnoteReference"/>
          <w:rFonts w:ascii="Bookman Old Style" w:hAnsi="Bookman Old Style" w:cs="Times New Roman"/>
          <w:sz w:val="24"/>
          <w:szCs w:val="24"/>
        </w:rPr>
        <w:footnoteReference w:id="15"/>
      </w:r>
    </w:p>
    <w:p w:rsidR="00460E4E" w:rsidRPr="00F723AB" w:rsidRDefault="00460E4E" w:rsidP="00704F1D">
      <w:pPr>
        <w:pStyle w:val="ListParagraph"/>
        <w:spacing w:after="0" w:line="360" w:lineRule="auto"/>
        <w:ind w:left="360"/>
        <w:jc w:val="both"/>
        <w:rPr>
          <w:rFonts w:ascii="Bookman Old Style" w:hAnsi="Bookman Old Style" w:cs="Times New Roman"/>
          <w:sz w:val="24"/>
          <w:szCs w:val="24"/>
        </w:rPr>
      </w:pPr>
    </w:p>
    <w:p w:rsidR="005A39CA" w:rsidRPr="00F723AB" w:rsidRDefault="00955D60" w:rsidP="000B0874">
      <w:pPr>
        <w:pStyle w:val="ListParagraph"/>
        <w:numPr>
          <w:ilvl w:val="0"/>
          <w:numId w:val="1"/>
        </w:numPr>
        <w:spacing w:after="0" w:line="360" w:lineRule="auto"/>
        <w:ind w:left="360"/>
        <w:jc w:val="both"/>
        <w:rPr>
          <w:rFonts w:ascii="Bookman Old Style" w:hAnsi="Bookman Old Style" w:cs="Times New Roman"/>
          <w:b/>
          <w:sz w:val="24"/>
          <w:szCs w:val="24"/>
        </w:rPr>
      </w:pPr>
      <w:r>
        <w:rPr>
          <w:rFonts w:ascii="Bookman Old Style" w:hAnsi="Bookman Old Style" w:cs="Times New Roman"/>
          <w:b/>
          <w:sz w:val="24"/>
          <w:szCs w:val="24"/>
        </w:rPr>
        <w:t>Identifikasi</w:t>
      </w:r>
      <w:r w:rsidR="000B0874" w:rsidRPr="00F723AB">
        <w:rPr>
          <w:rFonts w:ascii="Bookman Old Style" w:hAnsi="Bookman Old Style" w:cs="Times New Roman"/>
          <w:b/>
          <w:sz w:val="24"/>
          <w:szCs w:val="24"/>
        </w:rPr>
        <w:t xml:space="preserve"> Masalah</w:t>
      </w:r>
    </w:p>
    <w:p w:rsidR="009C6540" w:rsidRPr="00F723AB" w:rsidRDefault="009C6540" w:rsidP="009C6540">
      <w:pPr>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Berangkat dari </w:t>
      </w:r>
      <w:r w:rsidR="00DB2B53" w:rsidRPr="00F723AB">
        <w:rPr>
          <w:rFonts w:ascii="Bookman Old Style" w:hAnsi="Bookman Old Style" w:cs="Times New Roman"/>
          <w:sz w:val="24"/>
          <w:szCs w:val="24"/>
        </w:rPr>
        <w:t>latar belakang sebagaimana di</w:t>
      </w:r>
      <w:r w:rsidRPr="00F723AB">
        <w:rPr>
          <w:rFonts w:ascii="Bookman Old Style" w:hAnsi="Bookman Old Style" w:cs="Times New Roman"/>
          <w:sz w:val="24"/>
          <w:szCs w:val="24"/>
        </w:rPr>
        <w:t>urai</w:t>
      </w:r>
      <w:r w:rsidR="00DB2B53" w:rsidRPr="00F723AB">
        <w:rPr>
          <w:rFonts w:ascii="Bookman Old Style" w:hAnsi="Bookman Old Style" w:cs="Times New Roman"/>
          <w:sz w:val="24"/>
          <w:szCs w:val="24"/>
        </w:rPr>
        <w:t>k</w:t>
      </w:r>
      <w:r w:rsidRPr="00F723AB">
        <w:rPr>
          <w:rFonts w:ascii="Bookman Old Style" w:hAnsi="Bookman Old Style" w:cs="Times New Roman"/>
          <w:sz w:val="24"/>
          <w:szCs w:val="24"/>
        </w:rPr>
        <w:t xml:space="preserve">an diatas, </w:t>
      </w:r>
      <w:r w:rsidR="00332641" w:rsidRPr="00F723AB">
        <w:rPr>
          <w:rFonts w:ascii="Bookman Old Style" w:hAnsi="Bookman Old Style" w:cs="Times New Roman"/>
          <w:sz w:val="24"/>
          <w:szCs w:val="24"/>
        </w:rPr>
        <w:t xml:space="preserve">maka </w:t>
      </w:r>
      <w:r w:rsidRPr="00F723AB">
        <w:rPr>
          <w:rFonts w:ascii="Bookman Old Style" w:hAnsi="Bookman Old Style" w:cs="Times New Roman"/>
          <w:sz w:val="24"/>
          <w:szCs w:val="24"/>
        </w:rPr>
        <w:t>terdapat 4 (empa</w:t>
      </w:r>
      <w:r w:rsidR="001D52AB" w:rsidRPr="00F723AB">
        <w:rPr>
          <w:rFonts w:ascii="Bookman Old Style" w:hAnsi="Bookman Old Style" w:cs="Times New Roman"/>
          <w:sz w:val="24"/>
          <w:szCs w:val="24"/>
        </w:rPr>
        <w:t>t) rumusan masalah</w:t>
      </w:r>
      <w:r w:rsidR="00332641" w:rsidRPr="00F723AB">
        <w:rPr>
          <w:rFonts w:ascii="Bookman Old Style" w:hAnsi="Bookman Old Style" w:cs="Times New Roman"/>
          <w:sz w:val="24"/>
          <w:szCs w:val="24"/>
        </w:rPr>
        <w:t xml:space="preserve"> pada Naskah Akademik ini</w:t>
      </w:r>
      <w:r w:rsidRPr="00F723AB">
        <w:rPr>
          <w:rFonts w:ascii="Bookman Old Style" w:hAnsi="Bookman Old Style" w:cs="Times New Roman"/>
          <w:sz w:val="24"/>
          <w:szCs w:val="24"/>
        </w:rPr>
        <w:t>:</w:t>
      </w:r>
    </w:p>
    <w:p w:rsidR="009C6540" w:rsidRPr="00F723AB" w:rsidRDefault="009C6540" w:rsidP="002B66C6">
      <w:pPr>
        <w:pStyle w:val="ListParagraph"/>
        <w:numPr>
          <w:ilvl w:val="0"/>
          <w:numId w:val="6"/>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 xml:space="preserve">Permasalahan apa yang dihadapi </w:t>
      </w:r>
      <w:r w:rsidR="00114FB8" w:rsidRPr="00F723AB">
        <w:rPr>
          <w:rFonts w:ascii="Bookman Old Style" w:hAnsi="Bookman Old Style" w:cs="Times New Roman"/>
          <w:sz w:val="24"/>
          <w:szCs w:val="24"/>
        </w:rPr>
        <w:t xml:space="preserve">Pemerintahan Kota Magelang </w:t>
      </w:r>
      <w:r w:rsidRPr="00F723AB">
        <w:rPr>
          <w:rFonts w:ascii="Bookman Old Style" w:hAnsi="Bookman Old Style" w:cs="Times New Roman"/>
          <w:sz w:val="24"/>
          <w:szCs w:val="24"/>
        </w:rPr>
        <w:t xml:space="preserve">dalam </w:t>
      </w:r>
      <w:r w:rsidR="00114FB8" w:rsidRPr="00F723AB">
        <w:rPr>
          <w:rFonts w:ascii="Bookman Old Style" w:hAnsi="Bookman Old Style" w:cs="Times New Roman"/>
          <w:sz w:val="24"/>
          <w:szCs w:val="24"/>
        </w:rPr>
        <w:t>m</w:t>
      </w:r>
      <w:r w:rsidR="00460E4E">
        <w:rPr>
          <w:rFonts w:ascii="Bookman Old Style" w:hAnsi="Bookman Old Style" w:cs="Times New Roman"/>
          <w:sz w:val="24"/>
          <w:szCs w:val="24"/>
        </w:rPr>
        <w:t>ewujudkan sistem informasi</w:t>
      </w:r>
      <w:r w:rsidR="006A0F41">
        <w:rPr>
          <w:rFonts w:ascii="Bookman Old Style" w:hAnsi="Bookman Old Style" w:cs="Times New Roman"/>
          <w:sz w:val="24"/>
          <w:szCs w:val="24"/>
        </w:rPr>
        <w:t xml:space="preserve"> yang</w:t>
      </w:r>
      <w:r w:rsidR="006A0F41" w:rsidRPr="006A0F41">
        <w:rPr>
          <w:rFonts w:ascii="Bookman Old Style" w:hAnsi="Bookman Old Style" w:cs="Times New Roman"/>
          <w:sz w:val="24"/>
          <w:szCs w:val="24"/>
        </w:rPr>
        <w:t xml:space="preserve"> </w:t>
      </w:r>
      <w:r w:rsidR="00BD0BB4">
        <w:rPr>
          <w:rFonts w:ascii="Bookman Old Style" w:hAnsi="Bookman Old Style" w:cs="Times New Roman"/>
          <w:sz w:val="24"/>
          <w:szCs w:val="24"/>
        </w:rPr>
        <w:t>menghadirkan</w:t>
      </w:r>
      <w:r w:rsidR="006A0F41" w:rsidRPr="00F723AB">
        <w:rPr>
          <w:rFonts w:ascii="Bookman Old Style" w:hAnsi="Bookman Old Style" w:cs="Times New Roman"/>
          <w:sz w:val="24"/>
          <w:szCs w:val="24"/>
        </w:rPr>
        <w:t xml:space="preserve"> </w:t>
      </w:r>
      <w:r w:rsidR="00BD0BB4">
        <w:rPr>
          <w:rFonts w:ascii="Bookman Old Style" w:hAnsi="Bookman Old Style" w:cs="Times New Roman"/>
          <w:sz w:val="24"/>
          <w:szCs w:val="24"/>
        </w:rPr>
        <w:t>informasi yang akurat,</w:t>
      </w:r>
      <w:r w:rsidR="006A0F41" w:rsidRPr="00F723AB">
        <w:rPr>
          <w:rFonts w:ascii="Bookman Old Style" w:hAnsi="Bookman Old Style" w:cs="Times New Roman"/>
          <w:sz w:val="24"/>
          <w:szCs w:val="24"/>
        </w:rPr>
        <w:t xml:space="preserve"> </w:t>
      </w:r>
      <w:r w:rsidR="00BD0BB4">
        <w:rPr>
          <w:rFonts w:ascii="Bookman Old Style" w:hAnsi="Bookman Old Style" w:cs="Times New Roman"/>
          <w:sz w:val="24"/>
          <w:szCs w:val="24"/>
        </w:rPr>
        <w:t xml:space="preserve">tepat waktu, dan </w:t>
      </w:r>
      <w:r w:rsidR="006A0F41" w:rsidRPr="00F723AB">
        <w:rPr>
          <w:rFonts w:ascii="Bookman Old Style" w:hAnsi="Bookman Old Style" w:cs="Times New Roman"/>
          <w:sz w:val="24"/>
          <w:szCs w:val="24"/>
        </w:rPr>
        <w:t>relevan</w:t>
      </w:r>
      <w:r w:rsidRPr="00F723AB">
        <w:rPr>
          <w:rFonts w:ascii="Bookman Old Style" w:hAnsi="Bookman Old Style" w:cs="Times New Roman"/>
          <w:sz w:val="24"/>
          <w:szCs w:val="24"/>
        </w:rPr>
        <w:t>?</w:t>
      </w:r>
    </w:p>
    <w:p w:rsidR="009C6540" w:rsidRPr="00F723AB" w:rsidRDefault="009C6540" w:rsidP="002B66C6">
      <w:pPr>
        <w:pStyle w:val="ListParagraph"/>
        <w:numPr>
          <w:ilvl w:val="0"/>
          <w:numId w:val="6"/>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Mengapa perlu Rancangan Peraturan Daerah sebagai dasar pemecahan masalah t</w:t>
      </w:r>
      <w:r w:rsidR="00955D60">
        <w:rPr>
          <w:rFonts w:ascii="Bookman Old Style" w:hAnsi="Bookman Old Style" w:cs="Times New Roman"/>
          <w:sz w:val="24"/>
          <w:szCs w:val="24"/>
        </w:rPr>
        <w:t>ersebut</w:t>
      </w:r>
      <w:r w:rsidR="00114FB8" w:rsidRPr="00F723AB">
        <w:rPr>
          <w:rFonts w:ascii="Bookman Old Style" w:hAnsi="Bookman Old Style" w:cs="Times New Roman"/>
          <w:sz w:val="24"/>
          <w:szCs w:val="24"/>
        </w:rPr>
        <w:t>?</w:t>
      </w:r>
    </w:p>
    <w:p w:rsidR="009C6540" w:rsidRPr="00F723AB" w:rsidRDefault="009C6540" w:rsidP="002B66C6">
      <w:pPr>
        <w:pStyle w:val="ListParagraph"/>
        <w:numPr>
          <w:ilvl w:val="0"/>
          <w:numId w:val="6"/>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Apa yang menjadi pertimbangan atau landasan filosofis, sosiologis, yuridis pembentukan Rancangan Peraturan Daerah</w:t>
      </w:r>
      <w:r w:rsidR="00114FB8" w:rsidRPr="00F723AB">
        <w:rPr>
          <w:rFonts w:ascii="Bookman Old Style" w:hAnsi="Bookman Old Style" w:cs="Times New Roman"/>
          <w:sz w:val="24"/>
          <w:szCs w:val="24"/>
        </w:rPr>
        <w:t xml:space="preserve"> tersebut</w:t>
      </w:r>
      <w:r w:rsidRPr="00F723AB">
        <w:rPr>
          <w:rFonts w:ascii="Bookman Old Style" w:hAnsi="Bookman Old Style" w:cs="Times New Roman"/>
          <w:sz w:val="24"/>
          <w:szCs w:val="24"/>
        </w:rPr>
        <w:t>?</w:t>
      </w:r>
    </w:p>
    <w:p w:rsidR="009C6540" w:rsidRPr="00F723AB" w:rsidRDefault="009C6540" w:rsidP="002B66C6">
      <w:pPr>
        <w:pStyle w:val="ListParagraph"/>
        <w:numPr>
          <w:ilvl w:val="0"/>
          <w:numId w:val="6"/>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Apa sasaran yang akan diwujudkan, ruang lingkup pengaturan, jangkauan, dan arah pengaturan</w:t>
      </w:r>
      <w:r w:rsidR="00BD0BB4">
        <w:rPr>
          <w:rFonts w:ascii="Bookman Old Style" w:hAnsi="Bookman Old Style" w:cs="Times New Roman"/>
          <w:sz w:val="24"/>
          <w:szCs w:val="24"/>
        </w:rPr>
        <w:t xml:space="preserve"> yang sesuai UU No. 23 Tahun 2014 tentang Pemerintah Daerah</w:t>
      </w:r>
      <w:r w:rsidRPr="00F723AB">
        <w:rPr>
          <w:rFonts w:ascii="Bookman Old Style" w:hAnsi="Bookman Old Style" w:cs="Times New Roman"/>
          <w:sz w:val="24"/>
          <w:szCs w:val="24"/>
        </w:rPr>
        <w:t>?</w:t>
      </w:r>
    </w:p>
    <w:p w:rsidR="00B7143B" w:rsidRPr="00F723AB" w:rsidRDefault="00B7143B" w:rsidP="00B7143B">
      <w:pPr>
        <w:spacing w:after="0" w:line="360" w:lineRule="auto"/>
        <w:jc w:val="both"/>
        <w:rPr>
          <w:rFonts w:ascii="Bookman Old Style" w:hAnsi="Bookman Old Style" w:cs="Times New Roman"/>
          <w:sz w:val="24"/>
          <w:szCs w:val="24"/>
        </w:rPr>
      </w:pPr>
    </w:p>
    <w:p w:rsidR="00B7143B" w:rsidRPr="00F723AB" w:rsidRDefault="00B7143B" w:rsidP="00B7143B">
      <w:pPr>
        <w:pStyle w:val="ListParagraph"/>
        <w:numPr>
          <w:ilvl w:val="0"/>
          <w:numId w:val="1"/>
        </w:numPr>
        <w:spacing w:after="0" w:line="360" w:lineRule="auto"/>
        <w:ind w:left="360"/>
        <w:jc w:val="both"/>
        <w:rPr>
          <w:rFonts w:ascii="Bookman Old Style" w:hAnsi="Bookman Old Style" w:cs="Times New Roman"/>
          <w:b/>
          <w:sz w:val="24"/>
          <w:szCs w:val="24"/>
        </w:rPr>
      </w:pPr>
      <w:r w:rsidRPr="00F723AB">
        <w:rPr>
          <w:rFonts w:ascii="Bookman Old Style" w:hAnsi="Bookman Old Style" w:cs="Times New Roman"/>
          <w:b/>
          <w:sz w:val="24"/>
          <w:szCs w:val="24"/>
        </w:rPr>
        <w:t>Tujuan dan Manfaat</w:t>
      </w:r>
    </w:p>
    <w:p w:rsidR="00E741C3" w:rsidRPr="00F723AB" w:rsidRDefault="00E741C3" w:rsidP="00E741C3">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Sesuai dengan ruang lingkup identifikasi masalah yang dikemukakan di atas, penyusunan Naskah Akademik bertujuan untuk mengkaji secara mendalam mengenai:</w:t>
      </w:r>
    </w:p>
    <w:p w:rsidR="00E741C3" w:rsidRPr="00F723AB" w:rsidRDefault="00E741C3" w:rsidP="002B66C6">
      <w:pPr>
        <w:pStyle w:val="ListParagraph"/>
        <w:numPr>
          <w:ilvl w:val="0"/>
          <w:numId w:val="7"/>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Merumuskan permasalahan yang dihadapi Pemerintahan Kota Magelang dalam m</w:t>
      </w:r>
      <w:r w:rsidR="00473938" w:rsidRPr="00F723AB">
        <w:rPr>
          <w:rFonts w:ascii="Bookman Old Style" w:hAnsi="Bookman Old Style" w:cs="Times New Roman"/>
          <w:sz w:val="24"/>
          <w:szCs w:val="24"/>
        </w:rPr>
        <w:t>ewujudkan sistem informasi daerah</w:t>
      </w:r>
      <w:r w:rsidRPr="00F723AB">
        <w:rPr>
          <w:rFonts w:ascii="Bookman Old Style" w:hAnsi="Bookman Old Style" w:cs="Times New Roman"/>
          <w:sz w:val="24"/>
          <w:szCs w:val="24"/>
        </w:rPr>
        <w:t>, serta bagaimana permasalahan tersebut dapat diatasi.</w:t>
      </w:r>
    </w:p>
    <w:p w:rsidR="00E741C3" w:rsidRPr="00F723AB" w:rsidRDefault="00E741C3" w:rsidP="002B66C6">
      <w:pPr>
        <w:pStyle w:val="ListParagraph"/>
        <w:numPr>
          <w:ilvl w:val="0"/>
          <w:numId w:val="7"/>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Merumuskan permasalahan hukum yang dihadapi sebagai alasan pembentukan Rancangan Peraturan Daerah sebagai dasar pemecahan masalah tersebut.</w:t>
      </w:r>
    </w:p>
    <w:p w:rsidR="00E741C3" w:rsidRPr="00F723AB" w:rsidRDefault="00E741C3" w:rsidP="002B66C6">
      <w:pPr>
        <w:pStyle w:val="ListParagraph"/>
        <w:numPr>
          <w:ilvl w:val="0"/>
          <w:numId w:val="7"/>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Merumuskan pertimbangan atau landasan filosofis, sosiologis, yuridis pembentukan Rancangan Peraturan Daerah tersebut.</w:t>
      </w:r>
    </w:p>
    <w:p w:rsidR="00AD5250" w:rsidRPr="00F723AB" w:rsidRDefault="00E741C3" w:rsidP="002B66C6">
      <w:pPr>
        <w:pStyle w:val="ListParagraph"/>
        <w:numPr>
          <w:ilvl w:val="0"/>
          <w:numId w:val="7"/>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Merumuskan sasaran yang akan diwujudkan, ruang lingkup pengaturan, jangkauan, dan arah Rancangan Peraturan Daerah tersebut.</w:t>
      </w:r>
    </w:p>
    <w:p w:rsidR="00460E4E" w:rsidRDefault="00460E4E" w:rsidP="00480F21">
      <w:pPr>
        <w:spacing w:after="0" w:line="360" w:lineRule="auto"/>
        <w:ind w:left="360"/>
        <w:jc w:val="both"/>
        <w:rPr>
          <w:rFonts w:ascii="Bookman Old Style" w:hAnsi="Bookman Old Style" w:cs="Times New Roman"/>
          <w:sz w:val="24"/>
          <w:szCs w:val="24"/>
        </w:rPr>
      </w:pPr>
    </w:p>
    <w:p w:rsidR="00AD5250" w:rsidRPr="00F723AB" w:rsidRDefault="00AD5250" w:rsidP="00480F21">
      <w:pPr>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Sementara itu, kegunaan penyusunan Naskah Akademik adalah</w:t>
      </w:r>
      <w:r w:rsidR="001817D2">
        <w:rPr>
          <w:rFonts w:ascii="Bookman Old Style" w:hAnsi="Bookman Old Style" w:cs="Times New Roman"/>
          <w:sz w:val="24"/>
          <w:szCs w:val="24"/>
        </w:rPr>
        <w:t xml:space="preserve"> sebagai acuan atau referensi pembahasan</w:t>
      </w:r>
      <w:r w:rsidRPr="00F723AB">
        <w:rPr>
          <w:rFonts w:ascii="Bookman Old Style" w:hAnsi="Bookman Old Style" w:cs="Times New Roman"/>
          <w:sz w:val="24"/>
          <w:szCs w:val="24"/>
        </w:rPr>
        <w:t xml:space="preserve"> Rancangan Peraturan Daerah bersama pemangku kepentingan terkait.</w:t>
      </w:r>
    </w:p>
    <w:p w:rsidR="00E741C3" w:rsidRPr="00F723AB" w:rsidRDefault="00E741C3" w:rsidP="00480F21">
      <w:pPr>
        <w:spacing w:after="0" w:line="360" w:lineRule="auto"/>
        <w:jc w:val="both"/>
        <w:rPr>
          <w:rFonts w:ascii="Bookman Old Style" w:hAnsi="Bookman Old Style" w:cs="Times New Roman"/>
          <w:sz w:val="24"/>
          <w:szCs w:val="24"/>
        </w:rPr>
      </w:pPr>
    </w:p>
    <w:p w:rsidR="00480F21" w:rsidRPr="00F723AB" w:rsidRDefault="00480F21" w:rsidP="00480F21">
      <w:pPr>
        <w:pStyle w:val="ListParagraph"/>
        <w:numPr>
          <w:ilvl w:val="0"/>
          <w:numId w:val="1"/>
        </w:numPr>
        <w:spacing w:after="0" w:line="360" w:lineRule="auto"/>
        <w:ind w:left="360"/>
        <w:jc w:val="both"/>
        <w:rPr>
          <w:rFonts w:ascii="Bookman Old Style" w:hAnsi="Bookman Old Style" w:cs="Times New Roman"/>
          <w:b/>
          <w:sz w:val="24"/>
          <w:szCs w:val="24"/>
        </w:rPr>
      </w:pPr>
      <w:r w:rsidRPr="00F723AB">
        <w:rPr>
          <w:rFonts w:ascii="Bookman Old Style" w:hAnsi="Bookman Old Style" w:cs="Times New Roman"/>
          <w:b/>
          <w:sz w:val="24"/>
          <w:szCs w:val="24"/>
        </w:rPr>
        <w:t>Metode</w:t>
      </w:r>
    </w:p>
    <w:p w:rsidR="00C52D97" w:rsidRPr="00F723AB" w:rsidRDefault="00396F02" w:rsidP="00F2582B">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Penyusunan Naskah Akademik </w:t>
      </w:r>
      <w:r w:rsidR="008977FC" w:rsidRPr="00F723AB">
        <w:rPr>
          <w:rFonts w:ascii="Bookman Old Style" w:hAnsi="Bookman Old Style" w:cs="Times New Roman"/>
          <w:sz w:val="24"/>
          <w:szCs w:val="24"/>
        </w:rPr>
        <w:t>menggunakan metode penelitian normatif, karena ia memusatkan perhatian terhadap data sekunder.</w:t>
      </w:r>
      <w:r w:rsidR="008977FC" w:rsidRPr="00F723AB">
        <w:rPr>
          <w:rStyle w:val="FootnoteReference"/>
          <w:rFonts w:ascii="Bookman Old Style" w:hAnsi="Bookman Old Style" w:cs="Times New Roman"/>
          <w:sz w:val="24"/>
          <w:szCs w:val="24"/>
        </w:rPr>
        <w:footnoteReference w:id="16"/>
      </w:r>
      <w:r w:rsidR="008977FC" w:rsidRPr="00F723AB">
        <w:rPr>
          <w:rFonts w:ascii="Bookman Old Style" w:hAnsi="Bookman Old Style" w:cs="Times New Roman"/>
          <w:sz w:val="24"/>
          <w:szCs w:val="24"/>
        </w:rPr>
        <w:t xml:space="preserve"> Demi kelengkapan data penelitian maka dilakukan studi lapangan untuk memperoleh data primer. Penelitian data primer dimaksudkan untuk mendukung analisis data sekunder.</w:t>
      </w:r>
      <w:r w:rsidR="008977FC" w:rsidRPr="00F723AB">
        <w:rPr>
          <w:rStyle w:val="FootnoteReference"/>
          <w:rFonts w:ascii="Bookman Old Style" w:hAnsi="Bookman Old Style" w:cs="Times New Roman"/>
          <w:sz w:val="24"/>
          <w:szCs w:val="24"/>
        </w:rPr>
        <w:footnoteReference w:id="17"/>
      </w:r>
      <w:r w:rsidR="00B41A5A" w:rsidRPr="00F723AB">
        <w:rPr>
          <w:rFonts w:ascii="Bookman Old Style" w:hAnsi="Bookman Old Style" w:cs="Times New Roman"/>
          <w:sz w:val="24"/>
          <w:szCs w:val="24"/>
        </w:rPr>
        <w:t xml:space="preserve"> </w:t>
      </w:r>
      <w:r w:rsidR="00C52D97" w:rsidRPr="00F723AB">
        <w:rPr>
          <w:rFonts w:ascii="Bookman Old Style" w:hAnsi="Bookman Old Style" w:cs="Times New Roman"/>
          <w:sz w:val="24"/>
          <w:szCs w:val="24"/>
        </w:rPr>
        <w:t xml:space="preserve">Data sekunder </w:t>
      </w:r>
      <w:r w:rsidR="00B41A5A" w:rsidRPr="00F723AB">
        <w:rPr>
          <w:rFonts w:ascii="Bookman Old Style" w:hAnsi="Bookman Old Style" w:cs="Times New Roman"/>
          <w:sz w:val="24"/>
          <w:szCs w:val="24"/>
        </w:rPr>
        <w:t xml:space="preserve">diambil melalui studi pustaka, </w:t>
      </w:r>
      <w:r w:rsidR="008B580B" w:rsidRPr="00F723AB">
        <w:rPr>
          <w:rFonts w:ascii="Bookman Old Style" w:hAnsi="Bookman Old Style" w:cs="Times New Roman"/>
          <w:sz w:val="24"/>
          <w:szCs w:val="24"/>
        </w:rPr>
        <w:t>yang terdiri dari</w:t>
      </w:r>
      <w:r w:rsidR="00C52D97" w:rsidRPr="00F723AB">
        <w:rPr>
          <w:rFonts w:ascii="Bookman Old Style" w:hAnsi="Bookman Old Style" w:cs="Times New Roman"/>
          <w:sz w:val="24"/>
          <w:szCs w:val="24"/>
        </w:rPr>
        <w:t>:</w:t>
      </w:r>
    </w:p>
    <w:p w:rsidR="00C52D97" w:rsidRPr="00F723AB" w:rsidRDefault="00C52D97" w:rsidP="002B66C6">
      <w:pPr>
        <w:pStyle w:val="ListParagraph"/>
        <w:numPr>
          <w:ilvl w:val="1"/>
          <w:numId w:val="8"/>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Bahan hukum primer, yakni bahan-bahan hukum yang mengikat.</w:t>
      </w:r>
      <w:r w:rsidRPr="00F723AB">
        <w:rPr>
          <w:rStyle w:val="FootnoteReference"/>
          <w:rFonts w:ascii="Bookman Old Style" w:hAnsi="Bookman Old Style" w:cs="Times New Roman"/>
          <w:sz w:val="24"/>
          <w:szCs w:val="24"/>
        </w:rPr>
        <w:footnoteReference w:id="18"/>
      </w:r>
      <w:r w:rsidRPr="00F723AB">
        <w:rPr>
          <w:rFonts w:ascii="Bookman Old Style" w:hAnsi="Bookman Old Style" w:cs="Times New Roman"/>
          <w:sz w:val="24"/>
          <w:szCs w:val="24"/>
        </w:rPr>
        <w:t xml:space="preserve"> Bahan hukum terdiri dari:</w:t>
      </w:r>
    </w:p>
    <w:p w:rsidR="003F09C0" w:rsidRPr="00F723AB" w:rsidRDefault="003F09C0"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Undang-Undan</w:t>
      </w:r>
      <w:r w:rsidR="00B41A5A" w:rsidRPr="00F723AB">
        <w:rPr>
          <w:rFonts w:ascii="Bookman Old Style" w:hAnsi="Bookman Old Style" w:cs="Times New Roman"/>
          <w:sz w:val="24"/>
          <w:szCs w:val="24"/>
        </w:rPr>
        <w:t>g Dasar Republik Indonesia 1945;</w:t>
      </w:r>
    </w:p>
    <w:p w:rsidR="003F09C0" w:rsidRPr="00F723AB" w:rsidRDefault="003F09C0"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Undang-Undang Nomor </w:t>
      </w:r>
      <w:r w:rsidR="00B41A5A" w:rsidRPr="00F723AB">
        <w:rPr>
          <w:rFonts w:ascii="Bookman Old Style" w:hAnsi="Bookman Old Style" w:cs="Times New Roman"/>
          <w:sz w:val="24"/>
          <w:szCs w:val="24"/>
        </w:rPr>
        <w:t>16 Tahun 1997 tentang Statistik;</w:t>
      </w:r>
    </w:p>
    <w:p w:rsidR="003F09C0" w:rsidRPr="00F723AB" w:rsidRDefault="003F09C0"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Undang-Undang Nomor 25 Tahun 2004 tentang Sistem P</w:t>
      </w:r>
      <w:r w:rsidR="00B41A5A" w:rsidRPr="00F723AB">
        <w:rPr>
          <w:rFonts w:ascii="Bookman Old Style" w:hAnsi="Bookman Old Style" w:cs="Times New Roman"/>
          <w:sz w:val="24"/>
          <w:szCs w:val="24"/>
        </w:rPr>
        <w:t>erencanaan Pembangunan Nasional;</w:t>
      </w:r>
    </w:p>
    <w:p w:rsidR="003F09C0" w:rsidRPr="00F723AB" w:rsidRDefault="003F09C0"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14 Tahun 2008 tenta</w:t>
      </w:r>
      <w:r w:rsidR="00B41A5A" w:rsidRPr="00F723AB">
        <w:rPr>
          <w:rFonts w:ascii="Bookman Old Style" w:hAnsi="Bookman Old Style" w:cs="Times New Roman"/>
          <w:sz w:val="24"/>
          <w:szCs w:val="24"/>
        </w:rPr>
        <w:t>ng Keterbukaan Informasi Publik;</w:t>
      </w:r>
    </w:p>
    <w:p w:rsidR="003F09C0" w:rsidRPr="00F723AB" w:rsidRDefault="003F09C0"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Undang-Undang Nomor 25 Tahu</w:t>
      </w:r>
      <w:r w:rsidR="00B41A5A" w:rsidRPr="00F723AB">
        <w:rPr>
          <w:rFonts w:ascii="Bookman Old Style" w:hAnsi="Bookman Old Style" w:cs="Times New Roman"/>
          <w:sz w:val="24"/>
          <w:szCs w:val="24"/>
        </w:rPr>
        <w:t>n 2009 tentang Pelayanan Publik;</w:t>
      </w:r>
    </w:p>
    <w:p w:rsidR="003F09C0" w:rsidRPr="00F723AB" w:rsidRDefault="003F09C0"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Undang-Undang Nomor 4 Tahun 20</w:t>
      </w:r>
      <w:r w:rsidR="00B41A5A" w:rsidRPr="00F723AB">
        <w:rPr>
          <w:rFonts w:ascii="Bookman Old Style" w:hAnsi="Bookman Old Style" w:cs="Times New Roman"/>
          <w:sz w:val="24"/>
          <w:szCs w:val="24"/>
        </w:rPr>
        <w:t>11 tentang Informasi Geospasial;</w:t>
      </w:r>
    </w:p>
    <w:p w:rsidR="00B41A5A" w:rsidRPr="00F723AB" w:rsidRDefault="00B41A5A"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12 Tahun 2011 tentang Pembentukan Peraturan Perundang-Undangan;</w:t>
      </w:r>
    </w:p>
    <w:p w:rsidR="00680BD6" w:rsidRDefault="003F09C0"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Undang-Undang Nomor </w:t>
      </w:r>
      <w:r w:rsidR="00680BD6">
        <w:rPr>
          <w:rFonts w:ascii="Bookman Old Style" w:hAnsi="Bookman Old Style" w:cs="Times New Roman"/>
          <w:sz w:val="24"/>
          <w:szCs w:val="24"/>
        </w:rPr>
        <w:t xml:space="preserve">9 Tahun 2015 tentang Perubahan Kedua atas Undang-Undang Nomor </w:t>
      </w:r>
      <w:r w:rsidRPr="00F723AB">
        <w:rPr>
          <w:rFonts w:ascii="Bookman Old Style" w:hAnsi="Bookman Old Style" w:cs="Times New Roman"/>
          <w:sz w:val="24"/>
          <w:szCs w:val="24"/>
        </w:rPr>
        <w:t>23 Tahun</w:t>
      </w:r>
      <w:r w:rsidR="00EB42BA" w:rsidRPr="00F723AB">
        <w:rPr>
          <w:rFonts w:ascii="Bookman Old Style" w:hAnsi="Bookman Old Style" w:cs="Times New Roman"/>
          <w:sz w:val="24"/>
          <w:szCs w:val="24"/>
        </w:rPr>
        <w:t xml:space="preserve"> 2014 tentang Pemerintah Daerah</w:t>
      </w:r>
      <w:r w:rsidR="00680BD6">
        <w:rPr>
          <w:rFonts w:ascii="Bookman Old Style" w:hAnsi="Bookman Old Style" w:cs="Times New Roman"/>
          <w:sz w:val="24"/>
          <w:szCs w:val="24"/>
        </w:rPr>
        <w:t>;</w:t>
      </w:r>
    </w:p>
    <w:p w:rsidR="003F09C0" w:rsidRPr="00F723AB" w:rsidRDefault="00C66571"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19</w:t>
      </w:r>
      <w:r w:rsidR="00EB42BA" w:rsidRPr="00F723AB">
        <w:rPr>
          <w:rFonts w:ascii="Bookman Old Style" w:hAnsi="Bookman Old Style" w:cs="Times New Roman"/>
          <w:sz w:val="24"/>
          <w:szCs w:val="24"/>
        </w:rPr>
        <w:t xml:space="preserve"> Tahun 2016 tentang Perubahan </w:t>
      </w:r>
      <w:r w:rsidR="00B13DF0">
        <w:rPr>
          <w:rFonts w:ascii="Bookman Old Style" w:hAnsi="Bookman Old Style" w:cs="Times New Roman"/>
          <w:sz w:val="24"/>
          <w:szCs w:val="24"/>
        </w:rPr>
        <w:t xml:space="preserve">atas </w:t>
      </w:r>
      <w:r w:rsidR="00EB42BA" w:rsidRPr="00F723AB">
        <w:rPr>
          <w:rFonts w:ascii="Bookman Old Style" w:hAnsi="Bookman Old Style" w:cs="Times New Roman"/>
          <w:sz w:val="24"/>
          <w:szCs w:val="24"/>
        </w:rPr>
        <w:t>Undang-Undang Nomor 11 Tahun 2008 tentang Inf</w:t>
      </w:r>
      <w:r w:rsidR="00B41A5A" w:rsidRPr="00F723AB">
        <w:rPr>
          <w:rFonts w:ascii="Bookman Old Style" w:hAnsi="Bookman Old Style" w:cs="Times New Roman"/>
          <w:sz w:val="24"/>
          <w:szCs w:val="24"/>
        </w:rPr>
        <w:t>ormasi dan Transaksi Elektronik;</w:t>
      </w:r>
    </w:p>
    <w:p w:rsidR="00EB42BA" w:rsidRPr="00F723AB" w:rsidRDefault="00EB42BA"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Peraturan Pemerintah Nomor 82 Tahun 2012 tentang Penyelenggaraan </w:t>
      </w:r>
      <w:r w:rsidR="00B41A5A" w:rsidRPr="00F723AB">
        <w:rPr>
          <w:rFonts w:ascii="Bookman Old Style" w:hAnsi="Bookman Old Style" w:cs="Times New Roman"/>
          <w:sz w:val="24"/>
          <w:szCs w:val="24"/>
        </w:rPr>
        <w:t>Sistem dan Transaksi Elektronik;</w:t>
      </w:r>
    </w:p>
    <w:p w:rsidR="00B13DF0" w:rsidRPr="00B13DF0" w:rsidRDefault="00B13DF0" w:rsidP="00B13DF0">
      <w:pPr>
        <w:pStyle w:val="ListParagraph"/>
        <w:numPr>
          <w:ilvl w:val="0"/>
          <w:numId w:val="9"/>
        </w:numPr>
        <w:spacing w:after="0" w:line="360" w:lineRule="auto"/>
        <w:ind w:left="1260"/>
        <w:jc w:val="both"/>
        <w:rPr>
          <w:rFonts w:ascii="Bookman Old Style" w:hAnsi="Bookman Old Style" w:cs="Times New Roman"/>
          <w:sz w:val="24"/>
          <w:szCs w:val="24"/>
        </w:rPr>
      </w:pPr>
      <w:r>
        <w:rPr>
          <w:rFonts w:ascii="Bookman Old Style" w:hAnsi="Bookman Old Style" w:cs="Times New Roman"/>
          <w:sz w:val="24"/>
          <w:szCs w:val="24"/>
        </w:rPr>
        <w:t>Pe</w:t>
      </w:r>
      <w:r w:rsidRPr="00B13DF0">
        <w:rPr>
          <w:rFonts w:ascii="Bookman Old Style" w:hAnsi="Bookman Old Style" w:cs="Times New Roman"/>
          <w:sz w:val="24"/>
          <w:szCs w:val="24"/>
        </w:rPr>
        <w:t>raturan Presiden Republik Indonesia Nomor 87 Tahun 2014</w:t>
      </w:r>
      <w:r>
        <w:rPr>
          <w:rFonts w:ascii="Bookman Old Style" w:hAnsi="Bookman Old Style" w:cs="Times New Roman"/>
          <w:sz w:val="24"/>
          <w:szCs w:val="24"/>
        </w:rPr>
        <w:t xml:space="preserve"> t</w:t>
      </w:r>
      <w:r w:rsidRPr="00B13DF0">
        <w:rPr>
          <w:rFonts w:ascii="Bookman Old Style" w:hAnsi="Bookman Old Style" w:cs="Times New Roman"/>
          <w:sz w:val="24"/>
          <w:szCs w:val="24"/>
        </w:rPr>
        <w:t>entang Peraturan Pelaksanaan Und</w:t>
      </w:r>
      <w:r>
        <w:rPr>
          <w:rFonts w:ascii="Bookman Old Style" w:hAnsi="Bookman Old Style" w:cs="Times New Roman"/>
          <w:sz w:val="24"/>
          <w:szCs w:val="24"/>
        </w:rPr>
        <w:t>ang-Undang Nomor 12 Tahun 2011 t</w:t>
      </w:r>
      <w:r w:rsidRPr="00B13DF0">
        <w:rPr>
          <w:rFonts w:ascii="Bookman Old Style" w:hAnsi="Bookman Old Style" w:cs="Times New Roman"/>
          <w:sz w:val="24"/>
          <w:szCs w:val="24"/>
        </w:rPr>
        <w:t>entang Pembentukan Peraturan Perundang-Undangan</w:t>
      </w:r>
    </w:p>
    <w:p w:rsidR="006376FD" w:rsidRPr="00B13DF0" w:rsidRDefault="00B41A5A" w:rsidP="00B13DF0">
      <w:pPr>
        <w:pStyle w:val="ListParagraph"/>
        <w:numPr>
          <w:ilvl w:val="0"/>
          <w:numId w:val="9"/>
        </w:numPr>
        <w:spacing w:after="0" w:line="360" w:lineRule="auto"/>
        <w:ind w:left="1260"/>
        <w:jc w:val="both"/>
        <w:rPr>
          <w:rFonts w:ascii="Bookman Old Style" w:hAnsi="Bookman Old Style" w:cs="Times New Roman"/>
          <w:sz w:val="24"/>
          <w:szCs w:val="24"/>
        </w:rPr>
      </w:pPr>
      <w:r w:rsidRPr="00B13DF0">
        <w:rPr>
          <w:rFonts w:ascii="Bookman Old Style" w:hAnsi="Bookman Old Style" w:cs="Times New Roman"/>
          <w:sz w:val="24"/>
          <w:szCs w:val="24"/>
        </w:rPr>
        <w:lastRenderedPageBreak/>
        <w:t xml:space="preserve">Peraturan </w:t>
      </w:r>
      <w:r w:rsidR="006376FD" w:rsidRPr="00B13DF0">
        <w:rPr>
          <w:rFonts w:ascii="Bookman Old Style" w:hAnsi="Bookman Old Style" w:cs="Times New Roman"/>
          <w:sz w:val="24"/>
          <w:szCs w:val="24"/>
        </w:rPr>
        <w:t xml:space="preserve">Presiden </w:t>
      </w:r>
      <w:r w:rsidR="00B13DF0">
        <w:rPr>
          <w:rFonts w:ascii="Bookman Old Style" w:hAnsi="Bookman Old Style" w:cs="Times New Roman"/>
          <w:sz w:val="24"/>
          <w:szCs w:val="24"/>
        </w:rPr>
        <w:t xml:space="preserve">Republik Indonesia </w:t>
      </w:r>
      <w:r w:rsidR="006376FD" w:rsidRPr="00B13DF0">
        <w:rPr>
          <w:rFonts w:ascii="Bookman Old Style" w:hAnsi="Bookman Old Style" w:cs="Times New Roman"/>
          <w:sz w:val="24"/>
          <w:szCs w:val="24"/>
        </w:rPr>
        <w:t>Nomor 27 Tahun 2014 tentang Jaringan Informasi Geospasial;</w:t>
      </w:r>
    </w:p>
    <w:p w:rsidR="00B41A5A" w:rsidRPr="00F723AB" w:rsidRDefault="00B41A5A"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Peraturan Menteri Dalam Negeri Nomor 8 Tahun 2014 tentang Sistem Informasi Pembangunan Daerah;</w:t>
      </w:r>
    </w:p>
    <w:p w:rsidR="00B41A5A" w:rsidRPr="00F723AB" w:rsidRDefault="00B41A5A"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Peraturan Menteri Dalam Negeri Nomor 80 Tahun 2015 tentang Pembentukan Produk Hukum Daerah;</w:t>
      </w:r>
    </w:p>
    <w:p w:rsidR="00B41A5A" w:rsidRPr="00F723AB" w:rsidRDefault="00B41A5A"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Peraturan Gubernur Jawa Tengah Nomor 20 Tahun 2017 tentang Perubahan Peraturan Gubernur Jawa Tengah Nomor 52 Tahun 2016 tentang </w:t>
      </w:r>
      <w:r w:rsidRPr="00F723AB">
        <w:rPr>
          <w:rFonts w:ascii="Bookman Old Style" w:hAnsi="Bookman Old Style" w:cs="Times New Roman"/>
          <w:i/>
          <w:sz w:val="24"/>
          <w:szCs w:val="24"/>
        </w:rPr>
        <w:t xml:space="preserve">Single Data </w:t>
      </w:r>
      <w:r w:rsidRPr="00F723AB">
        <w:rPr>
          <w:rFonts w:ascii="Bookman Old Style" w:hAnsi="Bookman Old Style" w:cs="Times New Roman"/>
          <w:sz w:val="24"/>
          <w:szCs w:val="24"/>
        </w:rPr>
        <w:t>Jawa Tengah;</w:t>
      </w:r>
    </w:p>
    <w:p w:rsidR="00B41A5A" w:rsidRPr="00F723AB" w:rsidRDefault="005D4AFD" w:rsidP="002B66C6">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Peraturan Daerah Kota Magelang Nomor 5 Tahun 2016 tentang Keterbukaan Informasi Publik Kota Magelang; dan</w:t>
      </w:r>
    </w:p>
    <w:p w:rsidR="0002610E" w:rsidRPr="0002610E" w:rsidRDefault="005D4AFD" w:rsidP="0002610E">
      <w:pPr>
        <w:pStyle w:val="ListParagraph"/>
        <w:numPr>
          <w:ilvl w:val="0"/>
          <w:numId w:val="9"/>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Peraturan Walikota Magelang Nomor 25 Tahun 2015 tentang </w:t>
      </w:r>
      <w:r w:rsidRPr="00F723AB">
        <w:rPr>
          <w:rFonts w:ascii="Bookman Old Style" w:hAnsi="Bookman Old Style" w:cs="Times New Roman"/>
          <w:i/>
          <w:sz w:val="24"/>
          <w:szCs w:val="24"/>
        </w:rPr>
        <w:t xml:space="preserve">DataGo </w:t>
      </w:r>
      <w:r w:rsidRPr="00F723AB">
        <w:rPr>
          <w:rFonts w:ascii="Bookman Old Style" w:hAnsi="Bookman Old Style" w:cs="Times New Roman"/>
          <w:sz w:val="24"/>
          <w:szCs w:val="24"/>
        </w:rPr>
        <w:t>sebagai Pusat Sistem Informasi Data Daerah Terpadu.</w:t>
      </w:r>
    </w:p>
    <w:p w:rsidR="005D4AFD" w:rsidRPr="00F723AB" w:rsidRDefault="00C52D97" w:rsidP="002B66C6">
      <w:pPr>
        <w:numPr>
          <w:ilvl w:val="1"/>
          <w:numId w:val="8"/>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Bahan hukum sekunder, ialah bahan-bahan yang memberikan penjelasan terhadap bahan hukum primer.</w:t>
      </w:r>
      <w:r w:rsidRPr="00F723AB">
        <w:rPr>
          <w:rStyle w:val="FootnoteReference"/>
          <w:rFonts w:ascii="Bookman Old Style" w:hAnsi="Bookman Old Style" w:cs="Times New Roman"/>
          <w:sz w:val="24"/>
          <w:szCs w:val="24"/>
        </w:rPr>
        <w:footnoteReference w:id="19"/>
      </w:r>
      <w:r w:rsidR="005D4AFD" w:rsidRPr="00F723AB">
        <w:rPr>
          <w:rFonts w:ascii="Bookman Old Style" w:hAnsi="Bookman Old Style" w:cs="Times New Roman"/>
          <w:sz w:val="24"/>
          <w:szCs w:val="24"/>
        </w:rPr>
        <w:t xml:space="preserve"> Bahan hukum sekunder meliputi t</w:t>
      </w:r>
      <w:r w:rsidRPr="00F723AB">
        <w:rPr>
          <w:rFonts w:ascii="Bookman Old Style" w:hAnsi="Bookman Old Style" w:cs="Times New Roman"/>
          <w:sz w:val="24"/>
          <w:szCs w:val="24"/>
        </w:rPr>
        <w:t xml:space="preserve">ulisan (jurnal, buku, artikel, dan sebagainya) yang berkenaan </w:t>
      </w:r>
      <w:r w:rsidR="005D4AFD" w:rsidRPr="00F723AB">
        <w:rPr>
          <w:rFonts w:ascii="Bookman Old Style" w:hAnsi="Bookman Old Style" w:cs="Times New Roman"/>
          <w:sz w:val="24"/>
          <w:szCs w:val="24"/>
        </w:rPr>
        <w:t>keterbukaan informasi publik dan sistem informasi.</w:t>
      </w:r>
    </w:p>
    <w:p w:rsidR="00C52D97" w:rsidRPr="00F723AB" w:rsidRDefault="00C52D97" w:rsidP="002B66C6">
      <w:pPr>
        <w:numPr>
          <w:ilvl w:val="1"/>
          <w:numId w:val="8"/>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Bahan hukum tersier</w:t>
      </w:r>
      <w:r w:rsidRPr="00F723AB">
        <w:rPr>
          <w:rStyle w:val="FootnoteReference"/>
          <w:rFonts w:ascii="Bookman Old Style" w:hAnsi="Bookman Old Style" w:cs="Times New Roman"/>
          <w:sz w:val="24"/>
          <w:szCs w:val="24"/>
        </w:rPr>
        <w:footnoteReference w:id="20"/>
      </w:r>
      <w:r w:rsidRPr="00F723AB">
        <w:rPr>
          <w:rFonts w:ascii="Bookman Old Style" w:hAnsi="Bookman Old Style" w:cs="Times New Roman"/>
          <w:sz w:val="24"/>
          <w:szCs w:val="24"/>
        </w:rPr>
        <w:t xml:space="preserve"> adalah bahan-bahan yang memberikan petunjuk pada bahan hukum primer dan bahan hukum sekunder. Bahan hukum tersier </w:t>
      </w:r>
      <w:r w:rsidR="005D4AFD" w:rsidRPr="00F723AB">
        <w:rPr>
          <w:rFonts w:ascii="Bookman Old Style" w:hAnsi="Bookman Old Style" w:cs="Times New Roman"/>
          <w:sz w:val="24"/>
          <w:szCs w:val="24"/>
        </w:rPr>
        <w:t xml:space="preserve">meliputi </w:t>
      </w:r>
      <w:r w:rsidRPr="00F723AB">
        <w:rPr>
          <w:rFonts w:ascii="Bookman Old Style" w:hAnsi="Bookman Old Style" w:cs="Times New Roman"/>
          <w:sz w:val="24"/>
          <w:szCs w:val="24"/>
        </w:rPr>
        <w:t>kamus hukum.</w:t>
      </w:r>
    </w:p>
    <w:p w:rsidR="0002610E" w:rsidRDefault="0002610E" w:rsidP="00F2582B">
      <w:pPr>
        <w:pStyle w:val="ListParagraph"/>
        <w:spacing w:after="0" w:line="360" w:lineRule="auto"/>
        <w:ind w:left="360"/>
        <w:jc w:val="both"/>
        <w:rPr>
          <w:rFonts w:ascii="Bookman Old Style" w:hAnsi="Bookman Old Style" w:cs="Times New Roman"/>
          <w:sz w:val="24"/>
          <w:szCs w:val="24"/>
        </w:rPr>
      </w:pPr>
    </w:p>
    <w:p w:rsidR="00F2582B" w:rsidRPr="00F723AB" w:rsidRDefault="00F2582B" w:rsidP="00F2582B">
      <w:pPr>
        <w:pStyle w:val="ListParagraph"/>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Sedangkan d</w:t>
      </w:r>
      <w:r w:rsidR="00C52D97" w:rsidRPr="00F723AB">
        <w:rPr>
          <w:rFonts w:ascii="Bookman Old Style" w:hAnsi="Bookman Old Style" w:cs="Times New Roman"/>
          <w:sz w:val="24"/>
          <w:szCs w:val="24"/>
        </w:rPr>
        <w:t xml:space="preserve">ata primer berupa informasi yang berasal dari subyek penelitian yang terkait langsung dengan </w:t>
      </w:r>
      <w:r w:rsidR="00F77315" w:rsidRPr="00F723AB">
        <w:rPr>
          <w:rFonts w:ascii="Bookman Old Style" w:hAnsi="Bookman Old Style" w:cs="Times New Roman"/>
          <w:sz w:val="24"/>
          <w:szCs w:val="24"/>
        </w:rPr>
        <w:t xml:space="preserve">sistem informasi </w:t>
      </w:r>
      <w:r w:rsidR="00F77315" w:rsidRPr="00F723AB">
        <w:rPr>
          <w:rFonts w:ascii="Bookman Old Style" w:hAnsi="Bookman Old Style" w:cs="Times New Roman"/>
          <w:sz w:val="24"/>
          <w:szCs w:val="24"/>
        </w:rPr>
        <w:lastRenderedPageBreak/>
        <w:t>data daerah terpadu</w:t>
      </w:r>
      <w:r w:rsidRPr="00F723AB">
        <w:rPr>
          <w:rFonts w:ascii="Bookman Old Style" w:hAnsi="Bookman Old Style" w:cs="Times New Roman"/>
          <w:sz w:val="24"/>
          <w:szCs w:val="24"/>
        </w:rPr>
        <w:t xml:space="preserve">. Sesuai kebutuhan, data primer </w:t>
      </w:r>
      <w:r w:rsidR="00D670FC" w:rsidRPr="00F723AB">
        <w:rPr>
          <w:rFonts w:ascii="Bookman Old Style" w:hAnsi="Bookman Old Style" w:cs="Times New Roman"/>
          <w:sz w:val="24"/>
          <w:szCs w:val="24"/>
        </w:rPr>
        <w:t>diambil dari</w:t>
      </w:r>
      <w:r w:rsidR="00F77315" w:rsidRPr="00F723AB">
        <w:rPr>
          <w:rFonts w:ascii="Bookman Old Style" w:hAnsi="Bookman Old Style" w:cs="Times New Roman"/>
          <w:sz w:val="24"/>
          <w:szCs w:val="24"/>
        </w:rPr>
        <w:t xml:space="preserve">: </w:t>
      </w:r>
    </w:p>
    <w:p w:rsidR="00F2582B" w:rsidRPr="00F723AB" w:rsidRDefault="00F44410" w:rsidP="002B66C6">
      <w:pPr>
        <w:pStyle w:val="ListParagraph"/>
        <w:numPr>
          <w:ilvl w:val="0"/>
          <w:numId w:val="10"/>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 xml:space="preserve">Perwakilan dari </w:t>
      </w:r>
      <w:r w:rsidR="00F77315" w:rsidRPr="00F723AB">
        <w:rPr>
          <w:rFonts w:ascii="Bookman Old Style" w:hAnsi="Bookman Old Style" w:cs="Times New Roman"/>
          <w:sz w:val="24"/>
          <w:szCs w:val="24"/>
        </w:rPr>
        <w:t>Pejabat Pengelola Informasi dan D</w:t>
      </w:r>
      <w:r w:rsidR="00F2582B" w:rsidRPr="00F723AB">
        <w:rPr>
          <w:rFonts w:ascii="Bookman Old Style" w:hAnsi="Bookman Old Style" w:cs="Times New Roman"/>
          <w:sz w:val="24"/>
          <w:szCs w:val="24"/>
        </w:rPr>
        <w:t>okumentasi (PPID) Kota Magelang;</w:t>
      </w:r>
    </w:p>
    <w:p w:rsidR="00F2582B" w:rsidRPr="00F723AB" w:rsidRDefault="007E218E" w:rsidP="002B66C6">
      <w:pPr>
        <w:pStyle w:val="ListParagraph"/>
        <w:numPr>
          <w:ilvl w:val="0"/>
          <w:numId w:val="10"/>
        </w:numPr>
        <w:spacing w:after="0" w:line="360" w:lineRule="auto"/>
        <w:ind w:left="810"/>
        <w:jc w:val="both"/>
        <w:rPr>
          <w:rFonts w:ascii="Bookman Old Style" w:hAnsi="Bookman Old Style" w:cs="Times New Roman"/>
          <w:sz w:val="24"/>
          <w:szCs w:val="24"/>
        </w:rPr>
      </w:pPr>
      <w:r>
        <w:rPr>
          <w:rFonts w:ascii="Bookman Old Style" w:hAnsi="Bookman Old Style" w:cs="Times New Roman"/>
          <w:sz w:val="24"/>
          <w:szCs w:val="24"/>
        </w:rPr>
        <w:t xml:space="preserve">Pejabat pada Bappeda </w:t>
      </w:r>
      <w:r w:rsidR="00F2582B" w:rsidRPr="00F723AB">
        <w:rPr>
          <w:rFonts w:ascii="Bookman Old Style" w:hAnsi="Bookman Old Style" w:cs="Times New Roman"/>
          <w:sz w:val="24"/>
          <w:szCs w:val="24"/>
        </w:rPr>
        <w:t>Kota Magelang;</w:t>
      </w:r>
    </w:p>
    <w:p w:rsidR="00F2582B" w:rsidRPr="00F723AB" w:rsidRDefault="00F77315" w:rsidP="002B66C6">
      <w:pPr>
        <w:pStyle w:val="ListParagraph"/>
        <w:numPr>
          <w:ilvl w:val="0"/>
          <w:numId w:val="10"/>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P</w:t>
      </w:r>
      <w:r w:rsidR="00295D3B">
        <w:rPr>
          <w:rFonts w:ascii="Bookman Old Style" w:hAnsi="Bookman Old Style" w:cs="Times New Roman"/>
          <w:sz w:val="24"/>
          <w:szCs w:val="24"/>
        </w:rPr>
        <w:t>ejabat BP</w:t>
      </w:r>
      <w:r w:rsidR="00F2582B" w:rsidRPr="00F723AB">
        <w:rPr>
          <w:rFonts w:ascii="Bookman Old Style" w:hAnsi="Bookman Old Style" w:cs="Times New Roman"/>
          <w:sz w:val="24"/>
          <w:szCs w:val="24"/>
        </w:rPr>
        <w:t>S Kota Magelang;</w:t>
      </w:r>
      <w:r w:rsidR="009536BF">
        <w:rPr>
          <w:rFonts w:ascii="Bookman Old Style" w:hAnsi="Bookman Old Style" w:cs="Times New Roman"/>
          <w:sz w:val="24"/>
          <w:szCs w:val="24"/>
        </w:rPr>
        <w:t xml:space="preserve"> dan</w:t>
      </w:r>
    </w:p>
    <w:p w:rsidR="009536BF" w:rsidRDefault="00F77315" w:rsidP="002B66C6">
      <w:pPr>
        <w:pStyle w:val="ListParagraph"/>
        <w:numPr>
          <w:ilvl w:val="0"/>
          <w:numId w:val="10"/>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 xml:space="preserve">Pejabat pada </w:t>
      </w:r>
      <w:r w:rsidR="009536BF">
        <w:rPr>
          <w:rFonts w:ascii="Bookman Old Style" w:hAnsi="Bookman Old Style" w:cs="Times New Roman"/>
          <w:sz w:val="24"/>
          <w:szCs w:val="24"/>
        </w:rPr>
        <w:t>institusi swasta Kota Magelang, meliputi:</w:t>
      </w:r>
    </w:p>
    <w:p w:rsidR="009536BF" w:rsidRDefault="00F77315" w:rsidP="009536BF">
      <w:pPr>
        <w:pStyle w:val="ListParagraph"/>
        <w:numPr>
          <w:ilvl w:val="1"/>
          <w:numId w:val="10"/>
        </w:numPr>
        <w:spacing w:after="0" w:line="360" w:lineRule="auto"/>
        <w:jc w:val="both"/>
        <w:rPr>
          <w:rFonts w:ascii="Bookman Old Style" w:hAnsi="Bookman Old Style" w:cs="Times New Roman"/>
          <w:sz w:val="24"/>
          <w:szCs w:val="24"/>
        </w:rPr>
      </w:pPr>
      <w:r w:rsidRPr="00F723AB">
        <w:rPr>
          <w:rFonts w:ascii="Bookman Old Style" w:hAnsi="Bookman Old Style" w:cs="Times New Roman"/>
          <w:sz w:val="24"/>
          <w:szCs w:val="24"/>
        </w:rPr>
        <w:t>Uni</w:t>
      </w:r>
      <w:r w:rsidR="00383424" w:rsidRPr="00F723AB">
        <w:rPr>
          <w:rFonts w:ascii="Bookman Old Style" w:hAnsi="Bookman Old Style" w:cs="Times New Roman"/>
          <w:sz w:val="24"/>
          <w:szCs w:val="24"/>
        </w:rPr>
        <w:t>versitas Muhammadiyah Magelang;</w:t>
      </w:r>
    </w:p>
    <w:p w:rsidR="009536BF" w:rsidRDefault="00B13DF0" w:rsidP="009536BF">
      <w:pPr>
        <w:pStyle w:val="ListParagraph"/>
        <w:numPr>
          <w:ilvl w:val="1"/>
          <w:numId w:val="10"/>
        </w:numPr>
        <w:spacing w:after="0" w:line="360" w:lineRule="auto"/>
        <w:jc w:val="both"/>
        <w:rPr>
          <w:rFonts w:ascii="Bookman Old Style" w:hAnsi="Bookman Old Style" w:cs="Times New Roman"/>
          <w:sz w:val="24"/>
          <w:szCs w:val="24"/>
        </w:rPr>
      </w:pPr>
      <w:r w:rsidRPr="009536BF">
        <w:rPr>
          <w:rFonts w:ascii="Bookman Old Style" w:hAnsi="Bookman Old Style" w:cs="Times New Roman"/>
          <w:sz w:val="24"/>
          <w:szCs w:val="24"/>
        </w:rPr>
        <w:t>Perusda</w:t>
      </w:r>
      <w:r w:rsidR="009536BF">
        <w:rPr>
          <w:rFonts w:ascii="Bookman Old Style" w:hAnsi="Bookman Old Style" w:cs="Times New Roman"/>
          <w:sz w:val="24"/>
          <w:szCs w:val="24"/>
        </w:rPr>
        <w:t xml:space="preserve"> PDAM Kota Magelang; dan</w:t>
      </w:r>
    </w:p>
    <w:p w:rsidR="00F2582B" w:rsidRPr="009536BF" w:rsidRDefault="00F77315" w:rsidP="009536BF">
      <w:pPr>
        <w:pStyle w:val="ListParagraph"/>
        <w:numPr>
          <w:ilvl w:val="1"/>
          <w:numId w:val="10"/>
        </w:numPr>
        <w:spacing w:after="0" w:line="360" w:lineRule="auto"/>
        <w:jc w:val="both"/>
        <w:rPr>
          <w:rFonts w:ascii="Bookman Old Style" w:hAnsi="Bookman Old Style" w:cs="Times New Roman"/>
          <w:sz w:val="24"/>
          <w:szCs w:val="24"/>
        </w:rPr>
      </w:pPr>
      <w:r w:rsidRPr="009536BF">
        <w:rPr>
          <w:rFonts w:ascii="Bookman Old Style" w:hAnsi="Bookman Old Style" w:cs="Times New Roman"/>
          <w:sz w:val="24"/>
          <w:szCs w:val="24"/>
        </w:rPr>
        <w:t>R</w:t>
      </w:r>
      <w:r w:rsidR="009536BF">
        <w:rPr>
          <w:rFonts w:ascii="Bookman Old Style" w:hAnsi="Bookman Old Style" w:cs="Times New Roman"/>
          <w:sz w:val="24"/>
          <w:szCs w:val="24"/>
        </w:rPr>
        <w:t>S Islam Kota Magelang.</w:t>
      </w:r>
    </w:p>
    <w:p w:rsidR="00F05462" w:rsidRPr="00F723AB" w:rsidRDefault="00F05462" w:rsidP="002B66C6">
      <w:pPr>
        <w:pStyle w:val="ListParagraph"/>
        <w:numPr>
          <w:ilvl w:val="0"/>
          <w:numId w:val="10"/>
        </w:numPr>
        <w:spacing w:after="0" w:line="360" w:lineRule="auto"/>
        <w:ind w:left="810"/>
        <w:jc w:val="both"/>
        <w:rPr>
          <w:rFonts w:ascii="Bookman Old Style" w:hAnsi="Bookman Old Style" w:cs="Times New Roman"/>
          <w:sz w:val="24"/>
          <w:szCs w:val="24"/>
        </w:rPr>
      </w:pPr>
      <w:r w:rsidRPr="00F723AB">
        <w:rPr>
          <w:rFonts w:ascii="Bookman Old Style" w:hAnsi="Bookman Old Style" w:cs="Times New Roman"/>
          <w:sz w:val="24"/>
          <w:szCs w:val="24"/>
        </w:rPr>
        <w:t>Masyarakat atau LSM pemerhati informasi di Magelang.</w:t>
      </w:r>
    </w:p>
    <w:p w:rsidR="00460E4E" w:rsidRDefault="00460E4E" w:rsidP="005138DB">
      <w:pPr>
        <w:pStyle w:val="ListParagraph"/>
        <w:spacing w:after="0" w:line="360" w:lineRule="auto"/>
        <w:ind w:left="360"/>
        <w:jc w:val="both"/>
        <w:rPr>
          <w:rFonts w:ascii="Bookman Old Style" w:hAnsi="Bookman Old Style" w:cs="Times New Roman"/>
          <w:sz w:val="24"/>
          <w:szCs w:val="24"/>
        </w:rPr>
      </w:pPr>
    </w:p>
    <w:p w:rsidR="005138DB" w:rsidRPr="00F723AB" w:rsidRDefault="00F2582B" w:rsidP="005138DB">
      <w:pPr>
        <w:pStyle w:val="ListParagraph"/>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 xml:space="preserve">Menimbang efektifitas dan efisiensi, </w:t>
      </w:r>
      <w:r w:rsidR="00E6701F" w:rsidRPr="00F723AB">
        <w:rPr>
          <w:rFonts w:ascii="Bookman Old Style" w:hAnsi="Bookman Old Style" w:cs="Times New Roman"/>
          <w:sz w:val="24"/>
          <w:szCs w:val="24"/>
        </w:rPr>
        <w:t xml:space="preserve">studi </w:t>
      </w:r>
      <w:r w:rsidRPr="00F723AB">
        <w:rPr>
          <w:rFonts w:ascii="Bookman Old Style" w:hAnsi="Bookman Old Style" w:cs="Times New Roman"/>
          <w:sz w:val="24"/>
          <w:szCs w:val="24"/>
        </w:rPr>
        <w:t xml:space="preserve">lapangan </w:t>
      </w:r>
      <w:r w:rsidR="00E6701F" w:rsidRPr="00F723AB">
        <w:rPr>
          <w:rFonts w:ascii="Bookman Old Style" w:hAnsi="Bookman Old Style" w:cs="Times New Roman"/>
          <w:sz w:val="24"/>
          <w:szCs w:val="24"/>
        </w:rPr>
        <w:t xml:space="preserve">dilakukan </w:t>
      </w:r>
      <w:r w:rsidRPr="00F723AB">
        <w:rPr>
          <w:rFonts w:ascii="Bookman Old Style" w:hAnsi="Bookman Old Style" w:cs="Times New Roman"/>
          <w:sz w:val="24"/>
          <w:szCs w:val="24"/>
        </w:rPr>
        <w:t xml:space="preserve">melalui penyelenggaraan </w:t>
      </w:r>
      <w:r w:rsidRPr="00F723AB">
        <w:rPr>
          <w:rFonts w:ascii="Bookman Old Style" w:hAnsi="Bookman Old Style" w:cs="Times New Roman"/>
          <w:i/>
          <w:sz w:val="24"/>
          <w:szCs w:val="24"/>
        </w:rPr>
        <w:t>Focus Group Discussion</w:t>
      </w:r>
      <w:r w:rsidRPr="00F723AB">
        <w:rPr>
          <w:rFonts w:ascii="Bookman Old Style" w:hAnsi="Bookman Old Style" w:cs="Times New Roman"/>
          <w:sz w:val="24"/>
          <w:szCs w:val="24"/>
        </w:rPr>
        <w:t xml:space="preserve"> (FGD) </w:t>
      </w:r>
      <w:r w:rsidR="005F5EA4" w:rsidRPr="00F723AB">
        <w:rPr>
          <w:rFonts w:ascii="Bookman Old Style" w:hAnsi="Bookman Old Style" w:cs="Times New Roman"/>
          <w:sz w:val="24"/>
          <w:szCs w:val="24"/>
        </w:rPr>
        <w:t xml:space="preserve">yang </w:t>
      </w:r>
      <w:r w:rsidRPr="00F723AB">
        <w:rPr>
          <w:rFonts w:ascii="Bookman Old Style" w:hAnsi="Bookman Old Style" w:cs="Times New Roman"/>
          <w:sz w:val="24"/>
          <w:szCs w:val="24"/>
        </w:rPr>
        <w:t>mengundang seluruh subyek penelitian. FGD difasilitas</w:t>
      </w:r>
      <w:r w:rsidR="005138DB" w:rsidRPr="00F723AB">
        <w:rPr>
          <w:rFonts w:ascii="Bookman Old Style" w:hAnsi="Bookman Old Style" w:cs="Times New Roman"/>
          <w:sz w:val="24"/>
          <w:szCs w:val="24"/>
        </w:rPr>
        <w:t>i Pemerintah Kota Magelang</w:t>
      </w:r>
      <w:r w:rsidRPr="00F723AB">
        <w:rPr>
          <w:rFonts w:ascii="Bookman Old Style" w:hAnsi="Bookman Old Style" w:cs="Times New Roman"/>
          <w:sz w:val="24"/>
          <w:szCs w:val="24"/>
        </w:rPr>
        <w:t xml:space="preserve"> pada tanggal</w:t>
      </w:r>
      <w:r w:rsidR="00B13DF0">
        <w:rPr>
          <w:rFonts w:ascii="Bookman Old Style" w:hAnsi="Bookman Old Style" w:cs="Times New Roman"/>
          <w:sz w:val="24"/>
          <w:szCs w:val="24"/>
        </w:rPr>
        <w:t xml:space="preserve"> 12 Februari 2018 di Ruang Sidang Lantai 1 Sekretariat Pemkot Magelang Jl. Sarwo Edi Wibowo 2 Magelang.</w:t>
      </w:r>
    </w:p>
    <w:p w:rsidR="00BD0BB4" w:rsidRDefault="005138DB" w:rsidP="00BD0BB4">
      <w:pPr>
        <w:pStyle w:val="ListParagraph"/>
        <w:spacing w:after="0" w:line="360" w:lineRule="auto"/>
        <w:ind w:left="360" w:firstLine="720"/>
        <w:jc w:val="both"/>
        <w:rPr>
          <w:rFonts w:ascii="Bookman Old Style" w:hAnsi="Bookman Old Style" w:cs="Times New Roman"/>
          <w:sz w:val="24"/>
          <w:szCs w:val="24"/>
          <w:lang w:val="id-ID"/>
        </w:rPr>
      </w:pPr>
      <w:r w:rsidRPr="00F723AB">
        <w:rPr>
          <w:rFonts w:ascii="Bookman Old Style" w:hAnsi="Bookman Old Style" w:cs="Times New Roman"/>
          <w:sz w:val="24"/>
          <w:szCs w:val="24"/>
        </w:rPr>
        <w:t>Ada 3 (tiga) ta</w:t>
      </w:r>
      <w:r w:rsidR="00B26762" w:rsidRPr="00F723AB">
        <w:rPr>
          <w:rFonts w:ascii="Bookman Old Style" w:hAnsi="Bookman Old Style" w:cs="Times New Roman"/>
          <w:sz w:val="24"/>
          <w:szCs w:val="24"/>
        </w:rPr>
        <w:t>hap analisis</w:t>
      </w:r>
      <w:r w:rsidRPr="00F723AB">
        <w:rPr>
          <w:rStyle w:val="FootnoteReference"/>
          <w:rFonts w:ascii="Bookman Old Style" w:hAnsi="Bookman Old Style" w:cs="Times New Roman"/>
          <w:sz w:val="24"/>
          <w:szCs w:val="24"/>
        </w:rPr>
        <w:footnoteReference w:id="21"/>
      </w:r>
      <w:r w:rsidRPr="00F723AB">
        <w:rPr>
          <w:rFonts w:ascii="Bookman Old Style" w:hAnsi="Bookman Old Style" w:cs="Times New Roman"/>
          <w:sz w:val="24"/>
          <w:szCs w:val="24"/>
        </w:rPr>
        <w:t>, yakni</w:t>
      </w:r>
      <w:r w:rsidRPr="00F723AB">
        <w:rPr>
          <w:rFonts w:ascii="Bookman Old Style" w:hAnsi="Bookman Old Style" w:cs="Times New Roman"/>
          <w:sz w:val="24"/>
          <w:szCs w:val="24"/>
          <w:lang w:val="sv-SE"/>
        </w:rPr>
        <w:t xml:space="preserve"> tahap pertama, meng</w:t>
      </w:r>
      <w:r w:rsidRPr="00F723AB">
        <w:rPr>
          <w:rFonts w:ascii="Bookman Old Style" w:hAnsi="Bookman Old Style" w:cs="Times New Roman"/>
          <w:sz w:val="24"/>
          <w:szCs w:val="24"/>
        </w:rPr>
        <w:t xml:space="preserve">inventarisasi </w:t>
      </w:r>
      <w:r w:rsidRPr="00F723AB">
        <w:rPr>
          <w:rFonts w:ascii="Bookman Old Style" w:hAnsi="Bookman Old Style" w:cs="Times New Roman"/>
          <w:sz w:val="24"/>
          <w:szCs w:val="24"/>
          <w:lang w:val="id-ID"/>
        </w:rPr>
        <w:t xml:space="preserve">data sekunder dan data primer, guna diperiksa kelengkapan dan kejelasannya. </w:t>
      </w:r>
      <w:r w:rsidRPr="00F723AB">
        <w:rPr>
          <w:rFonts w:ascii="Bookman Old Style" w:hAnsi="Bookman Old Style" w:cs="Times New Roman"/>
          <w:sz w:val="24"/>
          <w:szCs w:val="24"/>
        </w:rPr>
        <w:t xml:space="preserve">Tahap kedua, </w:t>
      </w:r>
      <w:r w:rsidRPr="00F723AB">
        <w:rPr>
          <w:rFonts w:ascii="Bookman Old Style" w:hAnsi="Bookman Old Style" w:cs="Times New Roman"/>
          <w:sz w:val="24"/>
          <w:szCs w:val="24"/>
          <w:lang w:val="id-ID"/>
        </w:rPr>
        <w:t>data yang berasal dari lapangan dibandingkan dengan data yang diperoleh dari kepustakaan, untuk ditarik kesimpulan sebagai jawaban rumusan masalah yang diteliti. Analisis dilakukan secara kualitatif.</w:t>
      </w:r>
      <w:r w:rsidRPr="00F723AB">
        <w:rPr>
          <w:rFonts w:ascii="Bookman Old Style" w:hAnsi="Bookman Old Style" w:cs="Times New Roman"/>
          <w:sz w:val="24"/>
          <w:szCs w:val="24"/>
        </w:rPr>
        <w:t xml:space="preserve"> </w:t>
      </w:r>
      <w:r w:rsidRPr="00F723AB">
        <w:rPr>
          <w:rFonts w:ascii="Bookman Old Style" w:hAnsi="Bookman Old Style" w:cs="Times New Roman"/>
          <w:sz w:val="24"/>
          <w:szCs w:val="24"/>
          <w:lang w:val="id-ID"/>
        </w:rPr>
        <w:t>Tahap ketiga, penarikan kesimpulan dilakukan dengan menggunakan metode deduktif</w:t>
      </w:r>
      <w:r w:rsidRPr="00F723AB">
        <w:rPr>
          <w:rFonts w:ascii="Bookman Old Style" w:hAnsi="Bookman Old Style" w:cs="Times New Roman"/>
          <w:sz w:val="24"/>
          <w:szCs w:val="24"/>
        </w:rPr>
        <w:t>, yakni</w:t>
      </w:r>
      <w:r w:rsidRPr="00F723AB">
        <w:rPr>
          <w:rFonts w:ascii="Bookman Old Style" w:hAnsi="Bookman Old Style" w:cs="Times New Roman"/>
          <w:sz w:val="24"/>
          <w:szCs w:val="24"/>
          <w:lang w:val="id-ID"/>
        </w:rPr>
        <w:t xml:space="preserve"> metode untuk menarik kesimpulan dari hal-hal umum ke hal-hal khusus.</w:t>
      </w:r>
      <w:r w:rsidRPr="00F723AB">
        <w:rPr>
          <w:rStyle w:val="FootnoteReference"/>
          <w:rFonts w:ascii="Bookman Old Style" w:hAnsi="Bookman Old Style" w:cs="Times New Roman"/>
          <w:sz w:val="24"/>
          <w:szCs w:val="24"/>
          <w:lang w:val="id-ID"/>
        </w:rPr>
        <w:footnoteReference w:id="22"/>
      </w:r>
      <w:r w:rsidRPr="00F723AB">
        <w:rPr>
          <w:rFonts w:ascii="Bookman Old Style" w:hAnsi="Bookman Old Style" w:cs="Times New Roman"/>
          <w:sz w:val="24"/>
          <w:szCs w:val="24"/>
          <w:lang w:val="id-ID"/>
        </w:rPr>
        <w:t xml:space="preserve"> </w:t>
      </w:r>
    </w:p>
    <w:p w:rsidR="007D2AEE" w:rsidRDefault="005F5EA4" w:rsidP="007D2AEE">
      <w:pPr>
        <w:pStyle w:val="ListParagraph"/>
        <w:spacing w:after="0" w:line="360" w:lineRule="auto"/>
        <w:ind w:left="360" w:firstLine="720"/>
        <w:jc w:val="center"/>
        <w:rPr>
          <w:rFonts w:ascii="Bookman Old Style" w:hAnsi="Bookman Old Style" w:cs="Times New Roman"/>
          <w:b/>
          <w:sz w:val="24"/>
          <w:szCs w:val="24"/>
        </w:rPr>
      </w:pPr>
      <w:r w:rsidRPr="00F723AB">
        <w:rPr>
          <w:rFonts w:ascii="Bookman Old Style" w:hAnsi="Bookman Old Style" w:cs="Times New Roman"/>
          <w:b/>
          <w:sz w:val="24"/>
          <w:szCs w:val="24"/>
        </w:rPr>
        <w:lastRenderedPageBreak/>
        <w:t>BAB II</w:t>
      </w:r>
    </w:p>
    <w:p w:rsidR="005F5EA4" w:rsidRPr="007D2AEE" w:rsidRDefault="005F5EA4" w:rsidP="007D2AEE">
      <w:pPr>
        <w:pStyle w:val="ListParagraph"/>
        <w:spacing w:after="0" w:line="360" w:lineRule="auto"/>
        <w:ind w:left="360" w:firstLine="720"/>
        <w:jc w:val="center"/>
        <w:rPr>
          <w:rFonts w:ascii="Bookman Old Style" w:hAnsi="Bookman Old Style" w:cs="Times New Roman"/>
          <w:sz w:val="24"/>
          <w:szCs w:val="24"/>
        </w:rPr>
      </w:pPr>
      <w:r w:rsidRPr="00F723AB">
        <w:rPr>
          <w:rFonts w:ascii="Bookman Old Style" w:hAnsi="Bookman Old Style" w:cs="Times New Roman"/>
          <w:b/>
          <w:sz w:val="24"/>
          <w:szCs w:val="24"/>
        </w:rPr>
        <w:t>KAJIAN TEORITIS DAN PRAKTIK EMPIRIS</w:t>
      </w:r>
    </w:p>
    <w:p w:rsidR="005F5EA4" w:rsidRPr="00F723AB" w:rsidRDefault="005F5EA4" w:rsidP="008A6AE2">
      <w:pPr>
        <w:spacing w:after="0" w:line="360" w:lineRule="auto"/>
        <w:jc w:val="both"/>
        <w:rPr>
          <w:rFonts w:ascii="Bookman Old Style" w:hAnsi="Bookman Old Style" w:cs="Times New Roman"/>
          <w:sz w:val="24"/>
          <w:szCs w:val="24"/>
        </w:rPr>
      </w:pPr>
    </w:p>
    <w:p w:rsidR="008A6AE2" w:rsidRPr="00F723AB" w:rsidRDefault="008A6AE2" w:rsidP="002B66C6">
      <w:pPr>
        <w:pStyle w:val="ListParagraph"/>
        <w:numPr>
          <w:ilvl w:val="3"/>
          <w:numId w:val="8"/>
        </w:numPr>
        <w:spacing w:after="0" w:line="360" w:lineRule="auto"/>
        <w:ind w:left="360"/>
        <w:jc w:val="both"/>
        <w:rPr>
          <w:rFonts w:ascii="Bookman Old Style" w:hAnsi="Bookman Old Style" w:cs="Times New Roman"/>
          <w:b/>
          <w:sz w:val="24"/>
          <w:szCs w:val="24"/>
        </w:rPr>
      </w:pPr>
      <w:r w:rsidRPr="00F723AB">
        <w:rPr>
          <w:rFonts w:ascii="Bookman Old Style" w:hAnsi="Bookman Old Style" w:cs="Times New Roman"/>
          <w:b/>
          <w:sz w:val="24"/>
          <w:szCs w:val="24"/>
        </w:rPr>
        <w:t>Kajian Teoritis</w:t>
      </w:r>
    </w:p>
    <w:p w:rsidR="005F5EA4" w:rsidRPr="00F723AB" w:rsidRDefault="007642B6">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S</w:t>
      </w:r>
      <w:r w:rsidR="00E04DD0" w:rsidRPr="00F723AB">
        <w:rPr>
          <w:rFonts w:ascii="Bookman Old Style" w:hAnsi="Bookman Old Style" w:cs="Times New Roman"/>
          <w:sz w:val="24"/>
          <w:szCs w:val="24"/>
        </w:rPr>
        <w:t xml:space="preserve">ekurang-kurangnya </w:t>
      </w:r>
      <w:r w:rsidRPr="00F723AB">
        <w:rPr>
          <w:rFonts w:ascii="Bookman Old Style" w:hAnsi="Bookman Old Style" w:cs="Times New Roman"/>
          <w:sz w:val="24"/>
          <w:szCs w:val="24"/>
        </w:rPr>
        <w:t>ada</w:t>
      </w:r>
      <w:r w:rsidR="00E04DD0" w:rsidRPr="00F723AB">
        <w:rPr>
          <w:rFonts w:ascii="Bookman Old Style" w:hAnsi="Bookman Old Style" w:cs="Times New Roman"/>
          <w:sz w:val="24"/>
          <w:szCs w:val="24"/>
        </w:rPr>
        <w:t xml:space="preserve"> 3 (tiga) </w:t>
      </w:r>
      <w:r w:rsidR="00CE0C3D" w:rsidRPr="00F723AB">
        <w:rPr>
          <w:rFonts w:ascii="Bookman Old Style" w:hAnsi="Bookman Old Style" w:cs="Times New Roman"/>
          <w:sz w:val="24"/>
          <w:szCs w:val="24"/>
        </w:rPr>
        <w:t>perspektif</w:t>
      </w:r>
      <w:r w:rsidRPr="00F723AB">
        <w:rPr>
          <w:rFonts w:ascii="Bookman Old Style" w:hAnsi="Bookman Old Style" w:cs="Times New Roman"/>
          <w:sz w:val="24"/>
          <w:szCs w:val="24"/>
        </w:rPr>
        <w:t xml:space="preserve"> untuk menjelaskan apa yang dimaksud dengan sistem informasi</w:t>
      </w:r>
      <w:r w:rsidR="00E04DD0" w:rsidRPr="00F723AB">
        <w:rPr>
          <w:rFonts w:ascii="Bookman Old Style" w:hAnsi="Bookman Old Style" w:cs="Times New Roman"/>
          <w:sz w:val="24"/>
          <w:szCs w:val="24"/>
        </w:rPr>
        <w:t>.</w:t>
      </w:r>
      <w:r w:rsidR="00E04DD0" w:rsidRPr="00F723AB">
        <w:rPr>
          <w:rStyle w:val="FootnoteReference"/>
          <w:rFonts w:ascii="Bookman Old Style" w:hAnsi="Bookman Old Style" w:cs="Times New Roman"/>
          <w:sz w:val="24"/>
          <w:szCs w:val="24"/>
          <w:lang w:val="id-ID"/>
        </w:rPr>
        <w:footnoteReference w:id="23"/>
      </w:r>
      <w:r w:rsidR="00E04DD0" w:rsidRPr="00F723AB">
        <w:rPr>
          <w:rFonts w:ascii="Bookman Old Style" w:hAnsi="Bookman Old Style" w:cs="Times New Roman"/>
          <w:sz w:val="24"/>
          <w:szCs w:val="24"/>
        </w:rPr>
        <w:t xml:space="preserve"> </w:t>
      </w:r>
      <w:r w:rsidR="00E04DD0" w:rsidRPr="00F723AB">
        <w:rPr>
          <w:rFonts w:ascii="Bookman Old Style" w:hAnsi="Bookman Old Style" w:cs="Times New Roman"/>
          <w:b/>
          <w:sz w:val="24"/>
          <w:szCs w:val="24"/>
        </w:rPr>
        <w:t>Pertama</w:t>
      </w:r>
      <w:r w:rsidR="00E04DD0" w:rsidRPr="00F723AB">
        <w:rPr>
          <w:rFonts w:ascii="Bookman Old Style" w:hAnsi="Bookman Old Style" w:cs="Times New Roman"/>
          <w:sz w:val="24"/>
          <w:szCs w:val="24"/>
        </w:rPr>
        <w:t xml:space="preserve">, </w:t>
      </w:r>
      <w:r w:rsidR="000D6540" w:rsidRPr="00F723AB">
        <w:rPr>
          <w:rFonts w:ascii="Bookman Old Style" w:hAnsi="Bookman Old Style" w:cs="Times New Roman"/>
          <w:sz w:val="24"/>
          <w:szCs w:val="24"/>
        </w:rPr>
        <w:t>konstribusi</w:t>
      </w:r>
      <w:r w:rsidR="00894F8B" w:rsidRPr="00F723AB">
        <w:rPr>
          <w:rFonts w:ascii="Bookman Old Style" w:hAnsi="Bookman Old Style" w:cs="Times New Roman"/>
          <w:sz w:val="24"/>
          <w:szCs w:val="24"/>
        </w:rPr>
        <w:t xml:space="preserve">. Sistem informasi </w:t>
      </w:r>
      <w:r w:rsidR="00CE0C3D" w:rsidRPr="00F723AB">
        <w:rPr>
          <w:rFonts w:ascii="Bookman Old Style" w:hAnsi="Bookman Old Style" w:cs="Times New Roman"/>
          <w:sz w:val="24"/>
          <w:szCs w:val="24"/>
        </w:rPr>
        <w:t>adalah</w:t>
      </w:r>
      <w:r w:rsidR="00894F8B" w:rsidRPr="00F723AB">
        <w:rPr>
          <w:rFonts w:ascii="Bookman Old Style" w:hAnsi="Bookman Old Style" w:cs="Times New Roman"/>
          <w:sz w:val="24"/>
          <w:szCs w:val="24"/>
        </w:rPr>
        <w:t xml:space="preserve"> sistem yang didesain untuk mendukung operasi, manajemen, dan pembuatan keputusan dalam suatu organisasi serta sebagai sistem yang memfasilitasi komunikasi antar </w:t>
      </w:r>
      <w:r w:rsidR="00617310" w:rsidRPr="00F723AB">
        <w:rPr>
          <w:rFonts w:ascii="Bookman Old Style" w:hAnsi="Bookman Old Style" w:cs="Times New Roman"/>
          <w:sz w:val="24"/>
          <w:szCs w:val="24"/>
        </w:rPr>
        <w:t>pemakai (</w:t>
      </w:r>
      <w:r w:rsidR="00894F8B" w:rsidRPr="00F723AB">
        <w:rPr>
          <w:rFonts w:ascii="Bookman Old Style" w:hAnsi="Bookman Old Style" w:cs="Times New Roman"/>
          <w:i/>
          <w:sz w:val="24"/>
          <w:szCs w:val="24"/>
        </w:rPr>
        <w:t>user</w:t>
      </w:r>
      <w:r w:rsidR="00FE7441" w:rsidRPr="00F723AB">
        <w:rPr>
          <w:rFonts w:ascii="Bookman Old Style" w:hAnsi="Bookman Old Style" w:cs="Times New Roman"/>
          <w:sz w:val="24"/>
          <w:szCs w:val="24"/>
        </w:rPr>
        <w:t>)</w:t>
      </w:r>
      <w:r w:rsidR="00894F8B" w:rsidRPr="00F723AB">
        <w:rPr>
          <w:rFonts w:ascii="Bookman Old Style" w:hAnsi="Bookman Old Style" w:cs="Times New Roman"/>
          <w:sz w:val="24"/>
          <w:szCs w:val="24"/>
        </w:rPr>
        <w:t>.</w:t>
      </w:r>
      <w:r w:rsidR="00FE7441" w:rsidRPr="00F723AB">
        <w:rPr>
          <w:rFonts w:ascii="Bookman Old Style" w:hAnsi="Bookman Old Style" w:cs="Times New Roman"/>
          <w:sz w:val="24"/>
          <w:szCs w:val="24"/>
        </w:rPr>
        <w:t xml:space="preserve"> </w:t>
      </w:r>
      <w:r w:rsidR="00CE0C3D" w:rsidRPr="00F723AB">
        <w:rPr>
          <w:rFonts w:ascii="Bookman Old Style" w:hAnsi="Bookman Old Style" w:cs="Times New Roman"/>
          <w:sz w:val="24"/>
          <w:szCs w:val="24"/>
        </w:rPr>
        <w:t>Perspektif</w:t>
      </w:r>
      <w:r w:rsidR="00FE7441" w:rsidRPr="00F723AB">
        <w:rPr>
          <w:rFonts w:ascii="Bookman Old Style" w:hAnsi="Bookman Old Style" w:cs="Times New Roman"/>
          <w:sz w:val="24"/>
          <w:szCs w:val="24"/>
        </w:rPr>
        <w:t xml:space="preserve"> pertama ini melekatkan konstribusi atau manfaat </w:t>
      </w:r>
      <w:r w:rsidR="00CE0C3D" w:rsidRPr="00F723AB">
        <w:rPr>
          <w:rFonts w:ascii="Bookman Old Style" w:hAnsi="Bookman Old Style" w:cs="Times New Roman"/>
          <w:sz w:val="24"/>
          <w:szCs w:val="24"/>
        </w:rPr>
        <w:t xml:space="preserve">pada </w:t>
      </w:r>
      <w:r w:rsidR="00FE7441" w:rsidRPr="00F723AB">
        <w:rPr>
          <w:rFonts w:ascii="Bookman Old Style" w:hAnsi="Bookman Old Style" w:cs="Times New Roman"/>
          <w:sz w:val="24"/>
          <w:szCs w:val="24"/>
        </w:rPr>
        <w:t>sistem informasi, baik bagi pembuatan keputusan maupun komunikasi antar pemakai.</w:t>
      </w:r>
    </w:p>
    <w:p w:rsidR="00E338B9" w:rsidRPr="00F723AB" w:rsidRDefault="00617310">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b/>
          <w:sz w:val="24"/>
          <w:szCs w:val="24"/>
        </w:rPr>
        <w:t>Kedua</w:t>
      </w:r>
      <w:r w:rsidR="00565184" w:rsidRPr="00F723AB">
        <w:rPr>
          <w:rFonts w:ascii="Bookman Old Style" w:hAnsi="Bookman Old Style" w:cs="Times New Roman"/>
          <w:sz w:val="24"/>
          <w:szCs w:val="24"/>
        </w:rPr>
        <w:t>, struktur dan perilaku</w:t>
      </w:r>
      <w:r w:rsidRPr="00F723AB">
        <w:rPr>
          <w:rFonts w:ascii="Bookman Old Style" w:hAnsi="Bookman Old Style" w:cs="Times New Roman"/>
          <w:sz w:val="24"/>
          <w:szCs w:val="24"/>
        </w:rPr>
        <w:t xml:space="preserve">. </w:t>
      </w:r>
      <w:r w:rsidR="00CE0C3D" w:rsidRPr="00F723AB">
        <w:rPr>
          <w:rFonts w:ascii="Bookman Old Style" w:hAnsi="Bookman Old Style" w:cs="Times New Roman"/>
          <w:sz w:val="24"/>
          <w:szCs w:val="24"/>
        </w:rPr>
        <w:t>Perspektif</w:t>
      </w:r>
      <w:r w:rsidR="00927028" w:rsidRPr="00F723AB">
        <w:rPr>
          <w:rFonts w:ascii="Bookman Old Style" w:hAnsi="Bookman Old Style" w:cs="Times New Roman"/>
          <w:sz w:val="24"/>
          <w:szCs w:val="24"/>
        </w:rPr>
        <w:t xml:space="preserve"> kedua ini memusatkan perhatian terhadap s</w:t>
      </w:r>
      <w:r w:rsidR="00513B06" w:rsidRPr="00F723AB">
        <w:rPr>
          <w:rFonts w:ascii="Bookman Old Style" w:hAnsi="Bookman Old Style" w:cs="Times New Roman"/>
          <w:sz w:val="24"/>
          <w:szCs w:val="24"/>
        </w:rPr>
        <w:t xml:space="preserve">istem informasi </w:t>
      </w:r>
      <w:r w:rsidR="00927028" w:rsidRPr="00F723AB">
        <w:rPr>
          <w:rFonts w:ascii="Bookman Old Style" w:hAnsi="Bookman Old Style" w:cs="Times New Roman"/>
          <w:sz w:val="24"/>
          <w:szCs w:val="24"/>
        </w:rPr>
        <w:t>dalam</w:t>
      </w:r>
      <w:r w:rsidR="00513B06" w:rsidRPr="00F723AB">
        <w:rPr>
          <w:rFonts w:ascii="Bookman Old Style" w:hAnsi="Bookman Old Style" w:cs="Times New Roman"/>
          <w:sz w:val="24"/>
          <w:szCs w:val="24"/>
        </w:rPr>
        <w:t xml:space="preserve"> memungut, menyimpan, memproses dan mendistribusikan informasi.</w:t>
      </w:r>
      <w:r w:rsidR="00AA0AA0" w:rsidRPr="00F723AB">
        <w:rPr>
          <w:rFonts w:ascii="Bookman Old Style" w:hAnsi="Bookman Old Style" w:cs="Times New Roman"/>
          <w:sz w:val="24"/>
          <w:szCs w:val="24"/>
        </w:rPr>
        <w:t xml:space="preserve"> </w:t>
      </w:r>
      <w:r w:rsidR="00CE0C3D" w:rsidRPr="00F723AB">
        <w:rPr>
          <w:rFonts w:ascii="Bookman Old Style" w:hAnsi="Bookman Old Style" w:cs="Times New Roman"/>
          <w:sz w:val="24"/>
          <w:szCs w:val="24"/>
        </w:rPr>
        <w:t>Perspektif</w:t>
      </w:r>
      <w:r w:rsidR="00AA0AA0" w:rsidRPr="00F723AB">
        <w:rPr>
          <w:rFonts w:ascii="Bookman Old Style" w:hAnsi="Bookman Old Style" w:cs="Times New Roman"/>
          <w:sz w:val="24"/>
          <w:szCs w:val="24"/>
        </w:rPr>
        <w:t xml:space="preserve"> kedua ini fokus pada mekanisme bekerjanya sistem informasi. </w:t>
      </w:r>
      <w:r w:rsidR="00B13DF0">
        <w:rPr>
          <w:rFonts w:ascii="Bookman Old Style" w:hAnsi="Bookman Old Style" w:cs="Times New Roman"/>
          <w:b/>
          <w:sz w:val="24"/>
          <w:szCs w:val="24"/>
        </w:rPr>
        <w:t>Ketiga</w:t>
      </w:r>
      <w:r w:rsidR="00AA0AA0" w:rsidRPr="00F723AB">
        <w:rPr>
          <w:rFonts w:ascii="Bookman Old Style" w:hAnsi="Bookman Old Style" w:cs="Times New Roman"/>
          <w:sz w:val="24"/>
          <w:szCs w:val="24"/>
        </w:rPr>
        <w:t xml:space="preserve">, kinerja. </w:t>
      </w:r>
      <w:r w:rsidR="00CE0C3D" w:rsidRPr="00F723AB">
        <w:rPr>
          <w:rFonts w:ascii="Bookman Old Style" w:hAnsi="Bookman Old Style" w:cs="Times New Roman"/>
          <w:sz w:val="24"/>
          <w:szCs w:val="24"/>
        </w:rPr>
        <w:t>Perspektif</w:t>
      </w:r>
      <w:r w:rsidR="0056048C" w:rsidRPr="00F723AB">
        <w:rPr>
          <w:rFonts w:ascii="Bookman Old Style" w:hAnsi="Bookman Old Style" w:cs="Times New Roman"/>
          <w:sz w:val="24"/>
          <w:szCs w:val="24"/>
        </w:rPr>
        <w:t xml:space="preserve"> </w:t>
      </w:r>
      <w:r w:rsidR="00A1376D" w:rsidRPr="00F723AB">
        <w:rPr>
          <w:rFonts w:ascii="Bookman Old Style" w:hAnsi="Bookman Old Style" w:cs="Times New Roman"/>
          <w:sz w:val="24"/>
          <w:szCs w:val="24"/>
        </w:rPr>
        <w:t>terakhir</w:t>
      </w:r>
      <w:r w:rsidR="0056048C" w:rsidRPr="00F723AB">
        <w:rPr>
          <w:rFonts w:ascii="Bookman Old Style" w:hAnsi="Bookman Old Style" w:cs="Times New Roman"/>
          <w:sz w:val="24"/>
          <w:szCs w:val="24"/>
        </w:rPr>
        <w:t xml:space="preserve"> ini memahami bekerjanya</w:t>
      </w:r>
      <w:r w:rsidR="00AA0AA0" w:rsidRPr="00F723AB">
        <w:rPr>
          <w:rFonts w:ascii="Bookman Old Style" w:hAnsi="Bookman Old Style" w:cs="Times New Roman"/>
          <w:sz w:val="24"/>
          <w:szCs w:val="24"/>
        </w:rPr>
        <w:t xml:space="preserve"> sistem infomasi selalu terbatas pada domain yang telah ditentukan.</w:t>
      </w:r>
      <w:r w:rsidR="00E338B9" w:rsidRPr="00F723AB">
        <w:rPr>
          <w:rFonts w:ascii="Bookman Old Style" w:hAnsi="Bookman Old Style" w:cs="Times New Roman"/>
          <w:sz w:val="24"/>
          <w:szCs w:val="24"/>
        </w:rPr>
        <w:t xml:space="preserve"> </w:t>
      </w:r>
      <w:r w:rsidR="00E157A2" w:rsidRPr="00F723AB">
        <w:rPr>
          <w:rFonts w:ascii="Bookman Old Style" w:hAnsi="Bookman Old Style" w:cs="Times New Roman"/>
          <w:sz w:val="24"/>
          <w:szCs w:val="24"/>
        </w:rPr>
        <w:t xml:space="preserve">Domain </w:t>
      </w:r>
      <w:r w:rsidR="00E338B9" w:rsidRPr="00F723AB">
        <w:rPr>
          <w:rFonts w:ascii="Bookman Old Style" w:hAnsi="Bookman Old Style" w:cs="Times New Roman"/>
          <w:sz w:val="24"/>
          <w:szCs w:val="24"/>
        </w:rPr>
        <w:t>biasany</w:t>
      </w:r>
      <w:r w:rsidR="00E157A2" w:rsidRPr="00F723AB">
        <w:rPr>
          <w:rFonts w:ascii="Bookman Old Style" w:hAnsi="Bookman Old Style" w:cs="Times New Roman"/>
          <w:sz w:val="24"/>
          <w:szCs w:val="24"/>
        </w:rPr>
        <w:t xml:space="preserve">a pada lingkup suatu organisasi, sehingga </w:t>
      </w:r>
      <w:r w:rsidR="0056048C" w:rsidRPr="00F723AB">
        <w:rPr>
          <w:rFonts w:ascii="Bookman Old Style" w:hAnsi="Bookman Old Style" w:cs="Times New Roman"/>
          <w:sz w:val="24"/>
          <w:szCs w:val="24"/>
        </w:rPr>
        <w:t xml:space="preserve">bekerjanya sistem informasi </w:t>
      </w:r>
      <w:r w:rsidR="00E157A2" w:rsidRPr="00F723AB">
        <w:rPr>
          <w:rFonts w:ascii="Bookman Old Style" w:hAnsi="Bookman Old Style" w:cs="Times New Roman"/>
          <w:sz w:val="24"/>
          <w:szCs w:val="24"/>
        </w:rPr>
        <w:t xml:space="preserve">terbatas </w:t>
      </w:r>
      <w:r w:rsidR="0056048C" w:rsidRPr="00F723AB">
        <w:rPr>
          <w:rFonts w:ascii="Bookman Old Style" w:hAnsi="Bookman Old Style" w:cs="Times New Roman"/>
          <w:sz w:val="24"/>
          <w:szCs w:val="24"/>
        </w:rPr>
        <w:t xml:space="preserve">hanya </w:t>
      </w:r>
      <w:r w:rsidR="00E157A2" w:rsidRPr="00F723AB">
        <w:rPr>
          <w:rFonts w:ascii="Bookman Old Style" w:hAnsi="Bookman Old Style" w:cs="Times New Roman"/>
          <w:sz w:val="24"/>
          <w:szCs w:val="24"/>
        </w:rPr>
        <w:t>pada lingkup tersebut.</w:t>
      </w:r>
    </w:p>
    <w:p w:rsidR="001506EA" w:rsidRPr="00F723AB" w:rsidRDefault="00E948EF" w:rsidP="0088150B">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Berangka</w:t>
      </w:r>
      <w:r w:rsidR="00CE0C3D" w:rsidRPr="00F723AB">
        <w:rPr>
          <w:rFonts w:ascii="Bookman Old Style" w:hAnsi="Bookman Old Style" w:cs="Times New Roman"/>
          <w:sz w:val="24"/>
          <w:szCs w:val="24"/>
        </w:rPr>
        <w:t>t dari ketiga perspektif di</w:t>
      </w:r>
      <w:r w:rsidR="00B13DF0">
        <w:rPr>
          <w:rFonts w:ascii="Bookman Old Style" w:hAnsi="Bookman Old Style" w:cs="Times New Roman"/>
          <w:sz w:val="24"/>
          <w:szCs w:val="24"/>
        </w:rPr>
        <w:t xml:space="preserve"> </w:t>
      </w:r>
      <w:r w:rsidR="00CE0C3D" w:rsidRPr="00F723AB">
        <w:rPr>
          <w:rFonts w:ascii="Bookman Old Style" w:hAnsi="Bookman Old Style" w:cs="Times New Roman"/>
          <w:sz w:val="24"/>
          <w:szCs w:val="24"/>
        </w:rPr>
        <w:t xml:space="preserve">atas, </w:t>
      </w:r>
      <w:r w:rsidRPr="00F723AB">
        <w:rPr>
          <w:rFonts w:ascii="Bookman Old Style" w:hAnsi="Bookman Old Style" w:cs="Times New Roman"/>
          <w:sz w:val="24"/>
          <w:szCs w:val="24"/>
        </w:rPr>
        <w:t xml:space="preserve">maka </w:t>
      </w:r>
      <w:r w:rsidR="007642B6" w:rsidRPr="00F723AB">
        <w:rPr>
          <w:rFonts w:ascii="Bookman Old Style" w:hAnsi="Bookman Old Style" w:cs="Times New Roman"/>
          <w:sz w:val="24"/>
          <w:szCs w:val="24"/>
        </w:rPr>
        <w:t xml:space="preserve">pada dasarnya </w:t>
      </w:r>
      <w:r w:rsidRPr="00F723AB">
        <w:rPr>
          <w:rFonts w:ascii="Bookman Old Style" w:hAnsi="Bookman Old Style" w:cs="Times New Roman"/>
          <w:sz w:val="24"/>
          <w:szCs w:val="24"/>
        </w:rPr>
        <w:t xml:space="preserve">sistem informasi mempunyai 3 (tiga) fungsi: </w:t>
      </w:r>
      <w:r w:rsidR="001506EA" w:rsidRPr="00F723AB">
        <w:rPr>
          <w:rFonts w:ascii="Bookman Old Style" w:hAnsi="Bookman Old Style" w:cs="Times New Roman"/>
          <w:sz w:val="24"/>
          <w:szCs w:val="24"/>
        </w:rPr>
        <w:t xml:space="preserve">mengelola representasi organisasi, menghadirkan informasi mengenai organisasi, dan </w:t>
      </w:r>
      <w:r w:rsidR="00802E41" w:rsidRPr="00F723AB">
        <w:rPr>
          <w:rFonts w:ascii="Bookman Old Style" w:hAnsi="Bookman Old Style" w:cs="Times New Roman"/>
          <w:sz w:val="24"/>
          <w:szCs w:val="24"/>
        </w:rPr>
        <w:t xml:space="preserve">melakukan tindakan yang mengubah </w:t>
      </w:r>
      <w:r w:rsidR="00802E41" w:rsidRPr="00F723AB">
        <w:rPr>
          <w:rFonts w:ascii="Bookman Old Style" w:hAnsi="Bookman Old Style" w:cs="Times New Roman"/>
          <w:sz w:val="24"/>
          <w:szCs w:val="24"/>
        </w:rPr>
        <w:lastRenderedPageBreak/>
        <w:t>organisasi.</w:t>
      </w:r>
      <w:r w:rsidR="00802E41" w:rsidRPr="00F723AB">
        <w:rPr>
          <w:rStyle w:val="FootnoteReference"/>
          <w:rFonts w:ascii="Bookman Old Style" w:hAnsi="Bookman Old Style" w:cs="Times New Roman"/>
          <w:sz w:val="24"/>
          <w:szCs w:val="24"/>
          <w:lang w:val="id-ID"/>
        </w:rPr>
        <w:footnoteReference w:id="24"/>
      </w:r>
      <w:r w:rsidR="00AF74EA" w:rsidRPr="00F723AB">
        <w:rPr>
          <w:rFonts w:ascii="Bookman Old Style" w:hAnsi="Bookman Old Style" w:cs="Times New Roman"/>
          <w:sz w:val="24"/>
          <w:szCs w:val="24"/>
        </w:rPr>
        <w:t xml:space="preserve"> Fungsi untuk mengelola representasi organisasi bertujuan memberikan informasi tentang organisasi kepada pemakai </w:t>
      </w:r>
      <w:r w:rsidR="0088150B" w:rsidRPr="00F723AB">
        <w:rPr>
          <w:rFonts w:ascii="Bookman Old Style" w:hAnsi="Bookman Old Style" w:cs="Times New Roman"/>
          <w:sz w:val="24"/>
          <w:szCs w:val="24"/>
        </w:rPr>
        <w:t xml:space="preserve">internal </w:t>
      </w:r>
      <w:r w:rsidR="00AF74EA" w:rsidRPr="00F723AB">
        <w:rPr>
          <w:rFonts w:ascii="Bookman Old Style" w:hAnsi="Bookman Old Style" w:cs="Times New Roman"/>
          <w:sz w:val="24"/>
          <w:szCs w:val="24"/>
        </w:rPr>
        <w:t>(</w:t>
      </w:r>
      <w:r w:rsidR="00E1168B" w:rsidRPr="00F723AB">
        <w:rPr>
          <w:rFonts w:ascii="Bookman Old Style" w:hAnsi="Bookman Old Style" w:cs="Times New Roman"/>
          <w:sz w:val="24"/>
          <w:szCs w:val="24"/>
        </w:rPr>
        <w:t>pemangku kepentingan internal atau representasi</w:t>
      </w:r>
      <w:r w:rsidR="00AF74EA" w:rsidRPr="00F723AB">
        <w:rPr>
          <w:rFonts w:ascii="Bookman Old Style" w:hAnsi="Bookman Old Style" w:cs="Times New Roman"/>
          <w:sz w:val="24"/>
          <w:szCs w:val="24"/>
        </w:rPr>
        <w:t xml:space="preserve"> organisasi). </w:t>
      </w:r>
      <w:r w:rsidR="00596462" w:rsidRPr="00F723AB">
        <w:rPr>
          <w:rFonts w:ascii="Bookman Old Style" w:hAnsi="Bookman Old Style" w:cs="Times New Roman"/>
          <w:sz w:val="24"/>
          <w:szCs w:val="24"/>
        </w:rPr>
        <w:t xml:space="preserve">Pemberian ini dapat berangkat dari </w:t>
      </w:r>
      <w:r w:rsidR="00890E1C" w:rsidRPr="00F723AB">
        <w:rPr>
          <w:rFonts w:ascii="Bookman Old Style" w:hAnsi="Bookman Old Style" w:cs="Times New Roman"/>
          <w:sz w:val="24"/>
          <w:szCs w:val="24"/>
        </w:rPr>
        <w:t>permintaan (</w:t>
      </w:r>
      <w:r w:rsidR="00890E1C" w:rsidRPr="00F723AB">
        <w:rPr>
          <w:rFonts w:ascii="Bookman Old Style" w:hAnsi="Bookman Old Style" w:cs="Times New Roman"/>
          <w:i/>
          <w:sz w:val="24"/>
          <w:szCs w:val="24"/>
        </w:rPr>
        <w:t>by request</w:t>
      </w:r>
      <w:r w:rsidR="00560797" w:rsidRPr="00F723AB">
        <w:rPr>
          <w:rFonts w:ascii="Bookman Old Style" w:hAnsi="Bookman Old Style" w:cs="Times New Roman"/>
          <w:sz w:val="24"/>
          <w:szCs w:val="24"/>
        </w:rPr>
        <w:t>)</w:t>
      </w:r>
      <w:r w:rsidR="00596462" w:rsidRPr="00F723AB">
        <w:rPr>
          <w:rFonts w:ascii="Bookman Old Style" w:hAnsi="Bookman Old Style" w:cs="Times New Roman"/>
          <w:sz w:val="24"/>
          <w:szCs w:val="24"/>
        </w:rPr>
        <w:t xml:space="preserve">, </w:t>
      </w:r>
      <w:r w:rsidR="00890E1C" w:rsidRPr="00F723AB">
        <w:rPr>
          <w:rFonts w:ascii="Bookman Old Style" w:hAnsi="Bookman Old Style" w:cs="Times New Roman"/>
          <w:sz w:val="24"/>
          <w:szCs w:val="24"/>
        </w:rPr>
        <w:t xml:space="preserve">maupun secara </w:t>
      </w:r>
      <w:r w:rsidR="00560797" w:rsidRPr="00F723AB">
        <w:rPr>
          <w:rFonts w:ascii="Bookman Old Style" w:hAnsi="Bookman Old Style" w:cs="Times New Roman"/>
          <w:sz w:val="24"/>
          <w:szCs w:val="24"/>
        </w:rPr>
        <w:t>otomatis tersedia</w:t>
      </w:r>
      <w:r w:rsidR="00596462" w:rsidRPr="00F723AB">
        <w:rPr>
          <w:rFonts w:ascii="Bookman Old Style" w:hAnsi="Bookman Old Style" w:cs="Times New Roman"/>
          <w:sz w:val="24"/>
          <w:szCs w:val="24"/>
        </w:rPr>
        <w:t>.</w:t>
      </w:r>
      <w:r w:rsidR="009305D8" w:rsidRPr="00F723AB">
        <w:rPr>
          <w:rStyle w:val="FootnoteReference"/>
          <w:rFonts w:ascii="Bookman Old Style" w:hAnsi="Bookman Old Style" w:cs="Times New Roman"/>
          <w:sz w:val="24"/>
          <w:szCs w:val="24"/>
          <w:lang w:val="id-ID"/>
        </w:rPr>
        <w:footnoteReference w:id="25"/>
      </w:r>
    </w:p>
    <w:p w:rsidR="00DC039C" w:rsidRPr="00F723AB" w:rsidRDefault="00357035" w:rsidP="00DC039C">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Berikutnya, fungsi sistem informasi untuk menghadirkan informasi mengenai organisasi </w:t>
      </w:r>
      <w:r w:rsidR="0088150B" w:rsidRPr="00F723AB">
        <w:rPr>
          <w:rFonts w:ascii="Bookman Old Style" w:hAnsi="Bookman Old Style" w:cs="Times New Roman"/>
          <w:sz w:val="24"/>
          <w:szCs w:val="24"/>
        </w:rPr>
        <w:t xml:space="preserve">kepada pemakai eksternal (pemangku kepentingan eksternal). Berbeda dengan fungsi yang pertama, pada fungsi kedua ini </w:t>
      </w:r>
      <w:r w:rsidR="00560797" w:rsidRPr="00F723AB">
        <w:rPr>
          <w:rFonts w:ascii="Bookman Old Style" w:hAnsi="Bookman Old Style" w:cs="Times New Roman"/>
          <w:i/>
          <w:sz w:val="24"/>
          <w:szCs w:val="24"/>
        </w:rPr>
        <w:t xml:space="preserve">supply </w:t>
      </w:r>
      <w:r w:rsidR="00560797" w:rsidRPr="00F723AB">
        <w:rPr>
          <w:rFonts w:ascii="Bookman Old Style" w:hAnsi="Bookman Old Style" w:cs="Times New Roman"/>
          <w:sz w:val="24"/>
          <w:szCs w:val="24"/>
        </w:rPr>
        <w:t>informasi berangkat dari permintaan (</w:t>
      </w:r>
      <w:r w:rsidR="00560797" w:rsidRPr="00F723AB">
        <w:rPr>
          <w:rFonts w:ascii="Bookman Old Style" w:hAnsi="Bookman Old Style" w:cs="Times New Roman"/>
          <w:i/>
          <w:sz w:val="24"/>
          <w:szCs w:val="24"/>
        </w:rPr>
        <w:t>by request</w:t>
      </w:r>
      <w:r w:rsidR="00560797" w:rsidRPr="00F723AB">
        <w:rPr>
          <w:rFonts w:ascii="Bookman Old Style" w:hAnsi="Bookman Old Style" w:cs="Times New Roman"/>
          <w:sz w:val="24"/>
          <w:szCs w:val="24"/>
        </w:rPr>
        <w:t>). Pemberian informasi secara otomatis hanya untuk kondisi tertentu yang mengandung kepentingan publik, misalnya informasi mengenai tsunami.</w:t>
      </w:r>
      <w:r w:rsidR="00560797" w:rsidRPr="00F723AB">
        <w:rPr>
          <w:rStyle w:val="FootnoteReference"/>
          <w:rFonts w:ascii="Bookman Old Style" w:hAnsi="Bookman Old Style" w:cs="Times New Roman"/>
          <w:sz w:val="24"/>
          <w:szCs w:val="24"/>
          <w:lang w:val="id-ID"/>
        </w:rPr>
        <w:footnoteReference w:id="26"/>
      </w:r>
    </w:p>
    <w:p w:rsidR="00E338B9" w:rsidRPr="00F723AB" w:rsidRDefault="00560797" w:rsidP="002A5638">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Fungsi sistem informasi yang terakhir, yaitu untuk melakukan tindakan yang mengubah organisasi.</w:t>
      </w:r>
      <w:r w:rsidR="005D6ACC" w:rsidRPr="00F723AB">
        <w:rPr>
          <w:rFonts w:ascii="Bookman Old Style" w:hAnsi="Bookman Old Style" w:cs="Times New Roman"/>
          <w:sz w:val="24"/>
          <w:szCs w:val="24"/>
        </w:rPr>
        <w:t xml:space="preserve"> </w:t>
      </w:r>
      <w:r w:rsidR="00E53AEF" w:rsidRPr="00F723AB">
        <w:rPr>
          <w:rFonts w:ascii="Bookman Old Style" w:hAnsi="Bookman Old Style" w:cs="Times New Roman"/>
          <w:sz w:val="24"/>
          <w:szCs w:val="24"/>
        </w:rPr>
        <w:t xml:space="preserve">Disini </w:t>
      </w:r>
      <w:r w:rsidR="0093474D" w:rsidRPr="00F723AB">
        <w:rPr>
          <w:rFonts w:ascii="Bookman Old Style" w:hAnsi="Bookman Old Style" w:cs="Times New Roman"/>
          <w:sz w:val="24"/>
          <w:szCs w:val="24"/>
        </w:rPr>
        <w:t xml:space="preserve">sistem informasi harus mengetahui </w:t>
      </w:r>
      <w:r w:rsidR="00E53AEF" w:rsidRPr="00F723AB">
        <w:rPr>
          <w:rFonts w:ascii="Bookman Old Style" w:hAnsi="Bookman Old Style" w:cs="Times New Roman"/>
          <w:sz w:val="24"/>
          <w:szCs w:val="24"/>
        </w:rPr>
        <w:t>bahwa tindakan tersebut dapat dilakukan, kapan tindakan itu dilakukan, dan bagaimana tindakan mempengaruhi organisasi.</w:t>
      </w:r>
      <w:r w:rsidR="00CE7D60" w:rsidRPr="00F723AB">
        <w:rPr>
          <w:rFonts w:ascii="Bookman Old Style" w:hAnsi="Bookman Old Style" w:cs="Times New Roman"/>
          <w:sz w:val="24"/>
          <w:szCs w:val="24"/>
        </w:rPr>
        <w:t xml:space="preserve"> Fungsi ini dapat berangkat dari permintaan (</w:t>
      </w:r>
      <w:r w:rsidR="00CE7D60" w:rsidRPr="00F723AB">
        <w:rPr>
          <w:rFonts w:ascii="Bookman Old Style" w:hAnsi="Bookman Old Style" w:cs="Times New Roman"/>
          <w:i/>
          <w:sz w:val="24"/>
          <w:szCs w:val="24"/>
        </w:rPr>
        <w:t>by request</w:t>
      </w:r>
      <w:r w:rsidR="007753A3" w:rsidRPr="00F723AB">
        <w:rPr>
          <w:rFonts w:ascii="Bookman Old Style" w:hAnsi="Bookman Old Style" w:cs="Times New Roman"/>
          <w:sz w:val="24"/>
          <w:szCs w:val="24"/>
        </w:rPr>
        <w:t xml:space="preserve">) </w:t>
      </w:r>
      <w:r w:rsidR="00CE7D60" w:rsidRPr="00F723AB">
        <w:rPr>
          <w:rFonts w:ascii="Bookman Old Style" w:hAnsi="Bookman Old Style" w:cs="Times New Roman"/>
          <w:sz w:val="24"/>
          <w:szCs w:val="24"/>
        </w:rPr>
        <w:t xml:space="preserve">melalui </w:t>
      </w:r>
      <w:r w:rsidR="00D151FB" w:rsidRPr="00F723AB">
        <w:rPr>
          <w:rFonts w:ascii="Bookman Old Style" w:hAnsi="Bookman Old Style" w:cs="Times New Roman"/>
          <w:sz w:val="24"/>
          <w:szCs w:val="24"/>
        </w:rPr>
        <w:t>permintaan</w:t>
      </w:r>
      <w:r w:rsidR="00CE7D60" w:rsidRPr="00F723AB">
        <w:rPr>
          <w:rFonts w:ascii="Bookman Old Style" w:hAnsi="Bookman Old Style" w:cs="Times New Roman"/>
          <w:sz w:val="24"/>
          <w:szCs w:val="24"/>
        </w:rPr>
        <w:t xml:space="preserve"> tertentu yang wajib dipenuhi. Fungsi ini juga </w:t>
      </w:r>
      <w:r w:rsidR="009B7F23" w:rsidRPr="00F723AB">
        <w:rPr>
          <w:rFonts w:ascii="Bookman Old Style" w:hAnsi="Bookman Old Style" w:cs="Times New Roman"/>
          <w:sz w:val="24"/>
          <w:szCs w:val="24"/>
        </w:rPr>
        <w:t>dapa</w:t>
      </w:r>
      <w:r w:rsidR="007753A3" w:rsidRPr="00F723AB">
        <w:rPr>
          <w:rFonts w:ascii="Bookman Old Style" w:hAnsi="Bookman Old Style" w:cs="Times New Roman"/>
          <w:sz w:val="24"/>
          <w:szCs w:val="24"/>
        </w:rPr>
        <w:t xml:space="preserve">t diberikan secara otomatis </w:t>
      </w:r>
      <w:r w:rsidR="008C5594" w:rsidRPr="00F723AB">
        <w:rPr>
          <w:rFonts w:ascii="Bookman Old Style" w:hAnsi="Bookman Old Style" w:cs="Times New Roman"/>
          <w:sz w:val="24"/>
          <w:szCs w:val="24"/>
        </w:rPr>
        <w:t>melalui persyaratan tertentu</w:t>
      </w:r>
      <w:r w:rsidR="009B7F23" w:rsidRPr="00F723AB">
        <w:rPr>
          <w:rFonts w:ascii="Bookman Old Style" w:hAnsi="Bookman Old Style" w:cs="Times New Roman"/>
          <w:sz w:val="24"/>
          <w:szCs w:val="24"/>
        </w:rPr>
        <w:t>.</w:t>
      </w:r>
      <w:r w:rsidR="00C7658D" w:rsidRPr="00F723AB">
        <w:rPr>
          <w:rStyle w:val="FootnoteReference"/>
          <w:rFonts w:ascii="Bookman Old Style" w:hAnsi="Bookman Old Style" w:cs="Times New Roman"/>
          <w:sz w:val="24"/>
          <w:szCs w:val="24"/>
          <w:lang w:val="id-ID"/>
        </w:rPr>
        <w:footnoteReference w:id="27"/>
      </w:r>
    </w:p>
    <w:p w:rsidR="00465E25" w:rsidRPr="00F723AB" w:rsidRDefault="00A04A9C" w:rsidP="00465E25">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Baik dilihat dari perspektif maupun fungsi, </w:t>
      </w:r>
      <w:r w:rsidR="00ED253B" w:rsidRPr="00F723AB">
        <w:rPr>
          <w:rFonts w:ascii="Bookman Old Style" w:hAnsi="Bookman Old Style" w:cs="Times New Roman"/>
          <w:sz w:val="24"/>
          <w:szCs w:val="24"/>
        </w:rPr>
        <w:t>dapat dikatakan bahwa luaran (</w:t>
      </w:r>
      <w:r w:rsidR="00ED253B" w:rsidRPr="00F723AB">
        <w:rPr>
          <w:rFonts w:ascii="Bookman Old Style" w:hAnsi="Bookman Old Style" w:cs="Times New Roman"/>
          <w:i/>
          <w:sz w:val="24"/>
          <w:szCs w:val="24"/>
        </w:rPr>
        <w:t>output</w:t>
      </w:r>
      <w:r w:rsidR="00ED253B" w:rsidRPr="00F723AB">
        <w:rPr>
          <w:rFonts w:ascii="Bookman Old Style" w:hAnsi="Bookman Old Style" w:cs="Times New Roman"/>
          <w:sz w:val="24"/>
          <w:szCs w:val="24"/>
        </w:rPr>
        <w:t xml:space="preserve">) berupa informasi yang berkualitas menjadi </w:t>
      </w:r>
      <w:r w:rsidRPr="00F723AB">
        <w:rPr>
          <w:rFonts w:ascii="Bookman Old Style" w:hAnsi="Bookman Old Style" w:cs="Times New Roman"/>
          <w:sz w:val="24"/>
          <w:szCs w:val="24"/>
        </w:rPr>
        <w:t>hal terpenting dari keberadaan sistem informasi</w:t>
      </w:r>
      <w:r w:rsidR="00ED253B" w:rsidRPr="00F723AB">
        <w:rPr>
          <w:rFonts w:ascii="Bookman Old Style" w:hAnsi="Bookman Old Style" w:cs="Times New Roman"/>
          <w:sz w:val="24"/>
          <w:szCs w:val="24"/>
        </w:rPr>
        <w:t>.</w:t>
      </w:r>
      <w:r w:rsidR="00026A8D" w:rsidRPr="00F723AB">
        <w:rPr>
          <w:rFonts w:ascii="Bookman Old Style" w:hAnsi="Bookman Old Style" w:cs="Times New Roman"/>
          <w:sz w:val="24"/>
          <w:szCs w:val="24"/>
        </w:rPr>
        <w:t xml:space="preserve"> </w:t>
      </w:r>
      <w:r w:rsidR="00465E25" w:rsidRPr="00F723AB">
        <w:rPr>
          <w:rFonts w:ascii="Bookman Old Style" w:hAnsi="Bookman Old Style" w:cs="Times New Roman"/>
          <w:sz w:val="24"/>
          <w:szCs w:val="24"/>
        </w:rPr>
        <w:t xml:space="preserve">Informasi yang berkualitas, sebagaimana telah disebutkan pada pendahuluan, ditentukan oleh 3 (tiga) hal: </w:t>
      </w:r>
      <w:r w:rsidR="00465E25" w:rsidRPr="00F723AB">
        <w:rPr>
          <w:rFonts w:ascii="Bookman Old Style" w:hAnsi="Bookman Old Style" w:cs="Times New Roman"/>
          <w:sz w:val="24"/>
          <w:szCs w:val="24"/>
        </w:rPr>
        <w:lastRenderedPageBreak/>
        <w:t>akurat, tepat waktu, dan relevan.</w:t>
      </w:r>
      <w:r w:rsidR="00465E25" w:rsidRPr="00F723AB">
        <w:rPr>
          <w:rStyle w:val="FootnoteReference"/>
          <w:rFonts w:ascii="Bookman Old Style" w:hAnsi="Bookman Old Style" w:cs="Times New Roman"/>
          <w:sz w:val="24"/>
          <w:szCs w:val="24"/>
        </w:rPr>
        <w:footnoteReference w:id="28"/>
      </w:r>
      <w:r w:rsidR="00465E25" w:rsidRPr="00F723AB">
        <w:rPr>
          <w:rFonts w:ascii="Bookman Old Style" w:hAnsi="Bookman Old Style" w:cs="Times New Roman"/>
          <w:sz w:val="24"/>
          <w:szCs w:val="24"/>
        </w:rPr>
        <w:t xml:space="preserve"> Akurat, berarti informasi tersebut harus bebas kesalahan, tidak bias maupun menyesatkan. Tepat waktu, yakni informasi yang datang pada penerima tidak terlambat. Relevan, yaitu informasi yang disampaikan harus mempunyai keterkaitan dengan masalah yang akan dibahas dengan informasi tersebut.</w:t>
      </w:r>
    </w:p>
    <w:p w:rsidR="00571A21" w:rsidRPr="00F723AB" w:rsidRDefault="009B65B0" w:rsidP="00465E25">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Sampai disini jelaslah bahwa s</w:t>
      </w:r>
      <w:r w:rsidR="007642B6" w:rsidRPr="00F723AB">
        <w:rPr>
          <w:rFonts w:ascii="Bookman Old Style" w:hAnsi="Bookman Old Style" w:cs="Times New Roman"/>
          <w:sz w:val="24"/>
          <w:szCs w:val="24"/>
        </w:rPr>
        <w:t>istem informasi merupakan suatu kumpulan dari komponen-komponen dalam organisasi yang berhubungan dengan proses membangun, menggunakan, dan mengalirkan informasi.</w:t>
      </w:r>
      <w:r w:rsidR="007642B6" w:rsidRPr="00F723AB">
        <w:rPr>
          <w:rStyle w:val="FootnoteReference"/>
          <w:rFonts w:ascii="Bookman Old Style" w:hAnsi="Bookman Old Style" w:cs="Times New Roman"/>
          <w:sz w:val="24"/>
          <w:szCs w:val="24"/>
          <w:lang w:val="id-ID"/>
        </w:rPr>
        <w:footnoteReference w:id="29"/>
      </w:r>
      <w:r w:rsidR="007D3920" w:rsidRPr="00F723AB">
        <w:rPr>
          <w:rFonts w:ascii="Bookman Old Style" w:hAnsi="Bookman Old Style" w:cs="Times New Roman"/>
          <w:sz w:val="24"/>
          <w:szCs w:val="24"/>
        </w:rPr>
        <w:t xml:space="preserve"> Dalam kalimat lain</w:t>
      </w:r>
      <w:r w:rsidRPr="00F723AB">
        <w:rPr>
          <w:rFonts w:ascii="Bookman Old Style" w:hAnsi="Bookman Old Style" w:cs="Times New Roman"/>
          <w:sz w:val="24"/>
          <w:szCs w:val="24"/>
        </w:rPr>
        <w:t xml:space="preserve"> </w:t>
      </w:r>
      <w:r w:rsidR="007D3920" w:rsidRPr="00F723AB">
        <w:rPr>
          <w:rFonts w:ascii="Bookman Old Style" w:hAnsi="Bookman Old Style" w:cs="Times New Roman"/>
          <w:sz w:val="24"/>
          <w:szCs w:val="24"/>
        </w:rPr>
        <w:t>pekerjaan sistem informasi dimulai dari pengambilan data (</w:t>
      </w:r>
      <w:r w:rsidR="007D3920" w:rsidRPr="00F723AB">
        <w:rPr>
          <w:rFonts w:ascii="Bookman Old Style" w:hAnsi="Bookman Old Style" w:cs="Times New Roman"/>
          <w:i/>
          <w:sz w:val="24"/>
          <w:szCs w:val="24"/>
        </w:rPr>
        <w:t>input</w:t>
      </w:r>
      <w:r w:rsidR="007D3920" w:rsidRPr="00F723AB">
        <w:rPr>
          <w:rFonts w:ascii="Bookman Old Style" w:hAnsi="Bookman Old Style" w:cs="Times New Roman"/>
          <w:sz w:val="24"/>
          <w:szCs w:val="24"/>
        </w:rPr>
        <w:t xml:space="preserve">), </w:t>
      </w:r>
      <w:r w:rsidR="009565BE" w:rsidRPr="00F723AB">
        <w:rPr>
          <w:rFonts w:ascii="Bookman Old Style" w:hAnsi="Bookman Old Style" w:cs="Times New Roman"/>
          <w:sz w:val="24"/>
          <w:szCs w:val="24"/>
        </w:rPr>
        <w:t xml:space="preserve">persiapan, </w:t>
      </w:r>
      <w:r w:rsidR="007D3920" w:rsidRPr="00F723AB">
        <w:rPr>
          <w:rFonts w:ascii="Bookman Old Style" w:hAnsi="Bookman Old Style" w:cs="Times New Roman"/>
          <w:sz w:val="24"/>
          <w:szCs w:val="24"/>
        </w:rPr>
        <w:t>mengubah atau mengolah data menjadi informasi, dan berakhir pada menampilkan informasi (</w:t>
      </w:r>
      <w:r w:rsidR="007D3920" w:rsidRPr="00F723AB">
        <w:rPr>
          <w:rFonts w:ascii="Bookman Old Style" w:hAnsi="Bookman Old Style" w:cs="Times New Roman"/>
          <w:i/>
          <w:sz w:val="24"/>
          <w:szCs w:val="24"/>
        </w:rPr>
        <w:t>output</w:t>
      </w:r>
      <w:r w:rsidR="007D3920" w:rsidRPr="00F723AB">
        <w:rPr>
          <w:rFonts w:ascii="Bookman Old Style" w:hAnsi="Bookman Old Style" w:cs="Times New Roman"/>
          <w:sz w:val="24"/>
          <w:szCs w:val="24"/>
        </w:rPr>
        <w:t>).</w:t>
      </w:r>
      <w:r w:rsidR="007D3920" w:rsidRPr="00F723AB">
        <w:rPr>
          <w:rStyle w:val="FootnoteReference"/>
          <w:rFonts w:ascii="Bookman Old Style" w:hAnsi="Bookman Old Style" w:cs="Times New Roman"/>
          <w:sz w:val="24"/>
          <w:szCs w:val="24"/>
          <w:lang w:val="id-ID"/>
        </w:rPr>
        <w:footnoteReference w:id="30"/>
      </w:r>
      <w:r w:rsidR="005A4C50" w:rsidRPr="00F723AB">
        <w:rPr>
          <w:rFonts w:ascii="Bookman Old Style" w:hAnsi="Bookman Old Style" w:cs="Times New Roman"/>
          <w:sz w:val="24"/>
          <w:szCs w:val="24"/>
        </w:rPr>
        <w:t xml:space="preserve"> </w:t>
      </w:r>
      <w:r w:rsidR="0001508C" w:rsidRPr="00F723AB">
        <w:rPr>
          <w:rFonts w:ascii="Bookman Old Style" w:hAnsi="Bookman Old Style" w:cs="Times New Roman"/>
          <w:sz w:val="24"/>
          <w:szCs w:val="24"/>
        </w:rPr>
        <w:t>Alur p</w:t>
      </w:r>
      <w:r w:rsidR="009E1B28" w:rsidRPr="00F723AB">
        <w:rPr>
          <w:rFonts w:ascii="Bookman Old Style" w:hAnsi="Bookman Old Style" w:cs="Times New Roman"/>
          <w:sz w:val="24"/>
          <w:szCs w:val="24"/>
        </w:rPr>
        <w:t>ekerjaan dapat digambarkan sebagai berikut:</w:t>
      </w:r>
    </w:p>
    <w:p w:rsidR="009E1B28" w:rsidRPr="00F723AB" w:rsidRDefault="00635646" w:rsidP="00465E25">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noProof/>
          <w:sz w:val="24"/>
          <w:szCs w:val="24"/>
        </w:rPr>
        <w:drawing>
          <wp:anchor distT="0" distB="0" distL="114300" distR="114300" simplePos="0" relativeHeight="251658240" behindDoc="0" locked="0" layoutInCell="1" allowOverlap="1" wp14:anchorId="3199123A" wp14:editId="585D1A3B">
            <wp:simplePos x="0" y="0"/>
            <wp:positionH relativeFrom="column">
              <wp:posOffset>683895</wp:posOffset>
            </wp:positionH>
            <wp:positionV relativeFrom="paragraph">
              <wp:posOffset>266700</wp:posOffset>
            </wp:positionV>
            <wp:extent cx="3735703"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9518" cy="1072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B28" w:rsidRPr="00F723AB" w:rsidRDefault="009E1B28" w:rsidP="00465E25">
      <w:pPr>
        <w:pStyle w:val="ListParagraph"/>
        <w:spacing w:after="0" w:line="360" w:lineRule="auto"/>
        <w:ind w:left="360" w:firstLine="720"/>
        <w:jc w:val="both"/>
        <w:rPr>
          <w:rFonts w:ascii="Bookman Old Style" w:hAnsi="Bookman Old Style" w:cs="Times New Roman"/>
          <w:sz w:val="24"/>
          <w:szCs w:val="24"/>
        </w:rPr>
      </w:pPr>
    </w:p>
    <w:p w:rsidR="009E1B28" w:rsidRPr="00F723AB" w:rsidRDefault="009E1B28" w:rsidP="00465E25">
      <w:pPr>
        <w:pStyle w:val="ListParagraph"/>
        <w:spacing w:after="0" w:line="360" w:lineRule="auto"/>
        <w:ind w:left="360" w:firstLine="720"/>
        <w:jc w:val="both"/>
        <w:rPr>
          <w:rFonts w:ascii="Bookman Old Style" w:hAnsi="Bookman Old Style" w:cs="Times New Roman"/>
          <w:sz w:val="24"/>
          <w:szCs w:val="24"/>
        </w:rPr>
      </w:pPr>
    </w:p>
    <w:p w:rsidR="009E1B28" w:rsidRPr="00F723AB" w:rsidRDefault="009E1B28" w:rsidP="00465E25">
      <w:pPr>
        <w:pStyle w:val="ListParagraph"/>
        <w:spacing w:after="0" w:line="360" w:lineRule="auto"/>
        <w:ind w:left="360" w:firstLine="720"/>
        <w:jc w:val="both"/>
        <w:rPr>
          <w:rFonts w:ascii="Bookman Old Style" w:hAnsi="Bookman Old Style" w:cs="Times New Roman"/>
          <w:sz w:val="24"/>
          <w:szCs w:val="24"/>
        </w:rPr>
      </w:pPr>
    </w:p>
    <w:p w:rsidR="009E1B28" w:rsidRPr="00F723AB" w:rsidRDefault="009E1B28" w:rsidP="00465E25">
      <w:pPr>
        <w:pStyle w:val="ListParagraph"/>
        <w:spacing w:after="0" w:line="360" w:lineRule="auto"/>
        <w:ind w:left="360" w:firstLine="720"/>
        <w:jc w:val="both"/>
        <w:rPr>
          <w:rFonts w:ascii="Bookman Old Style" w:hAnsi="Bookman Old Style" w:cs="Times New Roman"/>
          <w:sz w:val="24"/>
          <w:szCs w:val="24"/>
        </w:rPr>
      </w:pPr>
    </w:p>
    <w:p w:rsidR="00635646" w:rsidRPr="00F723AB" w:rsidRDefault="00635646" w:rsidP="00635646">
      <w:pPr>
        <w:pStyle w:val="ListParagraph"/>
        <w:spacing w:after="0" w:line="360" w:lineRule="auto"/>
        <w:ind w:left="360"/>
        <w:jc w:val="center"/>
        <w:rPr>
          <w:rFonts w:ascii="Bookman Old Style" w:hAnsi="Bookman Old Style" w:cs="Times New Roman"/>
          <w:sz w:val="24"/>
          <w:szCs w:val="24"/>
        </w:rPr>
      </w:pPr>
    </w:p>
    <w:p w:rsidR="00635646" w:rsidRPr="00F723AB" w:rsidRDefault="00635646" w:rsidP="00635646">
      <w:pPr>
        <w:pStyle w:val="ListParagraph"/>
        <w:spacing w:after="0" w:line="360" w:lineRule="auto"/>
        <w:ind w:left="360"/>
        <w:jc w:val="center"/>
        <w:rPr>
          <w:rFonts w:ascii="Bookman Old Style" w:hAnsi="Bookman Old Style" w:cs="Times New Roman"/>
          <w:b/>
          <w:sz w:val="24"/>
          <w:szCs w:val="24"/>
        </w:rPr>
      </w:pPr>
      <w:r w:rsidRPr="00F723AB">
        <w:rPr>
          <w:rFonts w:ascii="Bookman Old Style" w:hAnsi="Bookman Old Style" w:cs="Times New Roman"/>
          <w:b/>
          <w:sz w:val="24"/>
          <w:szCs w:val="24"/>
        </w:rPr>
        <w:t>Gambar 1. Alur Pekerjaan Sistem Informasi</w:t>
      </w:r>
      <w:r w:rsidRPr="00F723AB">
        <w:rPr>
          <w:rStyle w:val="FootnoteReference"/>
          <w:rFonts w:ascii="Bookman Old Style" w:hAnsi="Bookman Old Style" w:cs="Times New Roman"/>
          <w:sz w:val="24"/>
          <w:szCs w:val="24"/>
          <w:lang w:val="id-ID"/>
        </w:rPr>
        <w:footnoteReference w:id="31"/>
      </w:r>
    </w:p>
    <w:p w:rsidR="00342CC7" w:rsidRPr="00F723AB" w:rsidRDefault="00342CC7" w:rsidP="00A3431C">
      <w:pPr>
        <w:pStyle w:val="ListParagraph"/>
        <w:spacing w:after="0" w:line="360" w:lineRule="auto"/>
        <w:ind w:left="360"/>
        <w:rPr>
          <w:rFonts w:ascii="Bookman Old Style" w:hAnsi="Bookman Old Style" w:cs="Times New Roman"/>
          <w:sz w:val="24"/>
          <w:szCs w:val="24"/>
        </w:rPr>
      </w:pPr>
    </w:p>
    <w:p w:rsidR="009565BE" w:rsidRPr="00F723AB" w:rsidRDefault="00342CC7" w:rsidP="001C7E2C">
      <w:pPr>
        <w:pStyle w:val="ListParagraph"/>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Komponen pertama</w:t>
      </w:r>
      <w:r w:rsidR="000F2CED" w:rsidRPr="00F723AB">
        <w:rPr>
          <w:rFonts w:ascii="Bookman Old Style" w:hAnsi="Bookman Old Style" w:cs="Times New Roman"/>
          <w:sz w:val="24"/>
          <w:szCs w:val="24"/>
        </w:rPr>
        <w:t xml:space="preserve"> </w:t>
      </w:r>
      <w:r w:rsidR="00DD1734" w:rsidRPr="00F723AB">
        <w:rPr>
          <w:rFonts w:ascii="Bookman Old Style" w:hAnsi="Bookman Old Style" w:cs="Times New Roman"/>
          <w:sz w:val="24"/>
          <w:szCs w:val="24"/>
        </w:rPr>
        <w:t>(</w:t>
      </w:r>
      <w:r w:rsidR="00DD1734" w:rsidRPr="00F723AB">
        <w:rPr>
          <w:rFonts w:ascii="Bookman Old Style" w:hAnsi="Bookman Old Style" w:cs="Times New Roman"/>
          <w:i/>
          <w:sz w:val="24"/>
          <w:szCs w:val="24"/>
        </w:rPr>
        <w:t>input</w:t>
      </w:r>
      <w:r w:rsidR="00DD1734" w:rsidRPr="00F723AB">
        <w:rPr>
          <w:rFonts w:ascii="Bookman Old Style" w:hAnsi="Bookman Old Style" w:cs="Times New Roman"/>
          <w:sz w:val="24"/>
          <w:szCs w:val="24"/>
        </w:rPr>
        <w:t xml:space="preserve">) </w:t>
      </w:r>
      <w:r w:rsidR="000F2CED" w:rsidRPr="00F723AB">
        <w:rPr>
          <w:rFonts w:ascii="Bookman Old Style" w:hAnsi="Bookman Old Style" w:cs="Times New Roman"/>
          <w:sz w:val="24"/>
          <w:szCs w:val="24"/>
        </w:rPr>
        <w:t xml:space="preserve">ialah ketersediaan data primer untuk diolah sistem informasi. </w:t>
      </w:r>
      <w:r w:rsidR="001C7E2C" w:rsidRPr="00F723AB">
        <w:rPr>
          <w:rFonts w:ascii="Bookman Old Style" w:hAnsi="Bookman Old Style" w:cs="Times New Roman"/>
          <w:sz w:val="24"/>
          <w:szCs w:val="24"/>
        </w:rPr>
        <w:t xml:space="preserve">Data primer harus lengkap dan jelas. </w:t>
      </w:r>
      <w:r w:rsidR="00315F25" w:rsidRPr="00F723AB">
        <w:rPr>
          <w:rFonts w:ascii="Bookman Old Style" w:hAnsi="Bookman Old Style" w:cs="Times New Roman"/>
          <w:sz w:val="24"/>
          <w:szCs w:val="24"/>
        </w:rPr>
        <w:lastRenderedPageBreak/>
        <w:t>Mengulang kembali uraian pada bab pendahuluan, bahwa data dikatakan baik jika ia obyektif, representatif, kesalahan k</w:t>
      </w:r>
      <w:r w:rsidR="005D4226" w:rsidRPr="00F723AB">
        <w:rPr>
          <w:rFonts w:ascii="Bookman Old Style" w:hAnsi="Bookman Old Style" w:cs="Times New Roman"/>
          <w:sz w:val="24"/>
          <w:szCs w:val="24"/>
        </w:rPr>
        <w:t>ecil, tepat waktu, dan relevan</w:t>
      </w:r>
      <w:r w:rsidR="005D4226" w:rsidRPr="00F723AB">
        <w:rPr>
          <w:rStyle w:val="FootnoteReference"/>
          <w:rFonts w:ascii="Bookman Old Style" w:hAnsi="Bookman Old Style" w:cs="Times New Roman"/>
          <w:sz w:val="24"/>
          <w:szCs w:val="24"/>
          <w:lang w:val="id-ID"/>
        </w:rPr>
        <w:t xml:space="preserve"> </w:t>
      </w:r>
      <w:r w:rsidR="005D4226" w:rsidRPr="00F723AB">
        <w:rPr>
          <w:rStyle w:val="FootnoteReference"/>
          <w:rFonts w:ascii="Bookman Old Style" w:hAnsi="Bookman Old Style" w:cs="Times New Roman"/>
          <w:sz w:val="24"/>
          <w:szCs w:val="24"/>
          <w:lang w:val="id-ID"/>
        </w:rPr>
        <w:footnoteReference w:id="32"/>
      </w:r>
    </w:p>
    <w:p w:rsidR="001F4E08" w:rsidRPr="00F723AB" w:rsidRDefault="00315F25" w:rsidP="001F4E08">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Beriku</w:t>
      </w:r>
      <w:r w:rsidR="001F4E08" w:rsidRPr="00F723AB">
        <w:rPr>
          <w:rFonts w:ascii="Bookman Old Style" w:hAnsi="Bookman Old Style" w:cs="Times New Roman"/>
          <w:sz w:val="24"/>
          <w:szCs w:val="24"/>
        </w:rPr>
        <w:t>tnya data primer diolah menjadi sebuah bentuk yang berarti bagi penerimanya dan bermanfaat dalam pengambilan keputusan saat ini atau masa mendatang.</w:t>
      </w:r>
      <w:r w:rsidR="00DD1734" w:rsidRPr="00F723AB">
        <w:rPr>
          <w:rFonts w:ascii="Bookman Old Style" w:hAnsi="Bookman Old Style" w:cs="Times New Roman"/>
          <w:sz w:val="24"/>
          <w:szCs w:val="24"/>
        </w:rPr>
        <w:t xml:space="preserve"> Hasil inilah (</w:t>
      </w:r>
      <w:r w:rsidR="00DD1734" w:rsidRPr="00F723AB">
        <w:rPr>
          <w:rFonts w:ascii="Bookman Old Style" w:hAnsi="Bookman Old Style" w:cs="Times New Roman"/>
          <w:i/>
          <w:sz w:val="24"/>
          <w:szCs w:val="24"/>
        </w:rPr>
        <w:t>output</w:t>
      </w:r>
      <w:r w:rsidR="00DD1734" w:rsidRPr="00F723AB">
        <w:rPr>
          <w:rFonts w:ascii="Bookman Old Style" w:hAnsi="Bookman Old Style" w:cs="Times New Roman"/>
          <w:sz w:val="24"/>
          <w:szCs w:val="24"/>
        </w:rPr>
        <w:t>) yang disebut sebagai informasi, yang kemudian ditampilkan oleh sistem informasi.</w:t>
      </w:r>
    </w:p>
    <w:p w:rsidR="00B13DF0" w:rsidRDefault="00EF0A7C" w:rsidP="00B13DF0">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Dalam </w:t>
      </w:r>
      <w:r w:rsidR="0002159A" w:rsidRPr="00F723AB">
        <w:rPr>
          <w:rFonts w:ascii="Bookman Old Style" w:hAnsi="Bookman Old Style" w:cs="Times New Roman"/>
          <w:sz w:val="24"/>
          <w:szCs w:val="24"/>
        </w:rPr>
        <w:t>pekerjaan sistem manajemen</w:t>
      </w:r>
      <w:r w:rsidRPr="00F723AB">
        <w:rPr>
          <w:rFonts w:ascii="Bookman Old Style" w:hAnsi="Bookman Old Style" w:cs="Times New Roman"/>
          <w:sz w:val="24"/>
          <w:szCs w:val="24"/>
        </w:rPr>
        <w:t xml:space="preserve"> mulai dari </w:t>
      </w:r>
      <w:r w:rsidRPr="00F723AB">
        <w:rPr>
          <w:rFonts w:ascii="Bookman Old Style" w:hAnsi="Bookman Old Style" w:cs="Times New Roman"/>
          <w:i/>
          <w:sz w:val="24"/>
          <w:szCs w:val="24"/>
        </w:rPr>
        <w:t xml:space="preserve">input </w:t>
      </w:r>
      <w:r w:rsidRPr="00F723AB">
        <w:rPr>
          <w:rFonts w:ascii="Bookman Old Style" w:hAnsi="Bookman Old Style" w:cs="Times New Roman"/>
          <w:sz w:val="24"/>
          <w:szCs w:val="24"/>
        </w:rPr>
        <w:t xml:space="preserve">sampai </w:t>
      </w:r>
      <w:r w:rsidRPr="00F723AB">
        <w:rPr>
          <w:rFonts w:ascii="Bookman Old Style" w:hAnsi="Bookman Old Style" w:cs="Times New Roman"/>
          <w:i/>
          <w:sz w:val="24"/>
          <w:szCs w:val="24"/>
        </w:rPr>
        <w:t xml:space="preserve">output </w:t>
      </w:r>
      <w:r w:rsidRPr="00F723AB">
        <w:rPr>
          <w:rFonts w:ascii="Bookman Old Style" w:hAnsi="Bookman Old Style" w:cs="Times New Roman"/>
          <w:sz w:val="24"/>
          <w:szCs w:val="24"/>
        </w:rPr>
        <w:t>sebagaimana diuraikan diatas</w:t>
      </w:r>
      <w:r w:rsidR="009264D4" w:rsidRPr="00F723AB">
        <w:rPr>
          <w:rStyle w:val="FootnoteReference"/>
          <w:rFonts w:ascii="Bookman Old Style" w:hAnsi="Bookman Old Style" w:cs="Times New Roman"/>
          <w:sz w:val="24"/>
          <w:szCs w:val="24"/>
          <w:lang w:val="id-ID"/>
        </w:rPr>
        <w:footnoteReference w:id="33"/>
      </w:r>
      <w:r w:rsidR="0002159A" w:rsidRPr="00F723AB">
        <w:rPr>
          <w:rFonts w:ascii="Bookman Old Style" w:hAnsi="Bookman Old Style" w:cs="Times New Roman"/>
          <w:sz w:val="24"/>
          <w:szCs w:val="24"/>
        </w:rPr>
        <w:t xml:space="preserve">, setidaknya </w:t>
      </w:r>
      <w:r w:rsidRPr="00F723AB">
        <w:rPr>
          <w:rFonts w:ascii="Bookman Old Style" w:hAnsi="Bookman Old Style" w:cs="Times New Roman"/>
          <w:sz w:val="24"/>
          <w:szCs w:val="24"/>
        </w:rPr>
        <w:t>dibutuhkan</w:t>
      </w:r>
      <w:r w:rsidR="0002159A" w:rsidRPr="00F723AB">
        <w:rPr>
          <w:rFonts w:ascii="Bookman Old Style" w:hAnsi="Bookman Old Style" w:cs="Times New Roman"/>
          <w:sz w:val="24"/>
          <w:szCs w:val="24"/>
        </w:rPr>
        <w:t xml:space="preserve"> 5 (lima)</w:t>
      </w:r>
      <w:r w:rsidRPr="00F723AB">
        <w:rPr>
          <w:rFonts w:ascii="Bookman Old Style" w:hAnsi="Bookman Old Style" w:cs="Times New Roman"/>
          <w:sz w:val="24"/>
          <w:szCs w:val="24"/>
        </w:rPr>
        <w:t xml:space="preserve"> sumber daya</w:t>
      </w:r>
      <w:r w:rsidR="005A4C50" w:rsidRPr="00F723AB">
        <w:rPr>
          <w:rFonts w:ascii="Bookman Old Style" w:hAnsi="Bookman Old Style" w:cs="Times New Roman"/>
          <w:sz w:val="24"/>
          <w:szCs w:val="24"/>
        </w:rPr>
        <w:t>: orang</w:t>
      </w:r>
      <w:r w:rsidR="00571A21" w:rsidRPr="00F723AB">
        <w:rPr>
          <w:rFonts w:ascii="Bookman Old Style" w:hAnsi="Bookman Old Style" w:cs="Times New Roman"/>
          <w:sz w:val="24"/>
          <w:szCs w:val="24"/>
        </w:rPr>
        <w:t xml:space="preserve"> (</w:t>
      </w:r>
      <w:r w:rsidR="00571A21" w:rsidRPr="00F723AB">
        <w:rPr>
          <w:rFonts w:ascii="Bookman Old Style" w:hAnsi="Bookman Old Style" w:cs="Times New Roman"/>
          <w:i/>
          <w:sz w:val="24"/>
          <w:szCs w:val="24"/>
        </w:rPr>
        <w:t>people</w:t>
      </w:r>
      <w:r w:rsidR="00571A21" w:rsidRPr="00F723AB">
        <w:rPr>
          <w:rFonts w:ascii="Bookman Old Style" w:hAnsi="Bookman Old Style" w:cs="Times New Roman"/>
          <w:sz w:val="24"/>
          <w:szCs w:val="24"/>
        </w:rPr>
        <w:t>)</w:t>
      </w:r>
      <w:r w:rsidR="005A4C50" w:rsidRPr="00F723AB">
        <w:rPr>
          <w:rFonts w:ascii="Bookman Old Style" w:hAnsi="Bookman Old Style" w:cs="Times New Roman"/>
          <w:sz w:val="24"/>
          <w:szCs w:val="24"/>
        </w:rPr>
        <w:t>, perangkat keras (</w:t>
      </w:r>
      <w:r w:rsidR="005A4C50" w:rsidRPr="00F723AB">
        <w:rPr>
          <w:rFonts w:ascii="Bookman Old Style" w:hAnsi="Bookman Old Style" w:cs="Times New Roman"/>
          <w:i/>
          <w:sz w:val="24"/>
          <w:szCs w:val="24"/>
        </w:rPr>
        <w:t>hardware</w:t>
      </w:r>
      <w:r w:rsidR="005A4C50" w:rsidRPr="00F723AB">
        <w:rPr>
          <w:rFonts w:ascii="Bookman Old Style" w:hAnsi="Bookman Old Style" w:cs="Times New Roman"/>
          <w:sz w:val="24"/>
          <w:szCs w:val="24"/>
        </w:rPr>
        <w:t>), perangkat lunak (</w:t>
      </w:r>
      <w:r w:rsidR="005A4C50" w:rsidRPr="00F723AB">
        <w:rPr>
          <w:rFonts w:ascii="Bookman Old Style" w:hAnsi="Bookman Old Style" w:cs="Times New Roman"/>
          <w:i/>
          <w:sz w:val="24"/>
          <w:szCs w:val="24"/>
        </w:rPr>
        <w:t>software</w:t>
      </w:r>
      <w:r w:rsidR="005A4C50" w:rsidRPr="00F723AB">
        <w:rPr>
          <w:rFonts w:ascii="Bookman Old Style" w:hAnsi="Bookman Old Style" w:cs="Times New Roman"/>
          <w:sz w:val="24"/>
          <w:szCs w:val="24"/>
        </w:rPr>
        <w:t xml:space="preserve">), </w:t>
      </w:r>
      <w:r w:rsidR="00DC2B23" w:rsidRPr="00F723AB">
        <w:rPr>
          <w:rFonts w:ascii="Bookman Old Style" w:hAnsi="Bookman Old Style" w:cs="Times New Roman"/>
          <w:sz w:val="24"/>
          <w:szCs w:val="24"/>
        </w:rPr>
        <w:t>komunikasi, dan data.</w:t>
      </w:r>
      <w:r w:rsidR="00571A21" w:rsidRPr="00F723AB">
        <w:rPr>
          <w:rStyle w:val="FootnoteReference"/>
          <w:rFonts w:ascii="Bookman Old Style" w:hAnsi="Bookman Old Style" w:cs="Times New Roman"/>
          <w:sz w:val="24"/>
          <w:szCs w:val="24"/>
          <w:lang w:val="id-ID"/>
        </w:rPr>
        <w:footnoteReference w:id="34"/>
      </w:r>
      <w:r w:rsidR="00571A21" w:rsidRPr="00F723AB">
        <w:rPr>
          <w:rFonts w:ascii="Bookman Old Style" w:hAnsi="Bookman Old Style" w:cs="Times New Roman"/>
          <w:sz w:val="24"/>
          <w:szCs w:val="24"/>
        </w:rPr>
        <w:t xml:space="preserve"> </w:t>
      </w:r>
      <w:r w:rsidR="00B13DF0">
        <w:rPr>
          <w:rFonts w:ascii="Bookman Old Style" w:hAnsi="Bookman Old Style" w:cs="Times New Roman"/>
          <w:sz w:val="24"/>
          <w:szCs w:val="24"/>
        </w:rPr>
        <w:t>Masing-masing sebagai berikut:</w:t>
      </w:r>
    </w:p>
    <w:p w:rsidR="000F0572" w:rsidRDefault="00317AD5" w:rsidP="000F0572">
      <w:pPr>
        <w:pStyle w:val="ListParagraph"/>
        <w:numPr>
          <w:ilvl w:val="3"/>
          <w:numId w:val="2"/>
        </w:numPr>
        <w:spacing w:after="0" w:line="360" w:lineRule="auto"/>
        <w:ind w:left="990"/>
        <w:jc w:val="both"/>
        <w:rPr>
          <w:rFonts w:ascii="Bookman Old Style" w:hAnsi="Bookman Old Style" w:cs="Times New Roman"/>
          <w:sz w:val="24"/>
          <w:szCs w:val="24"/>
        </w:rPr>
      </w:pPr>
      <w:r w:rsidRPr="00B13DF0">
        <w:rPr>
          <w:rFonts w:ascii="Bookman Old Style" w:hAnsi="Bookman Old Style" w:cs="Times New Roman"/>
          <w:sz w:val="24"/>
          <w:szCs w:val="24"/>
        </w:rPr>
        <w:t>Sumber daya o</w:t>
      </w:r>
      <w:r w:rsidR="00571A21" w:rsidRPr="00B13DF0">
        <w:rPr>
          <w:rFonts w:ascii="Bookman Old Style" w:hAnsi="Bookman Old Style" w:cs="Times New Roman"/>
          <w:sz w:val="24"/>
          <w:szCs w:val="24"/>
        </w:rPr>
        <w:t xml:space="preserve">rang </w:t>
      </w:r>
      <w:r w:rsidR="008812BE" w:rsidRPr="00B13DF0">
        <w:rPr>
          <w:rFonts w:ascii="Bookman Old Style" w:hAnsi="Bookman Old Style" w:cs="Times New Roman"/>
          <w:sz w:val="24"/>
          <w:szCs w:val="24"/>
        </w:rPr>
        <w:t xml:space="preserve">terdiri dari pemakai, pengembang sistem informasi, dan </w:t>
      </w:r>
      <w:r w:rsidRPr="00B13DF0">
        <w:rPr>
          <w:rFonts w:ascii="Bookman Old Style" w:hAnsi="Bookman Old Style" w:cs="Times New Roman"/>
          <w:sz w:val="24"/>
          <w:szCs w:val="24"/>
        </w:rPr>
        <w:t>pengelola serta operator sistem informasi.</w:t>
      </w:r>
      <w:r w:rsidR="00C02EA1" w:rsidRPr="00B13DF0">
        <w:rPr>
          <w:rFonts w:ascii="Bookman Old Style" w:hAnsi="Bookman Old Style" w:cs="Times New Roman"/>
          <w:sz w:val="24"/>
          <w:szCs w:val="24"/>
        </w:rPr>
        <w:t xml:space="preserve"> </w:t>
      </w:r>
    </w:p>
    <w:p w:rsidR="000F0572" w:rsidRDefault="00C02EA1" w:rsidP="000F0572">
      <w:pPr>
        <w:pStyle w:val="ListParagraph"/>
        <w:numPr>
          <w:ilvl w:val="3"/>
          <w:numId w:val="2"/>
        </w:numPr>
        <w:spacing w:after="0" w:line="360" w:lineRule="auto"/>
        <w:ind w:left="990"/>
        <w:jc w:val="both"/>
        <w:rPr>
          <w:rFonts w:ascii="Bookman Old Style" w:hAnsi="Bookman Old Style" w:cs="Times New Roman"/>
          <w:sz w:val="24"/>
          <w:szCs w:val="24"/>
        </w:rPr>
      </w:pPr>
      <w:r w:rsidRPr="00B13DF0">
        <w:rPr>
          <w:rFonts w:ascii="Bookman Old Style" w:hAnsi="Bookman Old Style" w:cs="Times New Roman"/>
          <w:sz w:val="24"/>
          <w:szCs w:val="24"/>
        </w:rPr>
        <w:t xml:space="preserve">Perangkat keras, sebagai sumber daya, </w:t>
      </w:r>
      <w:r w:rsidR="00BE76B0" w:rsidRPr="00B13DF0">
        <w:rPr>
          <w:rFonts w:ascii="Bookman Old Style" w:hAnsi="Bookman Old Style" w:cs="Times New Roman"/>
          <w:sz w:val="24"/>
          <w:szCs w:val="24"/>
        </w:rPr>
        <w:t xml:space="preserve">terdiri dari komputer dan </w:t>
      </w:r>
      <w:r w:rsidRPr="00B13DF0">
        <w:rPr>
          <w:rFonts w:ascii="Bookman Old Style" w:hAnsi="Bookman Old Style" w:cs="Times New Roman"/>
          <w:sz w:val="24"/>
          <w:szCs w:val="24"/>
        </w:rPr>
        <w:t xml:space="preserve">perangkat pendukungnya seperti </w:t>
      </w:r>
      <w:r w:rsidR="00680AE6" w:rsidRPr="00B13DF0">
        <w:rPr>
          <w:rFonts w:ascii="Bookman Old Style" w:hAnsi="Bookman Old Style" w:cs="Times New Roman"/>
          <w:sz w:val="24"/>
          <w:szCs w:val="24"/>
        </w:rPr>
        <w:t xml:space="preserve">mesin </w:t>
      </w:r>
      <w:r w:rsidRPr="00B13DF0">
        <w:rPr>
          <w:rFonts w:ascii="Bookman Old Style" w:hAnsi="Bookman Old Style" w:cs="Times New Roman"/>
          <w:sz w:val="24"/>
          <w:szCs w:val="24"/>
        </w:rPr>
        <w:t>printer dan</w:t>
      </w:r>
      <w:r w:rsidR="00680AE6" w:rsidRPr="00B13DF0">
        <w:rPr>
          <w:rFonts w:ascii="Bookman Old Style" w:hAnsi="Bookman Old Style" w:cs="Times New Roman"/>
          <w:sz w:val="24"/>
          <w:szCs w:val="24"/>
        </w:rPr>
        <w:t>/atau</w:t>
      </w:r>
      <w:r w:rsidR="00427014" w:rsidRPr="00B13DF0">
        <w:rPr>
          <w:rFonts w:ascii="Bookman Old Style" w:hAnsi="Bookman Old Style" w:cs="Times New Roman"/>
          <w:sz w:val="24"/>
          <w:szCs w:val="24"/>
        </w:rPr>
        <w:t xml:space="preserve"> mesin</w:t>
      </w:r>
      <w:r w:rsidRPr="00B13DF0">
        <w:rPr>
          <w:rFonts w:ascii="Bookman Old Style" w:hAnsi="Bookman Old Style" w:cs="Times New Roman"/>
          <w:sz w:val="24"/>
          <w:szCs w:val="24"/>
        </w:rPr>
        <w:t xml:space="preserve"> </w:t>
      </w:r>
      <w:r w:rsidRPr="00B13DF0">
        <w:rPr>
          <w:rFonts w:ascii="Bookman Old Style" w:hAnsi="Bookman Old Style" w:cs="Times New Roman"/>
          <w:i/>
          <w:sz w:val="24"/>
          <w:szCs w:val="24"/>
        </w:rPr>
        <w:t>scan</w:t>
      </w:r>
      <w:r w:rsidRPr="00B13DF0">
        <w:rPr>
          <w:rFonts w:ascii="Bookman Old Style" w:hAnsi="Bookman Old Style" w:cs="Times New Roman"/>
          <w:sz w:val="24"/>
          <w:szCs w:val="24"/>
        </w:rPr>
        <w:t xml:space="preserve">. </w:t>
      </w:r>
    </w:p>
    <w:p w:rsidR="000F0572" w:rsidRDefault="000F0572" w:rsidP="000F0572">
      <w:pPr>
        <w:pStyle w:val="ListParagraph"/>
        <w:numPr>
          <w:ilvl w:val="3"/>
          <w:numId w:val="2"/>
        </w:numPr>
        <w:spacing w:after="0" w:line="360" w:lineRule="auto"/>
        <w:ind w:left="990"/>
        <w:jc w:val="both"/>
        <w:rPr>
          <w:rFonts w:ascii="Bookman Old Style" w:hAnsi="Bookman Old Style" w:cs="Times New Roman"/>
          <w:sz w:val="24"/>
          <w:szCs w:val="24"/>
        </w:rPr>
      </w:pPr>
      <w:r>
        <w:rPr>
          <w:rFonts w:ascii="Bookman Old Style" w:hAnsi="Bookman Old Style" w:cs="Times New Roman"/>
          <w:sz w:val="24"/>
          <w:szCs w:val="24"/>
        </w:rPr>
        <w:t>P</w:t>
      </w:r>
      <w:r w:rsidR="00C02EA1" w:rsidRPr="00B13DF0">
        <w:rPr>
          <w:rFonts w:ascii="Bookman Old Style" w:hAnsi="Bookman Old Style" w:cs="Times New Roman"/>
          <w:sz w:val="24"/>
          <w:szCs w:val="24"/>
        </w:rPr>
        <w:t xml:space="preserve">erangkat lunak merupakan program komputer beserta manual penggunaannya. </w:t>
      </w:r>
    </w:p>
    <w:p w:rsidR="000F0572" w:rsidRDefault="00C02EA1" w:rsidP="000F0572">
      <w:pPr>
        <w:pStyle w:val="ListParagraph"/>
        <w:numPr>
          <w:ilvl w:val="3"/>
          <w:numId w:val="2"/>
        </w:numPr>
        <w:spacing w:after="0" w:line="360" w:lineRule="auto"/>
        <w:ind w:left="990"/>
        <w:jc w:val="both"/>
        <w:rPr>
          <w:rFonts w:ascii="Bookman Old Style" w:hAnsi="Bookman Old Style" w:cs="Times New Roman"/>
          <w:sz w:val="24"/>
          <w:szCs w:val="24"/>
        </w:rPr>
      </w:pPr>
      <w:r w:rsidRPr="00B13DF0">
        <w:rPr>
          <w:rFonts w:ascii="Bookman Old Style" w:hAnsi="Bookman Old Style" w:cs="Times New Roman"/>
          <w:sz w:val="24"/>
          <w:szCs w:val="24"/>
        </w:rPr>
        <w:lastRenderedPageBreak/>
        <w:t>Komunikasi, sebagai sumber daya, pad</w:t>
      </w:r>
      <w:r w:rsidR="00695CBD" w:rsidRPr="00B13DF0">
        <w:rPr>
          <w:rFonts w:ascii="Bookman Old Style" w:hAnsi="Bookman Old Style" w:cs="Times New Roman"/>
          <w:sz w:val="24"/>
          <w:szCs w:val="24"/>
        </w:rPr>
        <w:t>a prinsipnya adalah jaringan be</w:t>
      </w:r>
      <w:r w:rsidRPr="00B13DF0">
        <w:rPr>
          <w:rFonts w:ascii="Bookman Old Style" w:hAnsi="Bookman Old Style" w:cs="Times New Roman"/>
          <w:sz w:val="24"/>
          <w:szCs w:val="24"/>
        </w:rPr>
        <w:t xml:space="preserve">serta perangkat keras dan perangkat lunak yang </w:t>
      </w:r>
      <w:r w:rsidR="00695CBD" w:rsidRPr="00B13DF0">
        <w:rPr>
          <w:rFonts w:ascii="Bookman Old Style" w:hAnsi="Bookman Old Style" w:cs="Times New Roman"/>
          <w:sz w:val="24"/>
          <w:szCs w:val="24"/>
        </w:rPr>
        <w:t xml:space="preserve">dibutuhkan. </w:t>
      </w:r>
    </w:p>
    <w:p w:rsidR="00695CBD" w:rsidRDefault="000F0572" w:rsidP="000F0572">
      <w:pPr>
        <w:pStyle w:val="ListParagraph"/>
        <w:numPr>
          <w:ilvl w:val="3"/>
          <w:numId w:val="2"/>
        </w:numPr>
        <w:spacing w:after="0" w:line="360" w:lineRule="auto"/>
        <w:ind w:left="990"/>
        <w:jc w:val="both"/>
        <w:rPr>
          <w:rFonts w:ascii="Bookman Old Style" w:hAnsi="Bookman Old Style" w:cs="Times New Roman"/>
          <w:sz w:val="24"/>
          <w:szCs w:val="24"/>
        </w:rPr>
      </w:pPr>
      <w:r>
        <w:rPr>
          <w:rFonts w:ascii="Bookman Old Style" w:hAnsi="Bookman Old Style" w:cs="Times New Roman"/>
          <w:sz w:val="24"/>
          <w:szCs w:val="24"/>
        </w:rPr>
        <w:t>S</w:t>
      </w:r>
      <w:r w:rsidR="00695CBD" w:rsidRPr="00B13DF0">
        <w:rPr>
          <w:rFonts w:ascii="Bookman Old Style" w:hAnsi="Bookman Old Style" w:cs="Times New Roman"/>
          <w:sz w:val="24"/>
          <w:szCs w:val="24"/>
        </w:rPr>
        <w:t>umber daya data, yakni data u</w:t>
      </w:r>
      <w:r w:rsidR="00442849" w:rsidRPr="00B13DF0">
        <w:rPr>
          <w:rFonts w:ascii="Bookman Old Style" w:hAnsi="Bookman Old Style" w:cs="Times New Roman"/>
          <w:sz w:val="24"/>
          <w:szCs w:val="24"/>
        </w:rPr>
        <w:t>ntuk diakses organisasi baik berupa basis data maupun dokumen kertas</w:t>
      </w:r>
      <w:r w:rsidR="00695CBD" w:rsidRPr="00B13DF0">
        <w:rPr>
          <w:rFonts w:ascii="Bookman Old Style" w:hAnsi="Bookman Old Style" w:cs="Times New Roman"/>
          <w:sz w:val="24"/>
          <w:szCs w:val="24"/>
        </w:rPr>
        <w:t>.</w:t>
      </w:r>
    </w:p>
    <w:p w:rsidR="000F0572" w:rsidRPr="00B13DF0" w:rsidRDefault="000F0572" w:rsidP="000F0572">
      <w:pPr>
        <w:pStyle w:val="ListParagraph"/>
        <w:spacing w:after="0" w:line="360" w:lineRule="auto"/>
        <w:ind w:left="990"/>
        <w:jc w:val="both"/>
        <w:rPr>
          <w:rFonts w:ascii="Bookman Old Style" w:hAnsi="Bookman Old Style" w:cs="Times New Roman"/>
          <w:sz w:val="24"/>
          <w:szCs w:val="24"/>
        </w:rPr>
      </w:pPr>
    </w:p>
    <w:p w:rsidR="007E63DE" w:rsidRPr="00F723AB" w:rsidRDefault="007E63DE" w:rsidP="002B66C6">
      <w:pPr>
        <w:pStyle w:val="ListParagraph"/>
        <w:numPr>
          <w:ilvl w:val="3"/>
          <w:numId w:val="8"/>
        </w:numPr>
        <w:spacing w:after="0" w:line="360" w:lineRule="auto"/>
        <w:ind w:left="360"/>
        <w:jc w:val="both"/>
        <w:rPr>
          <w:rFonts w:ascii="Bookman Old Style" w:hAnsi="Bookman Old Style" w:cs="Times New Roman"/>
          <w:b/>
          <w:sz w:val="24"/>
          <w:szCs w:val="24"/>
        </w:rPr>
      </w:pPr>
      <w:r w:rsidRPr="00F723AB">
        <w:rPr>
          <w:rFonts w:ascii="Bookman Old Style" w:hAnsi="Bookman Old Style" w:cs="Times New Roman"/>
          <w:b/>
          <w:sz w:val="24"/>
          <w:szCs w:val="24"/>
        </w:rPr>
        <w:t>Ka</w:t>
      </w:r>
      <w:r w:rsidR="000A74D4" w:rsidRPr="00F723AB">
        <w:rPr>
          <w:rFonts w:ascii="Bookman Old Style" w:hAnsi="Bookman Old Style" w:cs="Times New Roman"/>
          <w:b/>
          <w:sz w:val="24"/>
          <w:szCs w:val="24"/>
        </w:rPr>
        <w:t xml:space="preserve">jian terhadap Asas </w:t>
      </w:r>
      <w:r w:rsidRPr="00F723AB">
        <w:rPr>
          <w:rFonts w:ascii="Bookman Old Style" w:hAnsi="Bookman Old Style" w:cs="Times New Roman"/>
          <w:b/>
          <w:sz w:val="24"/>
          <w:szCs w:val="24"/>
        </w:rPr>
        <w:t>terkait Penyusunan Norma</w:t>
      </w:r>
    </w:p>
    <w:p w:rsidR="005655D1" w:rsidRPr="00F723AB" w:rsidRDefault="000A74D4" w:rsidP="005655D1">
      <w:pPr>
        <w:pStyle w:val="ListParagraph"/>
        <w:spacing w:after="0" w:line="360" w:lineRule="auto"/>
        <w:ind w:left="360" w:firstLine="720"/>
        <w:jc w:val="both"/>
        <w:rPr>
          <w:rStyle w:val="FootnoteReference"/>
          <w:rFonts w:ascii="Bookman Old Style" w:hAnsi="Bookman Old Style" w:cs="Times New Roman"/>
          <w:sz w:val="24"/>
          <w:szCs w:val="24"/>
          <w:lang w:val="id-ID"/>
        </w:rPr>
      </w:pPr>
      <w:r w:rsidRPr="00F723AB">
        <w:rPr>
          <w:rFonts w:ascii="Bookman Old Style" w:hAnsi="Bookman Old Style" w:cs="Times New Roman"/>
          <w:sz w:val="24"/>
          <w:szCs w:val="24"/>
        </w:rPr>
        <w:t>Ada 2 (dua) asas dalam penyusunan peraturan perundang-undangan</w:t>
      </w:r>
      <w:r w:rsidR="00030C4B" w:rsidRPr="00F723AB">
        <w:rPr>
          <w:rFonts w:ascii="Bookman Old Style" w:hAnsi="Bookman Old Style" w:cs="Times New Roman"/>
          <w:sz w:val="24"/>
          <w:szCs w:val="24"/>
        </w:rPr>
        <w:t xml:space="preserve">. </w:t>
      </w:r>
      <w:r w:rsidR="00030C4B" w:rsidRPr="00F723AB">
        <w:rPr>
          <w:rFonts w:ascii="Bookman Old Style" w:hAnsi="Bookman Old Style" w:cs="Times New Roman"/>
          <w:b/>
          <w:sz w:val="24"/>
          <w:szCs w:val="24"/>
        </w:rPr>
        <w:t>Pertama</w:t>
      </w:r>
      <w:r w:rsidR="00030C4B" w:rsidRPr="00F723AB">
        <w:rPr>
          <w:rFonts w:ascii="Bookman Old Style" w:hAnsi="Bookman Old Style" w:cs="Times New Roman"/>
          <w:sz w:val="24"/>
          <w:szCs w:val="24"/>
        </w:rPr>
        <w:t xml:space="preserve">, asas yang berkaitan dengan pembentukan peraturan perundang-undangan. Asas </w:t>
      </w:r>
      <w:r w:rsidR="005655D1" w:rsidRPr="00F723AB">
        <w:rPr>
          <w:rFonts w:ascii="Bookman Old Style" w:hAnsi="Bookman Old Style" w:cs="Times New Roman"/>
          <w:sz w:val="24"/>
          <w:szCs w:val="24"/>
        </w:rPr>
        <w:t xml:space="preserve">pertama ini terdiri dari kejelasan tujuan, </w:t>
      </w:r>
      <w:r w:rsidR="00030C4B" w:rsidRPr="00F723AB">
        <w:rPr>
          <w:rFonts w:ascii="Bookman Old Style" w:hAnsi="Bookman Old Style" w:cs="Times New Roman"/>
          <w:sz w:val="24"/>
          <w:szCs w:val="24"/>
        </w:rPr>
        <w:t>kelembagaan at</w:t>
      </w:r>
      <w:r w:rsidR="005655D1" w:rsidRPr="00F723AB">
        <w:rPr>
          <w:rFonts w:ascii="Bookman Old Style" w:hAnsi="Bookman Old Style" w:cs="Times New Roman"/>
          <w:sz w:val="24"/>
          <w:szCs w:val="24"/>
        </w:rPr>
        <w:t xml:space="preserve">au pejabat pembentuk yang tepat, kesesuaian antara jenis-hierarki- materi muatan, dapat dilaksanakan, kedayagunaan dan kehasilgunaan, kejelasan rumusan, dan </w:t>
      </w:r>
      <w:r w:rsidR="00030C4B" w:rsidRPr="00F723AB">
        <w:rPr>
          <w:rFonts w:ascii="Bookman Old Style" w:hAnsi="Bookman Old Style" w:cs="Times New Roman"/>
          <w:sz w:val="24"/>
          <w:szCs w:val="24"/>
        </w:rPr>
        <w:t>keterbukaan.</w:t>
      </w:r>
      <w:r w:rsidR="005655D1" w:rsidRPr="00F723AB">
        <w:rPr>
          <w:rStyle w:val="FootnoteReference"/>
          <w:rFonts w:ascii="Bookman Old Style" w:hAnsi="Bookman Old Style" w:cs="Times New Roman"/>
          <w:sz w:val="24"/>
          <w:szCs w:val="24"/>
          <w:lang w:val="id-ID"/>
        </w:rPr>
        <w:t xml:space="preserve"> </w:t>
      </w:r>
      <w:r w:rsidR="005655D1" w:rsidRPr="00F723AB">
        <w:rPr>
          <w:rStyle w:val="FootnoteReference"/>
          <w:rFonts w:ascii="Bookman Old Style" w:hAnsi="Bookman Old Style" w:cs="Times New Roman"/>
          <w:sz w:val="24"/>
          <w:szCs w:val="24"/>
          <w:lang w:val="id-ID"/>
        </w:rPr>
        <w:footnoteReference w:id="35"/>
      </w:r>
    </w:p>
    <w:p w:rsidR="005655D1" w:rsidRPr="00F723AB" w:rsidRDefault="001A30FD" w:rsidP="005655D1">
      <w:pPr>
        <w:pStyle w:val="ListParagraph"/>
        <w:spacing w:after="0" w:line="360" w:lineRule="auto"/>
        <w:ind w:left="360" w:firstLine="720"/>
        <w:jc w:val="both"/>
        <w:rPr>
          <w:rStyle w:val="FootnoteReference"/>
          <w:rFonts w:ascii="Bookman Old Style" w:hAnsi="Bookman Old Style" w:cs="Times New Roman"/>
          <w:sz w:val="24"/>
          <w:szCs w:val="24"/>
          <w:lang w:val="id-ID"/>
        </w:rPr>
      </w:pPr>
      <w:r w:rsidRPr="00F723AB">
        <w:rPr>
          <w:rFonts w:ascii="Bookman Old Style" w:hAnsi="Bookman Old Style" w:cs="Times New Roman"/>
          <w:b/>
          <w:sz w:val="24"/>
          <w:szCs w:val="24"/>
        </w:rPr>
        <w:t>Kedua</w:t>
      </w:r>
      <w:r w:rsidRPr="00F723AB">
        <w:rPr>
          <w:rFonts w:ascii="Bookman Old Style" w:hAnsi="Bookman Old Style" w:cs="Times New Roman"/>
          <w:sz w:val="24"/>
          <w:szCs w:val="24"/>
        </w:rPr>
        <w:t>, asas yang berkaitan dengan materi muatan perundang-un</w:t>
      </w:r>
      <w:r w:rsidR="005655D1" w:rsidRPr="00F723AB">
        <w:rPr>
          <w:rFonts w:ascii="Bookman Old Style" w:hAnsi="Bookman Old Style" w:cs="Times New Roman"/>
          <w:sz w:val="24"/>
          <w:szCs w:val="24"/>
        </w:rPr>
        <w:t xml:space="preserve">dangan. Asas kedua ini meliputi pengayoman, kemanusiaan, kebangsaan, kekeluargaan, kenusantaraan, bhinneka tunggal ika, keadilan, </w:t>
      </w:r>
      <w:r w:rsidRPr="00F723AB">
        <w:rPr>
          <w:rFonts w:ascii="Bookman Old Style" w:hAnsi="Bookman Old Style" w:cs="Times New Roman"/>
          <w:sz w:val="24"/>
          <w:szCs w:val="24"/>
        </w:rPr>
        <w:t xml:space="preserve">kesamaan kedudukan dalam hukum dan </w:t>
      </w:r>
      <w:r w:rsidR="005655D1" w:rsidRPr="00F723AB">
        <w:rPr>
          <w:rFonts w:ascii="Bookman Old Style" w:hAnsi="Bookman Old Style" w:cs="Times New Roman"/>
          <w:sz w:val="24"/>
          <w:szCs w:val="24"/>
        </w:rPr>
        <w:t xml:space="preserve">pemerintahan, </w:t>
      </w:r>
      <w:r w:rsidRPr="00F723AB">
        <w:rPr>
          <w:rFonts w:ascii="Bookman Old Style" w:hAnsi="Bookman Old Style" w:cs="Times New Roman"/>
          <w:sz w:val="24"/>
          <w:szCs w:val="24"/>
        </w:rPr>
        <w:t>ketertiban dan kepastian hukum; dan/atau</w:t>
      </w:r>
      <w:r w:rsidR="005655D1" w:rsidRPr="00F723AB">
        <w:rPr>
          <w:rFonts w:ascii="Bookman Old Style" w:hAnsi="Bookman Old Style" w:cs="Times New Roman"/>
          <w:sz w:val="24"/>
          <w:szCs w:val="24"/>
        </w:rPr>
        <w:t xml:space="preserve"> keseimbangan-keserasian-</w:t>
      </w:r>
      <w:r w:rsidRPr="00F723AB">
        <w:rPr>
          <w:rFonts w:ascii="Bookman Old Style" w:hAnsi="Bookman Old Style" w:cs="Times New Roman"/>
          <w:sz w:val="24"/>
          <w:szCs w:val="24"/>
        </w:rPr>
        <w:t>keselarasan.</w:t>
      </w:r>
      <w:r w:rsidR="005655D1" w:rsidRPr="00F723AB">
        <w:rPr>
          <w:rStyle w:val="FootnoteReference"/>
          <w:rFonts w:ascii="Bookman Old Style" w:hAnsi="Bookman Old Style" w:cs="Times New Roman"/>
          <w:sz w:val="24"/>
          <w:szCs w:val="24"/>
          <w:lang w:val="id-ID"/>
        </w:rPr>
        <w:footnoteReference w:id="36"/>
      </w:r>
    </w:p>
    <w:p w:rsidR="007E63DE" w:rsidRPr="00F723AB" w:rsidRDefault="007506D5" w:rsidP="005655D1">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Selain kesepuluh asas diatas, asas </w:t>
      </w:r>
      <w:r w:rsidR="00AE2D8F" w:rsidRPr="00F723AB">
        <w:rPr>
          <w:rFonts w:ascii="Bookman Old Style" w:hAnsi="Bookman Old Style" w:cs="Times New Roman"/>
          <w:sz w:val="24"/>
          <w:szCs w:val="24"/>
        </w:rPr>
        <w:t xml:space="preserve">kedua </w:t>
      </w:r>
      <w:r w:rsidRPr="00F723AB">
        <w:rPr>
          <w:rFonts w:ascii="Bookman Old Style" w:hAnsi="Bookman Old Style" w:cs="Times New Roman"/>
          <w:sz w:val="24"/>
          <w:szCs w:val="24"/>
        </w:rPr>
        <w:t>ini</w:t>
      </w:r>
      <w:r w:rsidR="000F0572" w:rsidRPr="00F723AB">
        <w:rPr>
          <w:rStyle w:val="FootnoteReference"/>
          <w:rFonts w:ascii="Bookman Old Style" w:hAnsi="Bookman Old Style" w:cs="Times New Roman"/>
          <w:sz w:val="24"/>
          <w:szCs w:val="24"/>
          <w:lang w:val="id-ID"/>
        </w:rPr>
        <w:footnoteReference w:id="37"/>
      </w:r>
      <w:r w:rsidRPr="00F723AB">
        <w:rPr>
          <w:rFonts w:ascii="Bookman Old Style" w:hAnsi="Bookman Old Style" w:cs="Times New Roman"/>
          <w:sz w:val="24"/>
          <w:szCs w:val="24"/>
        </w:rPr>
        <w:t xml:space="preserve"> juga berkaitan dengan keterbukaan informasi publik, pelayanan publik, informasi geospasial, </w:t>
      </w:r>
      <w:r w:rsidR="008F403D" w:rsidRPr="00F723AB">
        <w:rPr>
          <w:rFonts w:ascii="Bookman Old Style" w:hAnsi="Bookman Old Style" w:cs="Times New Roman"/>
          <w:sz w:val="24"/>
          <w:szCs w:val="24"/>
        </w:rPr>
        <w:t xml:space="preserve">pemerintahan daerah, statistik, </w:t>
      </w:r>
      <w:r w:rsidR="005655D1" w:rsidRPr="00F723AB">
        <w:rPr>
          <w:rFonts w:ascii="Bookman Old Style" w:hAnsi="Bookman Old Style" w:cs="Times New Roman"/>
          <w:sz w:val="24"/>
          <w:szCs w:val="24"/>
        </w:rPr>
        <w:t xml:space="preserve">informasi dan transaksi elektronik, </w:t>
      </w:r>
      <w:r w:rsidR="008F403D" w:rsidRPr="00F723AB">
        <w:rPr>
          <w:rFonts w:ascii="Bookman Old Style" w:hAnsi="Bookman Old Style" w:cs="Times New Roman"/>
          <w:sz w:val="24"/>
          <w:szCs w:val="24"/>
        </w:rPr>
        <w:t>dan sistem perencanaan pembangunan nasional.</w:t>
      </w:r>
    </w:p>
    <w:p w:rsidR="007E63DE" w:rsidRPr="00F723AB" w:rsidRDefault="005E4BE2" w:rsidP="00465E25">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Asas yang berkaitan dengan materi muatan perundang-undangan tentang keterbukaan informasi publik terdiri dari:</w:t>
      </w:r>
    </w:p>
    <w:p w:rsidR="00C87C5C" w:rsidRPr="00F723AB" w:rsidRDefault="00C87C5C" w:rsidP="002B66C6">
      <w:pPr>
        <w:pStyle w:val="ListParagraph"/>
        <w:numPr>
          <w:ilvl w:val="0"/>
          <w:numId w:val="11"/>
        </w:numPr>
        <w:spacing w:after="0" w:line="360" w:lineRule="auto"/>
        <w:ind w:left="900"/>
        <w:jc w:val="both"/>
        <w:rPr>
          <w:rFonts w:ascii="Bookman Old Style" w:hAnsi="Bookman Old Style" w:cs="Times New Roman"/>
          <w:sz w:val="24"/>
          <w:szCs w:val="24"/>
        </w:rPr>
      </w:pPr>
      <w:r w:rsidRPr="00F723AB">
        <w:rPr>
          <w:rFonts w:ascii="Bookman Old Style" w:hAnsi="Bookman Old Style" w:cs="Times New Roman"/>
          <w:sz w:val="24"/>
          <w:szCs w:val="24"/>
        </w:rPr>
        <w:t>Setiap Informasi Publik bersifat terbuka dan dapat diakses oleh setiap Pengguna Informasi Publik;</w:t>
      </w:r>
    </w:p>
    <w:p w:rsidR="00C87C5C" w:rsidRPr="00F723AB" w:rsidRDefault="00C87C5C" w:rsidP="002B66C6">
      <w:pPr>
        <w:pStyle w:val="ListParagraph"/>
        <w:numPr>
          <w:ilvl w:val="0"/>
          <w:numId w:val="11"/>
        </w:numPr>
        <w:spacing w:after="0" w:line="360" w:lineRule="auto"/>
        <w:ind w:left="900"/>
        <w:jc w:val="both"/>
        <w:rPr>
          <w:rFonts w:ascii="Bookman Old Style" w:hAnsi="Bookman Old Style" w:cs="Times New Roman"/>
          <w:sz w:val="24"/>
          <w:szCs w:val="24"/>
        </w:rPr>
      </w:pPr>
      <w:r w:rsidRPr="00F723AB">
        <w:rPr>
          <w:rFonts w:ascii="Bookman Old Style" w:hAnsi="Bookman Old Style" w:cs="Times New Roman"/>
          <w:sz w:val="24"/>
          <w:szCs w:val="24"/>
        </w:rPr>
        <w:t>Informasi Publik yang dikecualikan bersifat ketat dan terbatas;</w:t>
      </w:r>
    </w:p>
    <w:p w:rsidR="00C87C5C" w:rsidRPr="00F723AB" w:rsidRDefault="006A6D88" w:rsidP="002B66C6">
      <w:pPr>
        <w:pStyle w:val="ListParagraph"/>
        <w:numPr>
          <w:ilvl w:val="0"/>
          <w:numId w:val="11"/>
        </w:numPr>
        <w:spacing w:after="0" w:line="360" w:lineRule="auto"/>
        <w:ind w:left="900"/>
        <w:jc w:val="both"/>
        <w:rPr>
          <w:rFonts w:ascii="Bookman Old Style" w:hAnsi="Bookman Old Style" w:cs="Times New Roman"/>
          <w:sz w:val="24"/>
          <w:szCs w:val="24"/>
        </w:rPr>
      </w:pPr>
      <w:r w:rsidRPr="00F723AB">
        <w:rPr>
          <w:rFonts w:ascii="Bookman Old Style" w:hAnsi="Bookman Old Style" w:cs="Times New Roman"/>
          <w:sz w:val="24"/>
          <w:szCs w:val="24"/>
        </w:rPr>
        <w:t>Setiap Informasi Publik harus dapat diperoleh setiap Pemohon Informasi Publik dengan cepat dan tepat waktu, biaya ringan, dan cara sederhana; dan</w:t>
      </w:r>
    </w:p>
    <w:p w:rsidR="006A6D88" w:rsidRPr="00F723AB" w:rsidRDefault="00B15B7A" w:rsidP="002B66C6">
      <w:pPr>
        <w:pStyle w:val="ListParagraph"/>
        <w:numPr>
          <w:ilvl w:val="0"/>
          <w:numId w:val="11"/>
        </w:numPr>
        <w:spacing w:after="0" w:line="360" w:lineRule="auto"/>
        <w:ind w:left="900"/>
        <w:jc w:val="both"/>
        <w:rPr>
          <w:rFonts w:ascii="Bookman Old Style" w:hAnsi="Bookman Old Style" w:cs="Times New Roman"/>
          <w:sz w:val="24"/>
          <w:szCs w:val="24"/>
        </w:rPr>
      </w:pPr>
      <w:r w:rsidRPr="00F723AB">
        <w:rPr>
          <w:rFonts w:ascii="Bookman Old Style" w:hAnsi="Bookman Old Style" w:cs="Times New Roman"/>
          <w:sz w:val="24"/>
          <w:szCs w:val="24"/>
        </w:rPr>
        <w:t>Informasi Publik yang dikecualikan bersifat rahasia sesuai dengan Undang-Undang, kepatutan, dan kepentingan umum didasarkan pada pengujian tentang konsekuensi yang timbul apabila suatu informasi diberikan kepada masyarakat serta setelah dipertimbangkan dengan seksama bahwa menutup Informasi Publik dapat melindungi kepentingan yang lebih besar daripada membukanya atau sebaliknya.</w:t>
      </w:r>
    </w:p>
    <w:p w:rsidR="000F0572" w:rsidRDefault="000F0572" w:rsidP="005655D1">
      <w:pPr>
        <w:spacing w:after="0" w:line="360" w:lineRule="auto"/>
        <w:ind w:left="360"/>
        <w:jc w:val="both"/>
        <w:rPr>
          <w:rFonts w:ascii="Bookman Old Style" w:hAnsi="Bookman Old Style" w:cs="Times New Roman"/>
          <w:sz w:val="24"/>
          <w:szCs w:val="24"/>
        </w:rPr>
      </w:pPr>
    </w:p>
    <w:p w:rsidR="008A48B7" w:rsidRPr="00F723AB" w:rsidRDefault="005655D1" w:rsidP="005655D1">
      <w:pPr>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Berikutnya, a</w:t>
      </w:r>
      <w:r w:rsidR="00C83E5D" w:rsidRPr="00F723AB">
        <w:rPr>
          <w:rFonts w:ascii="Bookman Old Style" w:hAnsi="Bookman Old Style" w:cs="Times New Roman"/>
          <w:sz w:val="24"/>
          <w:szCs w:val="24"/>
        </w:rPr>
        <w:t>sas yang berkaitan dengan materi muatan perundang-undangan tentang pelayanan publik meliputi</w:t>
      </w:r>
      <w:r w:rsidRPr="00F723AB">
        <w:rPr>
          <w:rFonts w:ascii="Bookman Old Style" w:hAnsi="Bookman Old Style" w:cs="Times New Roman"/>
          <w:sz w:val="24"/>
          <w:szCs w:val="24"/>
        </w:rPr>
        <w:t xml:space="preserve"> </w:t>
      </w:r>
      <w:r w:rsidR="008A48B7" w:rsidRPr="00F723AB">
        <w:rPr>
          <w:rFonts w:ascii="Bookman Old Style" w:hAnsi="Bookman Old Style" w:cs="Times New Roman"/>
          <w:sz w:val="24"/>
          <w:szCs w:val="24"/>
        </w:rPr>
        <w:t xml:space="preserve">kepentingan </w:t>
      </w:r>
      <w:r w:rsidRPr="00F723AB">
        <w:rPr>
          <w:rFonts w:ascii="Bookman Old Style" w:hAnsi="Bookman Old Style" w:cs="Times New Roman"/>
          <w:sz w:val="24"/>
          <w:szCs w:val="24"/>
        </w:rPr>
        <w:t xml:space="preserve">umum, kepastian hukum, kesamaan hak, keseimbangan hak dan kewajiban, keprofesionalan, partisipatif, </w:t>
      </w:r>
      <w:r w:rsidR="008A48B7" w:rsidRPr="00F723AB">
        <w:rPr>
          <w:rFonts w:ascii="Bookman Old Style" w:hAnsi="Bookman Old Style" w:cs="Times New Roman"/>
          <w:sz w:val="24"/>
          <w:szCs w:val="24"/>
        </w:rPr>
        <w:t>persamaa</w:t>
      </w:r>
      <w:r w:rsidRPr="00F723AB">
        <w:rPr>
          <w:rFonts w:ascii="Bookman Old Style" w:hAnsi="Bookman Old Style" w:cs="Times New Roman"/>
          <w:sz w:val="24"/>
          <w:szCs w:val="24"/>
        </w:rPr>
        <w:t xml:space="preserve">n perlakuan/tidak diskriminatif, keterbukaan, akuntabilitas, </w:t>
      </w:r>
      <w:r w:rsidR="008A48B7" w:rsidRPr="00F723AB">
        <w:rPr>
          <w:rFonts w:ascii="Bookman Old Style" w:hAnsi="Bookman Old Style" w:cs="Times New Roman"/>
          <w:sz w:val="24"/>
          <w:szCs w:val="24"/>
        </w:rPr>
        <w:t xml:space="preserve">fasilitas dan perlakuan khusus bagi kelompok </w:t>
      </w:r>
      <w:r w:rsidRPr="00F723AB">
        <w:rPr>
          <w:rFonts w:ascii="Bookman Old Style" w:hAnsi="Bookman Old Style" w:cs="Times New Roman"/>
          <w:sz w:val="24"/>
          <w:szCs w:val="24"/>
        </w:rPr>
        <w:t>rentan, ketepatan waktu, dan kecepatan-kemudahan-</w:t>
      </w:r>
      <w:r w:rsidR="008A48B7" w:rsidRPr="00F723AB">
        <w:rPr>
          <w:rFonts w:ascii="Bookman Old Style" w:hAnsi="Bookman Old Style" w:cs="Times New Roman"/>
          <w:sz w:val="24"/>
          <w:szCs w:val="24"/>
        </w:rPr>
        <w:t>keterjangkauan.</w:t>
      </w:r>
      <w:r w:rsidRPr="00F723AB">
        <w:rPr>
          <w:rStyle w:val="FootnoteReference"/>
          <w:rFonts w:ascii="Bookman Old Style" w:hAnsi="Bookman Old Style" w:cs="Times New Roman"/>
          <w:sz w:val="24"/>
          <w:szCs w:val="24"/>
          <w:lang w:val="id-ID"/>
        </w:rPr>
        <w:footnoteReference w:id="38"/>
      </w:r>
    </w:p>
    <w:p w:rsidR="008C1F23" w:rsidRPr="00F723AB" w:rsidRDefault="005655D1" w:rsidP="008C1F23">
      <w:pPr>
        <w:spacing w:after="0" w:line="360" w:lineRule="auto"/>
        <w:ind w:left="360" w:firstLine="720"/>
        <w:jc w:val="both"/>
        <w:rPr>
          <w:rFonts w:ascii="Bookman Old Style" w:hAnsi="Bookman Old Style"/>
          <w:sz w:val="24"/>
          <w:szCs w:val="24"/>
        </w:rPr>
      </w:pPr>
      <w:r w:rsidRPr="00F723AB">
        <w:rPr>
          <w:rFonts w:ascii="Bookman Old Style" w:hAnsi="Bookman Old Style" w:cs="Times New Roman"/>
          <w:sz w:val="24"/>
          <w:szCs w:val="24"/>
        </w:rPr>
        <w:t>Selanjutnya, a</w:t>
      </w:r>
      <w:r w:rsidR="004448EF" w:rsidRPr="00F723AB">
        <w:rPr>
          <w:rFonts w:ascii="Bookman Old Style" w:hAnsi="Bookman Old Style" w:cs="Times New Roman"/>
          <w:sz w:val="24"/>
          <w:szCs w:val="24"/>
        </w:rPr>
        <w:t>sas yang berkaitan dengan materi muatan perundang-undangan tentang in</w:t>
      </w:r>
      <w:r w:rsidRPr="00F723AB">
        <w:rPr>
          <w:rFonts w:ascii="Bookman Old Style" w:hAnsi="Bookman Old Style" w:cs="Times New Roman"/>
          <w:sz w:val="24"/>
          <w:szCs w:val="24"/>
        </w:rPr>
        <w:t xml:space="preserve">formasi geospasial terdiri dari </w:t>
      </w:r>
      <w:r w:rsidR="004448EF" w:rsidRPr="00F723AB">
        <w:rPr>
          <w:rFonts w:ascii="Bookman Old Style" w:hAnsi="Bookman Old Style" w:cs="Times New Roman"/>
          <w:sz w:val="24"/>
          <w:szCs w:val="24"/>
        </w:rPr>
        <w:lastRenderedPageBreak/>
        <w:t>k</w:t>
      </w:r>
      <w:r w:rsidRPr="00F723AB">
        <w:rPr>
          <w:rFonts w:ascii="Bookman Old Style" w:hAnsi="Bookman Old Style" w:cs="Times New Roman"/>
          <w:sz w:val="24"/>
          <w:szCs w:val="24"/>
        </w:rPr>
        <w:t xml:space="preserve">epastian hukum, keterpaduan, keterbukaan, kemutakhiran, keakuratan, </w:t>
      </w:r>
      <w:r w:rsidR="004448EF" w:rsidRPr="00F723AB">
        <w:rPr>
          <w:rFonts w:ascii="Bookman Old Style" w:hAnsi="Bookman Old Style" w:cs="Times New Roman"/>
          <w:sz w:val="24"/>
          <w:szCs w:val="24"/>
        </w:rPr>
        <w:t>kemanfaatan dan</w:t>
      </w:r>
      <w:r w:rsidRPr="00F723AB">
        <w:rPr>
          <w:rFonts w:ascii="Bookman Old Style" w:hAnsi="Bookman Old Style"/>
          <w:sz w:val="24"/>
          <w:szCs w:val="24"/>
        </w:rPr>
        <w:t xml:space="preserve"> </w:t>
      </w:r>
      <w:r w:rsidR="004448EF" w:rsidRPr="00F723AB">
        <w:rPr>
          <w:rFonts w:ascii="Bookman Old Style" w:hAnsi="Bookman Old Style" w:cs="Times New Roman"/>
          <w:sz w:val="24"/>
          <w:szCs w:val="24"/>
        </w:rPr>
        <w:t>demokratis.</w:t>
      </w:r>
      <w:r w:rsidRPr="00F723AB">
        <w:rPr>
          <w:rStyle w:val="FootnoteReference"/>
          <w:rFonts w:ascii="Bookman Old Style" w:hAnsi="Bookman Old Style" w:cs="Times New Roman"/>
          <w:sz w:val="24"/>
          <w:szCs w:val="24"/>
          <w:lang w:val="id-ID"/>
        </w:rPr>
        <w:t xml:space="preserve"> </w:t>
      </w:r>
      <w:r w:rsidRPr="00F723AB">
        <w:rPr>
          <w:rStyle w:val="FootnoteReference"/>
          <w:rFonts w:ascii="Bookman Old Style" w:hAnsi="Bookman Old Style" w:cs="Times New Roman"/>
          <w:sz w:val="24"/>
          <w:szCs w:val="24"/>
          <w:lang w:val="id-ID"/>
        </w:rPr>
        <w:footnoteReference w:id="39"/>
      </w:r>
      <w:r w:rsidR="008C1F23" w:rsidRPr="00F723AB">
        <w:rPr>
          <w:rFonts w:ascii="Bookman Old Style" w:hAnsi="Bookman Old Style"/>
          <w:sz w:val="24"/>
          <w:szCs w:val="24"/>
        </w:rPr>
        <w:t xml:space="preserve"> </w:t>
      </w:r>
    </w:p>
    <w:p w:rsidR="008C1F23" w:rsidRPr="00F723AB" w:rsidRDefault="006E1374" w:rsidP="008C1F23">
      <w:pPr>
        <w:spacing w:after="0" w:line="360" w:lineRule="auto"/>
        <w:ind w:left="360" w:firstLine="720"/>
        <w:jc w:val="both"/>
        <w:rPr>
          <w:rFonts w:ascii="Bookman Old Style" w:hAnsi="Bookman Old Style"/>
          <w:sz w:val="24"/>
          <w:szCs w:val="24"/>
        </w:rPr>
      </w:pPr>
      <w:r w:rsidRPr="00F723AB">
        <w:rPr>
          <w:rFonts w:ascii="Bookman Old Style" w:hAnsi="Bookman Old Style" w:cs="Times New Roman"/>
          <w:sz w:val="24"/>
          <w:szCs w:val="24"/>
        </w:rPr>
        <w:t>Asas yang berkaitan dengan materi muatan perundang-undangan tentang pemerintahan daerah meliputi</w:t>
      </w:r>
      <w:r w:rsidR="005655D1" w:rsidRPr="00F723AB">
        <w:rPr>
          <w:rFonts w:ascii="Bookman Old Style" w:hAnsi="Bookman Old Style" w:cs="Times New Roman"/>
          <w:sz w:val="24"/>
          <w:szCs w:val="24"/>
        </w:rPr>
        <w:t xml:space="preserve"> kepastian hukum, tertib penyelenggara negara, kepentingan umum, keterbukaan, proporsionalitas, profesionalitas, akuntabilitas, efisiensi, efektivitas</w:t>
      </w:r>
      <w:r w:rsidR="007B5592" w:rsidRPr="00F723AB">
        <w:rPr>
          <w:rFonts w:ascii="Bookman Old Style" w:hAnsi="Bookman Old Style" w:cs="Times New Roman"/>
          <w:sz w:val="24"/>
          <w:szCs w:val="24"/>
        </w:rPr>
        <w:t xml:space="preserve"> dan</w:t>
      </w:r>
      <w:r w:rsidR="005655D1" w:rsidRPr="00F723AB">
        <w:rPr>
          <w:rFonts w:ascii="Bookman Old Style" w:hAnsi="Bookman Old Style"/>
          <w:sz w:val="24"/>
          <w:szCs w:val="24"/>
        </w:rPr>
        <w:t xml:space="preserve"> </w:t>
      </w:r>
      <w:r w:rsidR="007B5592" w:rsidRPr="00F723AB">
        <w:rPr>
          <w:rFonts w:ascii="Bookman Old Style" w:hAnsi="Bookman Old Style" w:cs="Times New Roman"/>
          <w:sz w:val="24"/>
          <w:szCs w:val="24"/>
        </w:rPr>
        <w:t>keadilan.</w:t>
      </w:r>
      <w:r w:rsidR="005655D1" w:rsidRPr="00F723AB">
        <w:rPr>
          <w:rStyle w:val="FootnoteReference"/>
          <w:rFonts w:ascii="Bookman Old Style" w:hAnsi="Bookman Old Style" w:cs="Times New Roman"/>
          <w:sz w:val="24"/>
          <w:szCs w:val="24"/>
          <w:lang w:val="id-ID"/>
        </w:rPr>
        <w:t xml:space="preserve"> </w:t>
      </w:r>
      <w:r w:rsidR="005655D1" w:rsidRPr="00F723AB">
        <w:rPr>
          <w:rStyle w:val="FootnoteReference"/>
          <w:rFonts w:ascii="Bookman Old Style" w:hAnsi="Bookman Old Style" w:cs="Times New Roman"/>
          <w:sz w:val="24"/>
          <w:szCs w:val="24"/>
          <w:lang w:val="id-ID"/>
        </w:rPr>
        <w:footnoteReference w:id="40"/>
      </w:r>
      <w:r w:rsidR="00CD689A" w:rsidRPr="00F723AB">
        <w:rPr>
          <w:rFonts w:ascii="Bookman Old Style" w:hAnsi="Bookman Old Style"/>
          <w:sz w:val="24"/>
          <w:szCs w:val="24"/>
        </w:rPr>
        <w:t xml:space="preserve"> </w:t>
      </w:r>
    </w:p>
    <w:p w:rsidR="00CD689A" w:rsidRPr="00F723AB" w:rsidRDefault="001164E7" w:rsidP="008C1F23">
      <w:pPr>
        <w:spacing w:after="0" w:line="360" w:lineRule="auto"/>
        <w:ind w:left="360" w:firstLine="720"/>
        <w:jc w:val="both"/>
        <w:rPr>
          <w:rFonts w:ascii="Bookman Old Style" w:hAnsi="Bookman Old Style"/>
          <w:sz w:val="24"/>
          <w:szCs w:val="24"/>
        </w:rPr>
      </w:pPr>
      <w:r w:rsidRPr="00F723AB">
        <w:rPr>
          <w:rFonts w:ascii="Bookman Old Style" w:hAnsi="Bookman Old Style" w:cs="Times New Roman"/>
          <w:sz w:val="24"/>
          <w:szCs w:val="24"/>
        </w:rPr>
        <w:t xml:space="preserve">Asas yang berkaitan dengan materi muatan perundang-undangan tentang </w:t>
      </w:r>
      <w:r w:rsidR="00CD689A" w:rsidRPr="00F723AB">
        <w:rPr>
          <w:rFonts w:ascii="Bookman Old Style" w:hAnsi="Bookman Old Style" w:cs="Times New Roman"/>
          <w:sz w:val="24"/>
          <w:szCs w:val="24"/>
        </w:rPr>
        <w:t xml:space="preserve">statistik terdiri dari keterpaduan, keakuratan dan </w:t>
      </w:r>
      <w:r w:rsidR="00035C82" w:rsidRPr="00F723AB">
        <w:rPr>
          <w:rFonts w:ascii="Bookman Old Style" w:hAnsi="Bookman Old Style" w:cs="Times New Roman"/>
          <w:sz w:val="24"/>
          <w:szCs w:val="24"/>
        </w:rPr>
        <w:t>kemutakhiran.</w:t>
      </w:r>
      <w:r w:rsidR="00CD689A" w:rsidRPr="00F723AB">
        <w:rPr>
          <w:rStyle w:val="FootnoteReference"/>
          <w:rFonts w:ascii="Bookman Old Style" w:hAnsi="Bookman Old Style" w:cs="Times New Roman"/>
          <w:sz w:val="24"/>
          <w:szCs w:val="24"/>
          <w:lang w:val="id-ID"/>
        </w:rPr>
        <w:t xml:space="preserve"> </w:t>
      </w:r>
      <w:r w:rsidR="00CD689A" w:rsidRPr="00F723AB">
        <w:rPr>
          <w:rStyle w:val="FootnoteReference"/>
          <w:rFonts w:ascii="Bookman Old Style" w:hAnsi="Bookman Old Style" w:cs="Times New Roman"/>
          <w:sz w:val="24"/>
          <w:szCs w:val="24"/>
          <w:lang w:val="id-ID"/>
        </w:rPr>
        <w:footnoteReference w:id="41"/>
      </w:r>
    </w:p>
    <w:p w:rsidR="008C1F23" w:rsidRPr="00F723AB" w:rsidRDefault="00035C82" w:rsidP="00CD689A">
      <w:pPr>
        <w:spacing w:after="0" w:line="360" w:lineRule="auto"/>
        <w:ind w:left="360" w:firstLine="720"/>
        <w:jc w:val="both"/>
        <w:rPr>
          <w:rFonts w:ascii="Bookman Old Style" w:hAnsi="Bookman Old Style"/>
          <w:sz w:val="24"/>
          <w:szCs w:val="24"/>
        </w:rPr>
      </w:pPr>
      <w:r w:rsidRPr="00F723AB">
        <w:rPr>
          <w:rFonts w:ascii="Bookman Old Style" w:hAnsi="Bookman Old Style" w:cs="Times New Roman"/>
          <w:sz w:val="24"/>
          <w:szCs w:val="24"/>
        </w:rPr>
        <w:t>Asas yang berkaitan dengan materi muatan perundang-undangan tentang sistem perencanaan pembangunan nasional</w:t>
      </w:r>
      <w:r w:rsidR="00CD689A" w:rsidRPr="00F723AB">
        <w:rPr>
          <w:rFonts w:ascii="Bookman Old Style" w:hAnsi="Bookman Old Style" w:cs="Times New Roman"/>
          <w:sz w:val="24"/>
          <w:szCs w:val="24"/>
        </w:rPr>
        <w:t xml:space="preserve"> meliputi </w:t>
      </w:r>
      <w:r w:rsidRPr="00F723AB">
        <w:rPr>
          <w:rFonts w:ascii="Bookman Old Style" w:hAnsi="Bookman Old Style" w:cs="Times New Roman"/>
          <w:sz w:val="24"/>
          <w:szCs w:val="24"/>
        </w:rPr>
        <w:t>kepastian hukum</w:t>
      </w:r>
      <w:r w:rsidR="00CD689A" w:rsidRPr="00F723AB">
        <w:rPr>
          <w:rFonts w:ascii="Bookman Old Style" w:hAnsi="Bookman Old Style" w:cs="Times New Roman"/>
          <w:sz w:val="24"/>
          <w:szCs w:val="24"/>
        </w:rPr>
        <w:t>, tertib penyelenggaraan negara, kepentingan umum, keterbukaan, proporsionalitas, profesionalitas</w:t>
      </w:r>
      <w:r w:rsidRPr="00F723AB">
        <w:rPr>
          <w:rFonts w:ascii="Bookman Old Style" w:hAnsi="Bookman Old Style" w:cs="Times New Roman"/>
          <w:sz w:val="24"/>
          <w:szCs w:val="24"/>
        </w:rPr>
        <w:t xml:space="preserve"> dan</w:t>
      </w:r>
      <w:r w:rsidR="00CD689A" w:rsidRPr="00F723AB">
        <w:rPr>
          <w:rFonts w:ascii="Bookman Old Style" w:hAnsi="Bookman Old Style"/>
          <w:sz w:val="24"/>
          <w:szCs w:val="24"/>
        </w:rPr>
        <w:t xml:space="preserve"> </w:t>
      </w:r>
      <w:r w:rsidRPr="00F723AB">
        <w:rPr>
          <w:rFonts w:ascii="Bookman Old Style" w:hAnsi="Bookman Old Style" w:cs="Times New Roman"/>
          <w:sz w:val="24"/>
          <w:szCs w:val="24"/>
        </w:rPr>
        <w:t>akuntabilitas.</w:t>
      </w:r>
      <w:r w:rsidR="00CD689A" w:rsidRPr="00F723AB">
        <w:rPr>
          <w:rStyle w:val="FootnoteReference"/>
          <w:rFonts w:ascii="Bookman Old Style" w:hAnsi="Bookman Old Style" w:cs="Times New Roman"/>
          <w:sz w:val="24"/>
          <w:szCs w:val="24"/>
          <w:lang w:val="id-ID"/>
        </w:rPr>
        <w:footnoteReference w:id="42"/>
      </w:r>
      <w:r w:rsidR="00CD689A" w:rsidRPr="00F723AB">
        <w:rPr>
          <w:rFonts w:ascii="Bookman Old Style" w:hAnsi="Bookman Old Style"/>
          <w:sz w:val="24"/>
          <w:szCs w:val="24"/>
        </w:rPr>
        <w:t xml:space="preserve"> </w:t>
      </w:r>
    </w:p>
    <w:p w:rsidR="005655D1" w:rsidRPr="00F723AB" w:rsidRDefault="005655D1" w:rsidP="00CD689A">
      <w:pPr>
        <w:spacing w:after="0" w:line="360" w:lineRule="auto"/>
        <w:ind w:left="360" w:firstLine="720"/>
        <w:jc w:val="both"/>
        <w:rPr>
          <w:rFonts w:ascii="Bookman Old Style" w:hAnsi="Bookman Old Style" w:cs="Times New Roman"/>
          <w:sz w:val="24"/>
          <w:szCs w:val="24"/>
          <w:lang w:val="id-ID"/>
        </w:rPr>
      </w:pPr>
      <w:r w:rsidRPr="00F723AB">
        <w:rPr>
          <w:rFonts w:ascii="Bookman Old Style" w:hAnsi="Bookman Old Style" w:cs="Times New Roman"/>
          <w:sz w:val="24"/>
          <w:szCs w:val="24"/>
        </w:rPr>
        <w:t>Asas yang berkaitan dengan materi muatan perundang-undangan tentang informasi dan transaksi elektronik dari kepastian hukum, manfaat, kehati-hatian, iktikad baik, dan kebebasan memilih teknologi atau netral teknologi.</w:t>
      </w:r>
      <w:r w:rsidRPr="00F723AB">
        <w:rPr>
          <w:rStyle w:val="FootnoteReference"/>
          <w:rFonts w:ascii="Bookman Old Style" w:hAnsi="Bookman Old Style" w:cs="Times New Roman"/>
          <w:sz w:val="24"/>
          <w:szCs w:val="24"/>
          <w:lang w:val="id-ID"/>
        </w:rPr>
        <w:t xml:space="preserve"> </w:t>
      </w:r>
      <w:r w:rsidRPr="00F723AB">
        <w:rPr>
          <w:rStyle w:val="FootnoteReference"/>
          <w:rFonts w:ascii="Bookman Old Style" w:hAnsi="Bookman Old Style" w:cs="Times New Roman"/>
          <w:sz w:val="24"/>
          <w:szCs w:val="24"/>
          <w:lang w:val="id-ID"/>
        </w:rPr>
        <w:footnoteReference w:id="43"/>
      </w:r>
    </w:p>
    <w:p w:rsidR="003E2432" w:rsidRDefault="003E2432" w:rsidP="00CD689A">
      <w:pPr>
        <w:spacing w:after="0" w:line="360" w:lineRule="auto"/>
        <w:ind w:left="360" w:firstLine="720"/>
        <w:jc w:val="both"/>
        <w:rPr>
          <w:rFonts w:ascii="Bookman Old Style" w:hAnsi="Bookman Old Style" w:cs="Times New Roman"/>
          <w:sz w:val="24"/>
          <w:szCs w:val="24"/>
          <w:lang w:val="id-ID"/>
        </w:rPr>
      </w:pPr>
    </w:p>
    <w:p w:rsidR="009264D4" w:rsidRDefault="009264D4" w:rsidP="00CD689A">
      <w:pPr>
        <w:spacing w:after="0" w:line="360" w:lineRule="auto"/>
        <w:ind w:left="360" w:firstLine="720"/>
        <w:jc w:val="both"/>
        <w:rPr>
          <w:rFonts w:ascii="Bookman Old Style" w:hAnsi="Bookman Old Style" w:cs="Times New Roman"/>
          <w:sz w:val="24"/>
          <w:szCs w:val="24"/>
          <w:lang w:val="id-ID"/>
        </w:rPr>
      </w:pPr>
    </w:p>
    <w:p w:rsidR="000F0572" w:rsidRDefault="000F0572" w:rsidP="00CD689A">
      <w:pPr>
        <w:spacing w:after="0" w:line="360" w:lineRule="auto"/>
        <w:ind w:left="360" w:firstLine="720"/>
        <w:jc w:val="both"/>
        <w:rPr>
          <w:rFonts w:ascii="Bookman Old Style" w:hAnsi="Bookman Old Style" w:cs="Times New Roman"/>
          <w:sz w:val="24"/>
          <w:szCs w:val="24"/>
          <w:lang w:val="id-ID"/>
        </w:rPr>
      </w:pPr>
    </w:p>
    <w:p w:rsidR="000F0572" w:rsidRPr="00F723AB" w:rsidRDefault="000F0572" w:rsidP="00CD689A">
      <w:pPr>
        <w:spacing w:after="0" w:line="360" w:lineRule="auto"/>
        <w:ind w:left="360" w:firstLine="720"/>
        <w:jc w:val="both"/>
        <w:rPr>
          <w:rStyle w:val="FootnoteReference"/>
          <w:rFonts w:ascii="Bookman Old Style" w:hAnsi="Bookman Old Style" w:cs="Times New Roman"/>
          <w:sz w:val="24"/>
          <w:szCs w:val="24"/>
          <w:lang w:val="id-ID"/>
        </w:rPr>
      </w:pPr>
    </w:p>
    <w:p w:rsidR="003C6FA7" w:rsidRDefault="003C6FA7" w:rsidP="002B66C6">
      <w:pPr>
        <w:pStyle w:val="ListParagraph"/>
        <w:numPr>
          <w:ilvl w:val="3"/>
          <w:numId w:val="8"/>
        </w:numPr>
        <w:spacing w:after="0" w:line="360" w:lineRule="auto"/>
        <w:ind w:left="360"/>
        <w:jc w:val="both"/>
        <w:rPr>
          <w:rFonts w:ascii="Bookman Old Style" w:hAnsi="Bookman Old Style" w:cs="Times New Roman"/>
          <w:b/>
          <w:sz w:val="24"/>
          <w:szCs w:val="24"/>
        </w:rPr>
      </w:pPr>
      <w:r w:rsidRPr="00F723AB">
        <w:rPr>
          <w:rFonts w:ascii="Bookman Old Style" w:hAnsi="Bookman Old Style" w:cs="Times New Roman"/>
          <w:b/>
          <w:sz w:val="24"/>
          <w:szCs w:val="24"/>
        </w:rPr>
        <w:lastRenderedPageBreak/>
        <w:t xml:space="preserve">Kajian terhadap </w:t>
      </w:r>
      <w:r w:rsidR="005E5B71" w:rsidRPr="00F723AB">
        <w:rPr>
          <w:rFonts w:ascii="Bookman Old Style" w:hAnsi="Bookman Old Style" w:cs="Times New Roman"/>
          <w:b/>
          <w:sz w:val="24"/>
          <w:szCs w:val="24"/>
        </w:rPr>
        <w:t>Praktik Penyelenggaraan, Kondisi yang A</w:t>
      </w:r>
      <w:r w:rsidRPr="00F723AB">
        <w:rPr>
          <w:rFonts w:ascii="Bookman Old Style" w:hAnsi="Bookman Old Style" w:cs="Times New Roman"/>
          <w:b/>
          <w:sz w:val="24"/>
          <w:szCs w:val="24"/>
        </w:rPr>
        <w:t xml:space="preserve">da, serta </w:t>
      </w:r>
      <w:r w:rsidR="005E5B71" w:rsidRPr="00F723AB">
        <w:rPr>
          <w:rFonts w:ascii="Bookman Old Style" w:hAnsi="Bookman Old Style" w:cs="Times New Roman"/>
          <w:b/>
          <w:sz w:val="24"/>
          <w:szCs w:val="24"/>
        </w:rPr>
        <w:t>Permasalahan</w:t>
      </w:r>
      <w:r w:rsidRPr="00F723AB">
        <w:rPr>
          <w:rFonts w:ascii="Bookman Old Style" w:hAnsi="Bookman Old Style" w:cs="Times New Roman"/>
          <w:b/>
          <w:sz w:val="24"/>
          <w:szCs w:val="24"/>
        </w:rPr>
        <w:t xml:space="preserve"> yang dihadapi </w:t>
      </w:r>
      <w:r w:rsidR="005E5B71" w:rsidRPr="00F723AB">
        <w:rPr>
          <w:rFonts w:ascii="Bookman Old Style" w:hAnsi="Bookman Old Style" w:cs="Times New Roman"/>
          <w:b/>
          <w:sz w:val="24"/>
          <w:szCs w:val="24"/>
        </w:rPr>
        <w:t>Masyarakat</w:t>
      </w:r>
    </w:p>
    <w:p w:rsidR="00A957E0" w:rsidRDefault="00295D3B" w:rsidP="00A957E0">
      <w:pPr>
        <w:pStyle w:val="ListParagraph"/>
        <w:numPr>
          <w:ilvl w:val="0"/>
          <w:numId w:val="23"/>
        </w:num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Perspektif Pejabat Pengelola Informasi dan Dokumentasi (PPID) Kota Magelang</w:t>
      </w:r>
      <w:r w:rsidR="009264D4" w:rsidRPr="00F723AB">
        <w:rPr>
          <w:rStyle w:val="FootnoteReference"/>
          <w:rFonts w:ascii="Bookman Old Style" w:hAnsi="Bookman Old Style" w:cs="Times New Roman"/>
          <w:sz w:val="24"/>
          <w:szCs w:val="24"/>
          <w:lang w:val="id-ID"/>
        </w:rPr>
        <w:footnoteReference w:id="44"/>
      </w:r>
    </w:p>
    <w:p w:rsidR="00E23CA0" w:rsidRDefault="00E23CA0" w:rsidP="00E23CA0">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Pengelolaan informasi publik di Kota Magelang mengacu pada beberapa peraturan perundang-undangan seperti: Perda Kota Magelang Nomor 5 Tahun 2016 tentang Keterbukaan Informasi Publik Kota Magelang</w:t>
      </w:r>
      <w:r w:rsidR="002D2D73">
        <w:rPr>
          <w:rFonts w:ascii="Bookman Old Style" w:hAnsi="Bookman Old Style" w:cs="Times New Roman"/>
          <w:sz w:val="24"/>
          <w:szCs w:val="24"/>
        </w:rPr>
        <w:t>,</w:t>
      </w:r>
      <w:r>
        <w:rPr>
          <w:rFonts w:ascii="Bookman Old Style" w:hAnsi="Bookman Old Style" w:cs="Times New Roman"/>
          <w:sz w:val="24"/>
          <w:szCs w:val="24"/>
        </w:rPr>
        <w:t xml:space="preserve"> dan Permendagri Nomor 3 Tahun 2017 tentang Pedoman Pengelolaan Pelayanan Informasi dan Dokumentasi Kementrian Dalam Negeri dan Pemerintahan Daerah.</w:t>
      </w:r>
    </w:p>
    <w:p w:rsidR="00593808" w:rsidRDefault="00522286" w:rsidP="00593808">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Perda Kota Magelang Nomor 5 Tahun 2016 tentang Keterbukaan Informasi Publik Kota Magelang memberikan </w:t>
      </w:r>
      <w:r w:rsidR="00593808">
        <w:rPr>
          <w:rFonts w:ascii="Bookman Old Style" w:hAnsi="Bookman Old Style" w:cs="Times New Roman"/>
          <w:sz w:val="24"/>
          <w:szCs w:val="24"/>
        </w:rPr>
        <w:t xml:space="preserve">3 (tiga) kategori informasi publik yang disediakan, yakni: </w:t>
      </w:r>
    </w:p>
    <w:p w:rsidR="00593808" w:rsidRDefault="00593808" w:rsidP="00593808">
      <w:pPr>
        <w:pStyle w:val="ListParagraph"/>
        <w:numPr>
          <w:ilvl w:val="4"/>
          <w:numId w:val="8"/>
        </w:numPr>
        <w:spacing w:after="0" w:line="360" w:lineRule="auto"/>
        <w:ind w:left="1260"/>
        <w:jc w:val="both"/>
        <w:rPr>
          <w:rFonts w:ascii="Bookman Old Style" w:hAnsi="Bookman Old Style" w:cs="Times New Roman"/>
          <w:sz w:val="24"/>
          <w:szCs w:val="24"/>
        </w:rPr>
      </w:pPr>
      <w:r w:rsidRPr="00593808">
        <w:rPr>
          <w:rFonts w:ascii="Bookman Old Style" w:hAnsi="Bookman Old Style" w:cs="Times New Roman"/>
          <w:sz w:val="24"/>
          <w:szCs w:val="24"/>
        </w:rPr>
        <w:t>Informasi yang wajib disediakan dan diumumkan secara berkala, minimal setiap 6 (enam) bulan sekali;</w:t>
      </w:r>
    </w:p>
    <w:p w:rsidR="00593808" w:rsidRDefault="00593808" w:rsidP="00593808">
      <w:pPr>
        <w:pStyle w:val="ListParagraph"/>
        <w:numPr>
          <w:ilvl w:val="4"/>
          <w:numId w:val="8"/>
        </w:numPr>
        <w:spacing w:after="0" w:line="360" w:lineRule="auto"/>
        <w:ind w:left="1260"/>
        <w:jc w:val="both"/>
        <w:rPr>
          <w:rFonts w:ascii="Bookman Old Style" w:hAnsi="Bookman Old Style" w:cs="Times New Roman"/>
          <w:sz w:val="24"/>
          <w:szCs w:val="24"/>
        </w:rPr>
      </w:pPr>
      <w:r w:rsidRPr="00593808">
        <w:rPr>
          <w:rFonts w:ascii="Bookman Old Style" w:hAnsi="Bookman Old Style" w:cs="Times New Roman"/>
          <w:sz w:val="24"/>
          <w:szCs w:val="24"/>
        </w:rPr>
        <w:t>Informasi yang wajib diumumkan serta-merta, yang mudah dijangkau dan mudah dipahami; dan</w:t>
      </w:r>
    </w:p>
    <w:p w:rsidR="00593808" w:rsidRPr="00593808" w:rsidRDefault="00593808" w:rsidP="00593808">
      <w:pPr>
        <w:pStyle w:val="ListParagraph"/>
        <w:numPr>
          <w:ilvl w:val="4"/>
          <w:numId w:val="8"/>
        </w:numPr>
        <w:spacing w:after="0" w:line="360" w:lineRule="auto"/>
        <w:ind w:left="1260"/>
        <w:jc w:val="both"/>
        <w:rPr>
          <w:rFonts w:ascii="Bookman Old Style" w:hAnsi="Bookman Old Style" w:cs="Times New Roman"/>
          <w:sz w:val="24"/>
          <w:szCs w:val="24"/>
        </w:rPr>
      </w:pPr>
      <w:r w:rsidRPr="00593808">
        <w:rPr>
          <w:rFonts w:ascii="Bookman Old Style" w:hAnsi="Bookman Old Style" w:cs="Times New Roman"/>
          <w:sz w:val="24"/>
          <w:szCs w:val="24"/>
        </w:rPr>
        <w:t>Informasi yang wajib tersedia setiap saat</w:t>
      </w:r>
      <w:r>
        <w:rPr>
          <w:rFonts w:ascii="Bookman Old Style" w:hAnsi="Bookman Old Style" w:cs="Times New Roman"/>
          <w:sz w:val="24"/>
          <w:szCs w:val="24"/>
        </w:rPr>
        <w:t>.</w:t>
      </w:r>
    </w:p>
    <w:p w:rsidR="00B00534" w:rsidRDefault="00B00534" w:rsidP="00593808">
      <w:pPr>
        <w:spacing w:after="0" w:line="360" w:lineRule="auto"/>
        <w:ind w:left="720"/>
        <w:jc w:val="both"/>
        <w:rPr>
          <w:rFonts w:ascii="Bookman Old Style" w:hAnsi="Bookman Old Style" w:cs="Times New Roman"/>
          <w:sz w:val="24"/>
          <w:szCs w:val="24"/>
        </w:rPr>
      </w:pPr>
    </w:p>
    <w:p w:rsidR="00593808" w:rsidRPr="00593808" w:rsidRDefault="00522286" w:rsidP="00593808">
      <w:pPr>
        <w:spacing w:after="0" w:line="360" w:lineRule="auto"/>
        <w:ind w:left="720"/>
        <w:jc w:val="both"/>
        <w:rPr>
          <w:rFonts w:ascii="Bookman Old Style" w:hAnsi="Bookman Old Style" w:cs="Times New Roman"/>
          <w:sz w:val="24"/>
          <w:szCs w:val="24"/>
        </w:rPr>
      </w:pPr>
      <w:r>
        <w:rPr>
          <w:rFonts w:ascii="Bookman Old Style" w:hAnsi="Bookman Old Style" w:cs="Times New Roman"/>
          <w:sz w:val="24"/>
          <w:szCs w:val="24"/>
        </w:rPr>
        <w:t xml:space="preserve">Sementara Permendagri Nomor 3 Tahun 2017 tentang Pedoman Pengelolaan Pelayanan Informasi dan Dokumentasi Kementrian Dalam Negeri dan Pemerintahan </w:t>
      </w:r>
      <w:proofErr w:type="gramStart"/>
      <w:r>
        <w:rPr>
          <w:rFonts w:ascii="Bookman Old Style" w:hAnsi="Bookman Old Style" w:cs="Times New Roman"/>
          <w:sz w:val="24"/>
          <w:szCs w:val="24"/>
        </w:rPr>
        <w:t>Daerah  memberikan</w:t>
      </w:r>
      <w:proofErr w:type="gramEnd"/>
      <w:r>
        <w:rPr>
          <w:rFonts w:ascii="Bookman Old Style" w:hAnsi="Bookman Old Style" w:cs="Times New Roman"/>
          <w:sz w:val="24"/>
          <w:szCs w:val="24"/>
        </w:rPr>
        <w:t xml:space="preserve"> mekanisme serta prosedur bagaimana informasi publik tersebut disajikan. </w:t>
      </w:r>
    </w:p>
    <w:p w:rsidR="00116B81" w:rsidRDefault="00116B81" w:rsidP="00E23CA0">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Hambatan yang dihadapi PPID adalah pengumpulan informasi dari konstributor pelayanan publik</w:t>
      </w:r>
      <w:r w:rsidR="00522286">
        <w:rPr>
          <w:rFonts w:ascii="Bookman Old Style" w:hAnsi="Bookman Old Style" w:cs="Times New Roman"/>
          <w:sz w:val="24"/>
          <w:szCs w:val="24"/>
        </w:rPr>
        <w:t xml:space="preserve"> (PPID </w:t>
      </w:r>
      <w:r w:rsidR="00522286">
        <w:rPr>
          <w:rFonts w:ascii="Bookman Old Style" w:hAnsi="Bookman Old Style" w:cs="Times New Roman"/>
          <w:sz w:val="24"/>
          <w:szCs w:val="24"/>
        </w:rPr>
        <w:lastRenderedPageBreak/>
        <w:t>pembantu)</w:t>
      </w:r>
      <w:r>
        <w:rPr>
          <w:rFonts w:ascii="Bookman Old Style" w:hAnsi="Bookman Old Style" w:cs="Times New Roman"/>
          <w:sz w:val="24"/>
          <w:szCs w:val="24"/>
        </w:rPr>
        <w:t>. Beberapa langkah yang telah diambil untuk mengatasi masalah tersebut: koordinasi 2 (dua) bulan sekali untuk pengumpulan informasi publik, mendatangkan narasumber (akademisi) dalam pertemuan penyelenggara pelayanan publik untuk memberi</w:t>
      </w:r>
      <w:r w:rsidR="000253FF">
        <w:rPr>
          <w:rFonts w:ascii="Bookman Old Style" w:hAnsi="Bookman Old Style" w:cs="Times New Roman"/>
          <w:sz w:val="24"/>
          <w:szCs w:val="24"/>
        </w:rPr>
        <w:t xml:space="preserve">kan pemahaman tentang keterbukaan informasi publik, </w:t>
      </w:r>
      <w:r w:rsidR="00EC340B">
        <w:rPr>
          <w:rFonts w:ascii="Bookman Old Style" w:hAnsi="Bookman Old Style" w:cs="Times New Roman"/>
          <w:sz w:val="24"/>
          <w:szCs w:val="24"/>
        </w:rPr>
        <w:t xml:space="preserve">dan membuat </w:t>
      </w:r>
      <w:r w:rsidR="00EC340B">
        <w:rPr>
          <w:rFonts w:ascii="Bookman Old Style" w:hAnsi="Bookman Old Style" w:cs="Times New Roman"/>
          <w:i/>
          <w:sz w:val="24"/>
          <w:szCs w:val="24"/>
        </w:rPr>
        <w:t>group whatsapp</w:t>
      </w:r>
      <w:r w:rsidR="00EC340B">
        <w:rPr>
          <w:rFonts w:ascii="Bookman Old Style" w:hAnsi="Bookman Old Style" w:cs="Times New Roman"/>
          <w:sz w:val="24"/>
          <w:szCs w:val="24"/>
        </w:rPr>
        <w:t xml:space="preserve"> sebagai media komunikasi antar penyelenggara pelayanan publik.</w:t>
      </w:r>
    </w:p>
    <w:p w:rsidR="00C11577" w:rsidRDefault="00522286" w:rsidP="00C11577">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Berkaitan dengan informasi mengenai Penyelenggara Pelayanan Publik, informasi tersebut di </w:t>
      </w:r>
      <w:r>
        <w:rPr>
          <w:rFonts w:ascii="Bookman Old Style" w:hAnsi="Bookman Old Style" w:cs="Times New Roman"/>
          <w:i/>
          <w:sz w:val="24"/>
          <w:szCs w:val="24"/>
        </w:rPr>
        <w:t xml:space="preserve">upload </w:t>
      </w:r>
      <w:r>
        <w:rPr>
          <w:rFonts w:ascii="Bookman Old Style" w:hAnsi="Bookman Old Style" w:cs="Times New Roman"/>
          <w:sz w:val="24"/>
          <w:szCs w:val="24"/>
        </w:rPr>
        <w:t xml:space="preserve">di </w:t>
      </w:r>
      <w:r>
        <w:rPr>
          <w:rFonts w:ascii="Bookman Old Style" w:hAnsi="Bookman Old Style" w:cs="Times New Roman"/>
          <w:i/>
          <w:sz w:val="24"/>
          <w:szCs w:val="24"/>
        </w:rPr>
        <w:t xml:space="preserve">website </w:t>
      </w:r>
      <w:r>
        <w:rPr>
          <w:rFonts w:ascii="Bookman Old Style" w:hAnsi="Bookman Old Style" w:cs="Times New Roman"/>
          <w:sz w:val="24"/>
          <w:szCs w:val="24"/>
        </w:rPr>
        <w:t xml:space="preserve">PPID yang bisa </w:t>
      </w:r>
      <w:r w:rsidR="00C11577">
        <w:rPr>
          <w:rFonts w:ascii="Bookman Old Style" w:hAnsi="Bookman Old Style" w:cs="Times New Roman"/>
          <w:sz w:val="24"/>
          <w:szCs w:val="24"/>
        </w:rPr>
        <w:t xml:space="preserve">diakses setiap saat. Hanya saja </w:t>
      </w:r>
      <w:r>
        <w:rPr>
          <w:rFonts w:ascii="Bookman Old Style" w:hAnsi="Bookman Old Style" w:cs="Times New Roman"/>
          <w:sz w:val="24"/>
          <w:szCs w:val="24"/>
        </w:rPr>
        <w:t xml:space="preserve">untuk saat ini sedang ada perubahan </w:t>
      </w:r>
      <w:r>
        <w:rPr>
          <w:rFonts w:ascii="Bookman Old Style" w:hAnsi="Bookman Old Style" w:cs="Times New Roman"/>
          <w:i/>
          <w:sz w:val="24"/>
          <w:szCs w:val="24"/>
        </w:rPr>
        <w:t>website</w:t>
      </w:r>
      <w:r>
        <w:rPr>
          <w:rFonts w:ascii="Bookman Old Style" w:hAnsi="Bookman Old Style" w:cs="Times New Roman"/>
          <w:sz w:val="24"/>
          <w:szCs w:val="24"/>
        </w:rPr>
        <w:t xml:space="preserve">, </w:t>
      </w:r>
      <w:r w:rsidR="00C11577">
        <w:rPr>
          <w:rFonts w:ascii="Bookman Old Style" w:hAnsi="Bookman Old Style" w:cs="Times New Roman"/>
          <w:sz w:val="24"/>
          <w:szCs w:val="24"/>
        </w:rPr>
        <w:t xml:space="preserve">informasi tersebut sedang dalam proses migrasi dari </w:t>
      </w:r>
      <w:r w:rsidR="00C11577">
        <w:rPr>
          <w:rFonts w:ascii="Bookman Old Style" w:hAnsi="Bookman Old Style" w:cs="Times New Roman"/>
          <w:i/>
          <w:sz w:val="24"/>
          <w:szCs w:val="24"/>
        </w:rPr>
        <w:t xml:space="preserve">website </w:t>
      </w:r>
      <w:r w:rsidR="00C11577">
        <w:rPr>
          <w:rFonts w:ascii="Bookman Old Style" w:hAnsi="Bookman Old Style" w:cs="Times New Roman"/>
          <w:sz w:val="24"/>
          <w:szCs w:val="24"/>
        </w:rPr>
        <w:t xml:space="preserve">lama ke </w:t>
      </w:r>
      <w:r w:rsidR="00C11577">
        <w:rPr>
          <w:rFonts w:ascii="Bookman Old Style" w:hAnsi="Bookman Old Style" w:cs="Times New Roman"/>
          <w:i/>
          <w:sz w:val="24"/>
          <w:szCs w:val="24"/>
        </w:rPr>
        <w:t xml:space="preserve">website </w:t>
      </w:r>
      <w:r w:rsidR="00C11577">
        <w:rPr>
          <w:rFonts w:ascii="Bookman Old Style" w:hAnsi="Bookman Old Style" w:cs="Times New Roman"/>
          <w:sz w:val="24"/>
          <w:szCs w:val="24"/>
        </w:rPr>
        <w:t xml:space="preserve">baru. </w:t>
      </w:r>
    </w:p>
    <w:p w:rsidR="00C11577" w:rsidRDefault="00C11577" w:rsidP="00C11577">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Lebih lanjut PPID Kota Magelang mendorong verifikasi untu</w:t>
      </w:r>
      <w:r w:rsidR="009F54E9">
        <w:rPr>
          <w:rFonts w:ascii="Bookman Old Style" w:hAnsi="Bookman Old Style" w:cs="Times New Roman"/>
          <w:sz w:val="24"/>
          <w:szCs w:val="24"/>
        </w:rPr>
        <w:t>k melihat kesesuaian antara informasi</w:t>
      </w:r>
      <w:r>
        <w:rPr>
          <w:rFonts w:ascii="Bookman Old Style" w:hAnsi="Bookman Old Style" w:cs="Times New Roman"/>
          <w:sz w:val="24"/>
          <w:szCs w:val="24"/>
        </w:rPr>
        <w:t xml:space="preserve"> lunak (</w:t>
      </w:r>
      <w:r w:rsidR="009F54E9">
        <w:rPr>
          <w:rFonts w:ascii="Bookman Old Style" w:hAnsi="Bookman Old Style" w:cs="Times New Roman"/>
          <w:i/>
          <w:sz w:val="24"/>
          <w:szCs w:val="24"/>
        </w:rPr>
        <w:t>soft copy</w:t>
      </w:r>
      <w:r w:rsidR="00B00534">
        <w:rPr>
          <w:rFonts w:ascii="Bookman Old Style" w:hAnsi="Bookman Old Style" w:cs="Times New Roman"/>
          <w:sz w:val="24"/>
          <w:szCs w:val="24"/>
        </w:rPr>
        <w:t xml:space="preserve">) </w:t>
      </w:r>
      <w:r w:rsidR="009F54E9">
        <w:rPr>
          <w:rFonts w:ascii="Bookman Old Style" w:hAnsi="Bookman Old Style" w:cs="Times New Roman"/>
          <w:sz w:val="24"/>
          <w:szCs w:val="24"/>
        </w:rPr>
        <w:t>dan informasi</w:t>
      </w:r>
      <w:r>
        <w:rPr>
          <w:rFonts w:ascii="Bookman Old Style" w:hAnsi="Bookman Old Style" w:cs="Times New Roman"/>
          <w:sz w:val="24"/>
          <w:szCs w:val="24"/>
        </w:rPr>
        <w:t xml:space="preserve"> keras (</w:t>
      </w:r>
      <w:r w:rsidR="009F54E9">
        <w:rPr>
          <w:rFonts w:ascii="Bookman Old Style" w:hAnsi="Bookman Old Style" w:cs="Times New Roman"/>
          <w:i/>
          <w:sz w:val="24"/>
          <w:szCs w:val="24"/>
        </w:rPr>
        <w:t>hard copy</w:t>
      </w:r>
      <w:r>
        <w:rPr>
          <w:rFonts w:ascii="Bookman Old Style" w:hAnsi="Bookman Old Style" w:cs="Times New Roman"/>
          <w:sz w:val="24"/>
          <w:szCs w:val="24"/>
        </w:rPr>
        <w:t>), sehingga informasi yang disajikan merupakan informasi yang menggambarkan kondisi sesungguhnya dari Penyelenggara Pelayanan Publik. Ini melibatkan Komisi Informasi Provinsi Jawa Tengah.</w:t>
      </w:r>
    </w:p>
    <w:p w:rsidR="00C11577" w:rsidRDefault="00CB0C08" w:rsidP="00C11577">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Berikutnya mengenai Sistem Informasi Pelayanan Publik. PPID pembantu</w:t>
      </w:r>
      <w:r w:rsidR="001463AB">
        <w:rPr>
          <w:rFonts w:ascii="Bookman Old Style" w:hAnsi="Bookman Old Style" w:cs="Times New Roman"/>
          <w:sz w:val="24"/>
          <w:szCs w:val="24"/>
        </w:rPr>
        <w:t xml:space="preserve"> Kota Magelang</w:t>
      </w:r>
      <w:r>
        <w:rPr>
          <w:rFonts w:ascii="Bookman Old Style" w:hAnsi="Bookman Old Style" w:cs="Times New Roman"/>
          <w:sz w:val="24"/>
          <w:szCs w:val="24"/>
        </w:rPr>
        <w:t xml:space="preserve"> yang berada di masing-masing Penyelenggara Pelayanan Publik (baik institusi pemerintah maupun swasta) bertanggungjawab untuk mengumpulkan informasi kedalam suatu </w:t>
      </w:r>
      <w:r>
        <w:rPr>
          <w:rFonts w:ascii="Bookman Old Style" w:hAnsi="Bookman Old Style" w:cs="Times New Roman"/>
          <w:i/>
          <w:sz w:val="24"/>
          <w:szCs w:val="24"/>
        </w:rPr>
        <w:t xml:space="preserve">desk </w:t>
      </w:r>
      <w:r>
        <w:rPr>
          <w:rFonts w:ascii="Bookman Old Style" w:hAnsi="Bookman Old Style" w:cs="Times New Roman"/>
          <w:sz w:val="24"/>
          <w:szCs w:val="24"/>
        </w:rPr>
        <w:t xml:space="preserve">bersama. </w:t>
      </w:r>
      <w:r>
        <w:rPr>
          <w:rFonts w:ascii="Bookman Old Style" w:hAnsi="Bookman Old Style" w:cs="Times New Roman"/>
          <w:i/>
          <w:sz w:val="24"/>
          <w:szCs w:val="24"/>
        </w:rPr>
        <w:t xml:space="preserve">Desk </w:t>
      </w:r>
      <w:r>
        <w:rPr>
          <w:rFonts w:ascii="Bookman Old Style" w:hAnsi="Bookman Old Style" w:cs="Times New Roman"/>
          <w:sz w:val="24"/>
          <w:szCs w:val="24"/>
        </w:rPr>
        <w:t xml:space="preserve">bersama tersebut yang kemudian dibuka kepada publik melalui </w:t>
      </w:r>
      <w:r>
        <w:rPr>
          <w:rFonts w:ascii="Bookman Old Style" w:hAnsi="Bookman Old Style" w:cs="Times New Roman"/>
          <w:i/>
          <w:sz w:val="24"/>
          <w:szCs w:val="24"/>
        </w:rPr>
        <w:t xml:space="preserve">website </w:t>
      </w:r>
      <w:r>
        <w:rPr>
          <w:rFonts w:ascii="Bookman Old Style" w:hAnsi="Bookman Old Style" w:cs="Times New Roman"/>
          <w:sz w:val="24"/>
          <w:szCs w:val="24"/>
        </w:rPr>
        <w:t>PPID Kota Magelang.</w:t>
      </w:r>
    </w:p>
    <w:p w:rsidR="001463AB" w:rsidRPr="00CB0C08" w:rsidRDefault="001463AB" w:rsidP="00C11577">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Terakhir mengenai kewajiban mengumumkan informasi pembangunan daerah. Menurut PPID Kota Magelang, kewajiban tersebut bukan berada dalam domain PPID Kota Magelang maupun Dinas Komunikasi Kota </w:t>
      </w:r>
      <w:r>
        <w:rPr>
          <w:rFonts w:ascii="Bookman Old Style" w:hAnsi="Bookman Old Style" w:cs="Times New Roman"/>
          <w:sz w:val="24"/>
          <w:szCs w:val="24"/>
        </w:rPr>
        <w:lastRenderedPageBreak/>
        <w:t>Magelang, karena lingkup</w:t>
      </w:r>
      <w:r w:rsidR="008B103E">
        <w:rPr>
          <w:rFonts w:ascii="Bookman Old Style" w:hAnsi="Bookman Old Style" w:cs="Times New Roman"/>
          <w:sz w:val="24"/>
          <w:szCs w:val="24"/>
        </w:rPr>
        <w:t>nya mengenai</w:t>
      </w:r>
      <w:r w:rsidR="00B00534">
        <w:rPr>
          <w:rFonts w:ascii="Bookman Old Style" w:hAnsi="Bookman Old Style" w:cs="Times New Roman"/>
          <w:sz w:val="24"/>
          <w:szCs w:val="24"/>
        </w:rPr>
        <w:t xml:space="preserve"> pembangunan </w:t>
      </w:r>
      <w:r w:rsidR="008B103E">
        <w:rPr>
          <w:rFonts w:ascii="Bookman Old Style" w:hAnsi="Bookman Old Style" w:cs="Times New Roman"/>
          <w:sz w:val="24"/>
          <w:szCs w:val="24"/>
        </w:rPr>
        <w:t>daerah</w:t>
      </w:r>
      <w:r>
        <w:rPr>
          <w:rFonts w:ascii="Bookman Old Style" w:hAnsi="Bookman Old Style" w:cs="Times New Roman"/>
          <w:sz w:val="24"/>
          <w:szCs w:val="24"/>
        </w:rPr>
        <w:t xml:space="preserve">. Sehingga kewajiban untuk mengumumkan informasi tersebut tidak menjadi perhatian PPID Kota Magelang. </w:t>
      </w:r>
    </w:p>
    <w:p w:rsidR="00C11577" w:rsidRDefault="00C11577" w:rsidP="00E23CA0">
      <w:pPr>
        <w:pStyle w:val="ListParagraph"/>
        <w:spacing w:after="0" w:line="360" w:lineRule="auto"/>
        <w:ind w:firstLine="720"/>
        <w:jc w:val="both"/>
        <w:rPr>
          <w:rFonts w:ascii="Bookman Old Style" w:hAnsi="Bookman Old Style" w:cs="Times New Roman"/>
          <w:sz w:val="24"/>
          <w:szCs w:val="24"/>
        </w:rPr>
      </w:pPr>
    </w:p>
    <w:p w:rsidR="00385BB4" w:rsidRDefault="009264D4" w:rsidP="00A957E0">
      <w:pPr>
        <w:pStyle w:val="ListParagraph"/>
        <w:numPr>
          <w:ilvl w:val="0"/>
          <w:numId w:val="23"/>
        </w:numPr>
        <w:spacing w:after="0" w:line="360" w:lineRule="auto"/>
        <w:jc w:val="both"/>
        <w:rPr>
          <w:rFonts w:ascii="Bookman Old Style" w:hAnsi="Bookman Old Style" w:cs="Times New Roman"/>
          <w:b/>
          <w:sz w:val="24"/>
          <w:szCs w:val="24"/>
        </w:rPr>
      </w:pPr>
      <w:r w:rsidRPr="00A957E0">
        <w:rPr>
          <w:rFonts w:ascii="Bookman Old Style" w:hAnsi="Bookman Old Style" w:cs="Times New Roman"/>
          <w:b/>
          <w:sz w:val="24"/>
          <w:szCs w:val="24"/>
        </w:rPr>
        <w:t xml:space="preserve">Perspektif </w:t>
      </w:r>
      <w:r w:rsidR="00385BB4">
        <w:rPr>
          <w:rFonts w:ascii="Bookman Old Style" w:hAnsi="Bookman Old Style" w:cs="Times New Roman"/>
          <w:b/>
          <w:sz w:val="24"/>
          <w:szCs w:val="24"/>
        </w:rPr>
        <w:t>Bap</w:t>
      </w:r>
      <w:r w:rsidR="00A91FEA">
        <w:rPr>
          <w:rFonts w:ascii="Bookman Old Style" w:hAnsi="Bookman Old Style" w:cs="Times New Roman"/>
          <w:b/>
          <w:sz w:val="24"/>
          <w:szCs w:val="24"/>
        </w:rPr>
        <w:t>p</w:t>
      </w:r>
      <w:r w:rsidR="00385BB4">
        <w:rPr>
          <w:rFonts w:ascii="Bookman Old Style" w:hAnsi="Bookman Old Style" w:cs="Times New Roman"/>
          <w:b/>
          <w:sz w:val="24"/>
          <w:szCs w:val="24"/>
        </w:rPr>
        <w:t>eda</w:t>
      </w:r>
      <w:r w:rsidR="00342E1F">
        <w:rPr>
          <w:rFonts w:ascii="Bookman Old Style" w:hAnsi="Bookman Old Style" w:cs="Times New Roman"/>
          <w:b/>
          <w:sz w:val="24"/>
          <w:szCs w:val="24"/>
        </w:rPr>
        <w:t xml:space="preserve"> Kota Magelang</w:t>
      </w:r>
      <w:r w:rsidR="00E2550F" w:rsidRPr="00F723AB">
        <w:rPr>
          <w:rStyle w:val="FootnoteReference"/>
          <w:rFonts w:ascii="Bookman Old Style" w:hAnsi="Bookman Old Style" w:cs="Times New Roman"/>
          <w:sz w:val="24"/>
          <w:szCs w:val="24"/>
          <w:lang w:val="id-ID"/>
        </w:rPr>
        <w:footnoteReference w:id="45"/>
      </w:r>
    </w:p>
    <w:p w:rsidR="00AE5E6E" w:rsidRPr="00C82503" w:rsidRDefault="00AE5E6E" w:rsidP="00C82503">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Mulai tahun 2017 ada perubahan sistem informasi perencanaan pembangunan daerah, yang semula ada 8 (delapan) jenis informasi dan/atau data menjadi </w:t>
      </w:r>
      <w:r w:rsidR="009F5078">
        <w:rPr>
          <w:rFonts w:ascii="Bookman Old Style" w:hAnsi="Bookman Old Style" w:cs="Times New Roman"/>
          <w:sz w:val="24"/>
          <w:szCs w:val="24"/>
        </w:rPr>
        <w:t xml:space="preserve">data dan/atau informasi </w:t>
      </w:r>
      <w:r>
        <w:rPr>
          <w:rFonts w:ascii="Bookman Old Style" w:hAnsi="Bookman Old Style" w:cs="Times New Roman"/>
          <w:sz w:val="24"/>
          <w:szCs w:val="24"/>
        </w:rPr>
        <w:t>per-urusan. Sekalipun produk hukum belum ditetapkan, tetapi penyesuaian dalam praktik sudah berlangsung.</w:t>
      </w:r>
      <w:r w:rsidR="00CC2E4D">
        <w:rPr>
          <w:rFonts w:ascii="Bookman Old Style" w:hAnsi="Bookman Old Style" w:cs="Times New Roman"/>
          <w:sz w:val="24"/>
          <w:szCs w:val="24"/>
        </w:rPr>
        <w:t xml:space="preserve"> </w:t>
      </w:r>
      <w:r w:rsidR="00CC2E4D" w:rsidRPr="00C82503">
        <w:rPr>
          <w:rFonts w:ascii="Bookman Old Style" w:hAnsi="Bookman Old Style" w:cs="Times New Roman"/>
          <w:sz w:val="24"/>
          <w:szCs w:val="24"/>
        </w:rPr>
        <w:t>Sekalipun ada perubahan, tetapi pada prinsipnya perencanaan pembangunan membutuhkan da</w:t>
      </w:r>
      <w:r w:rsidR="00D372C3" w:rsidRPr="00C82503">
        <w:rPr>
          <w:rFonts w:ascii="Bookman Old Style" w:hAnsi="Bookman Old Style" w:cs="Times New Roman"/>
          <w:sz w:val="24"/>
          <w:szCs w:val="24"/>
        </w:rPr>
        <w:t>ta dan/atau informasi yang akurat</w:t>
      </w:r>
      <w:r w:rsidR="00CC2E4D" w:rsidRPr="00C82503">
        <w:rPr>
          <w:rFonts w:ascii="Bookman Old Style" w:hAnsi="Bookman Old Style" w:cs="Times New Roman"/>
          <w:sz w:val="24"/>
          <w:szCs w:val="24"/>
        </w:rPr>
        <w:t>. Ia menjadi acuan utama untuk perencanaan pembangunan. Ia mempengaruhi tajam tidaknya perencanaan pembangunan. Bilamana data dan/informasi yan</w:t>
      </w:r>
      <w:r w:rsidR="00D372C3" w:rsidRPr="00C82503">
        <w:rPr>
          <w:rFonts w:ascii="Bookman Old Style" w:hAnsi="Bookman Old Style" w:cs="Times New Roman"/>
          <w:sz w:val="24"/>
          <w:szCs w:val="24"/>
        </w:rPr>
        <w:t>g terkumpul tidak akurat</w:t>
      </w:r>
      <w:r w:rsidR="00CC2E4D" w:rsidRPr="00C82503">
        <w:rPr>
          <w:rFonts w:ascii="Bookman Old Style" w:hAnsi="Bookman Old Style" w:cs="Times New Roman"/>
          <w:sz w:val="24"/>
          <w:szCs w:val="24"/>
        </w:rPr>
        <w:t>, maka per</w:t>
      </w:r>
      <w:r w:rsidR="004F4A28" w:rsidRPr="00C82503">
        <w:rPr>
          <w:rFonts w:ascii="Bookman Old Style" w:hAnsi="Bookman Old Style" w:cs="Times New Roman"/>
          <w:sz w:val="24"/>
          <w:szCs w:val="24"/>
        </w:rPr>
        <w:t>e</w:t>
      </w:r>
      <w:r w:rsidR="00CC2E4D" w:rsidRPr="00C82503">
        <w:rPr>
          <w:rFonts w:ascii="Bookman Old Style" w:hAnsi="Bookman Old Style" w:cs="Times New Roman"/>
          <w:sz w:val="24"/>
          <w:szCs w:val="24"/>
        </w:rPr>
        <w:t>ncanaan pembangunan tidak</w:t>
      </w:r>
      <w:r w:rsidR="004F4A28" w:rsidRPr="00C82503">
        <w:rPr>
          <w:rFonts w:ascii="Bookman Old Style" w:hAnsi="Bookman Old Style" w:cs="Times New Roman"/>
          <w:sz w:val="24"/>
          <w:szCs w:val="24"/>
        </w:rPr>
        <w:t xml:space="preserve"> atau kurang tajam</w:t>
      </w:r>
      <w:r w:rsidR="00CC2E4D" w:rsidRPr="00C82503">
        <w:rPr>
          <w:rFonts w:ascii="Bookman Old Style" w:hAnsi="Bookman Old Style" w:cs="Times New Roman"/>
          <w:sz w:val="24"/>
          <w:szCs w:val="24"/>
        </w:rPr>
        <w:t xml:space="preserve">. </w:t>
      </w:r>
      <w:r w:rsidR="004F4A28" w:rsidRPr="00C82503">
        <w:rPr>
          <w:rFonts w:ascii="Bookman Old Style" w:hAnsi="Bookman Old Style" w:cs="Times New Roman"/>
          <w:sz w:val="24"/>
          <w:szCs w:val="24"/>
        </w:rPr>
        <w:t>Konsekuensi akhirnya adalah ketidaktepatan sasaran atau tujuan pembangunan.</w:t>
      </w:r>
    </w:p>
    <w:p w:rsidR="00D372C3" w:rsidRPr="00D372C3" w:rsidRDefault="00D372C3" w:rsidP="00385BB4">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Dalam praktik yang selama ini berjalan, Bappeda Kota Magelang seringkali memperoleh data dan/atau informasi yang tidak akurat. Misalnya mengenai Sistem Informasi Pembangunan Daerah yang </w:t>
      </w:r>
      <w:r>
        <w:rPr>
          <w:rFonts w:ascii="Bookman Old Style" w:hAnsi="Bookman Old Style" w:cs="Times New Roman"/>
          <w:i/>
          <w:sz w:val="24"/>
          <w:szCs w:val="24"/>
        </w:rPr>
        <w:t xml:space="preserve">up date </w:t>
      </w:r>
      <w:r>
        <w:rPr>
          <w:rFonts w:ascii="Bookman Old Style" w:hAnsi="Bookman Old Style" w:cs="Times New Roman"/>
          <w:sz w:val="24"/>
          <w:szCs w:val="24"/>
        </w:rPr>
        <w:t xml:space="preserve">(pembaharuannya) dilakukan setiap semester. Sementara data dan/informasi selalu berubah setiap bulannya. Akibatnya data dan/atau informasi yang terkumpul dalam Sistem Informasi </w:t>
      </w:r>
      <w:r>
        <w:rPr>
          <w:rFonts w:ascii="Bookman Old Style" w:hAnsi="Bookman Old Style" w:cs="Times New Roman"/>
          <w:sz w:val="24"/>
          <w:szCs w:val="24"/>
        </w:rPr>
        <w:lastRenderedPageBreak/>
        <w:t>Pembangunan Daerah tidak mencerminkan realita yang ada (</w:t>
      </w:r>
      <w:r>
        <w:rPr>
          <w:rFonts w:ascii="Bookman Old Style" w:hAnsi="Bookman Old Style" w:cs="Times New Roman"/>
          <w:i/>
          <w:sz w:val="24"/>
          <w:szCs w:val="24"/>
        </w:rPr>
        <w:t>out of date</w:t>
      </w:r>
      <w:r>
        <w:rPr>
          <w:rFonts w:ascii="Bookman Old Style" w:hAnsi="Bookman Old Style" w:cs="Times New Roman"/>
          <w:sz w:val="24"/>
          <w:szCs w:val="24"/>
        </w:rPr>
        <w:t>).</w:t>
      </w:r>
    </w:p>
    <w:p w:rsidR="00D372C3" w:rsidRDefault="0090125E" w:rsidP="00385BB4">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Contoh lain,</w:t>
      </w:r>
      <w:r w:rsidR="00D372C3">
        <w:rPr>
          <w:rFonts w:ascii="Bookman Old Style" w:hAnsi="Bookman Old Style" w:cs="Times New Roman"/>
          <w:sz w:val="24"/>
          <w:szCs w:val="24"/>
        </w:rPr>
        <w:t xml:space="preserve"> ada perbedaan antar Organisasi Perangkat Daerah (OPD) untuk satu jenis data yang sama. Setelah perbedaan tersebut ditelusuri, ternyata salah satu OPD memberikan data </w:t>
      </w:r>
      <w:r>
        <w:rPr>
          <w:rFonts w:ascii="Bookman Old Style" w:hAnsi="Bookman Old Style" w:cs="Times New Roman"/>
          <w:sz w:val="24"/>
          <w:szCs w:val="24"/>
        </w:rPr>
        <w:t xml:space="preserve">yang </w:t>
      </w:r>
      <w:r w:rsidR="00D62BAE">
        <w:rPr>
          <w:rFonts w:ascii="Bookman Old Style" w:hAnsi="Bookman Old Style" w:cs="Times New Roman"/>
          <w:sz w:val="24"/>
          <w:szCs w:val="24"/>
        </w:rPr>
        <w:t>tidak akurat</w:t>
      </w:r>
      <w:r>
        <w:rPr>
          <w:rFonts w:ascii="Bookman Old Style" w:hAnsi="Bookman Old Style" w:cs="Times New Roman"/>
          <w:sz w:val="24"/>
          <w:szCs w:val="24"/>
        </w:rPr>
        <w:t>. Ini situasi yang paling sering dialami Bappeda Kota Magelang.</w:t>
      </w:r>
      <w:r w:rsidR="00BC49E0">
        <w:rPr>
          <w:rFonts w:ascii="Bookman Old Style" w:hAnsi="Bookman Old Style" w:cs="Times New Roman"/>
          <w:sz w:val="24"/>
          <w:szCs w:val="24"/>
        </w:rPr>
        <w:t xml:space="preserve"> Dalam perspektif Bappeda Kota Magelang, data yang diberikan OPD tersebut tidak berangkat dari teknik pengumpulan data yang dapat diterima dalam ilmu pengetahuan.</w:t>
      </w:r>
    </w:p>
    <w:p w:rsidR="00385BB4" w:rsidRPr="00EF6261" w:rsidRDefault="006B2996" w:rsidP="00385BB4">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Berkaitan dengan kewajiban mengumumkan informasi pembangunan daerah, Bappeda Kota Magelang tidak dalam posisi untuk mempublikasikan </w:t>
      </w:r>
      <w:r w:rsidR="00EF6261">
        <w:rPr>
          <w:rFonts w:ascii="Bookman Old Style" w:hAnsi="Bookman Old Style" w:cs="Times New Roman"/>
          <w:sz w:val="24"/>
          <w:szCs w:val="24"/>
        </w:rPr>
        <w:t>informasi tersebut. Bappeda Kota Magelang memusatkan perhatikan terhadap informasi dan/atau data yang menjadi kebutuhan perencanaan pembangunan (</w:t>
      </w:r>
      <w:r w:rsidR="001864AA">
        <w:rPr>
          <w:rFonts w:ascii="Bookman Old Style" w:hAnsi="Bookman Old Style" w:cs="Times New Roman"/>
          <w:sz w:val="24"/>
          <w:szCs w:val="24"/>
        </w:rPr>
        <w:t>internal) untuk mendukung OPD-OPD lain.</w:t>
      </w:r>
      <w:r w:rsidR="00911A2A">
        <w:rPr>
          <w:rFonts w:ascii="Bookman Old Style" w:hAnsi="Bookman Old Style" w:cs="Times New Roman"/>
          <w:sz w:val="24"/>
          <w:szCs w:val="24"/>
        </w:rPr>
        <w:t xml:space="preserve"> </w:t>
      </w:r>
      <w:r w:rsidR="00481426">
        <w:rPr>
          <w:rFonts w:ascii="Bookman Old Style" w:hAnsi="Bookman Old Style" w:cs="Times New Roman"/>
          <w:sz w:val="24"/>
          <w:szCs w:val="24"/>
        </w:rPr>
        <w:t xml:space="preserve">Luaran dari Bappeda Kota Magelang salah satunya adalah Rencana Pembangunan Jangka Menengah Daerah. </w:t>
      </w:r>
      <w:r w:rsidR="00911A2A">
        <w:rPr>
          <w:rFonts w:ascii="Bookman Old Style" w:hAnsi="Bookman Old Style" w:cs="Times New Roman"/>
          <w:sz w:val="24"/>
          <w:szCs w:val="24"/>
        </w:rPr>
        <w:t>Publikasi</w:t>
      </w:r>
      <w:r w:rsidR="00481426">
        <w:rPr>
          <w:rFonts w:ascii="Bookman Old Style" w:hAnsi="Bookman Old Style" w:cs="Times New Roman"/>
          <w:sz w:val="24"/>
          <w:szCs w:val="24"/>
        </w:rPr>
        <w:t xml:space="preserve"> informasi pembangunan daerah</w:t>
      </w:r>
      <w:r w:rsidR="00911A2A">
        <w:rPr>
          <w:rFonts w:ascii="Bookman Old Style" w:hAnsi="Bookman Old Style" w:cs="Times New Roman"/>
          <w:sz w:val="24"/>
          <w:szCs w:val="24"/>
        </w:rPr>
        <w:t xml:space="preserve"> dapat diasumsikan berjalan melalui Peraturan Daerah mengenai Rencana Pembangunan Jangka Menengah Daerah.</w:t>
      </w:r>
    </w:p>
    <w:p w:rsidR="00EF6261" w:rsidRPr="00385BB4" w:rsidRDefault="00EF6261" w:rsidP="00385BB4">
      <w:pPr>
        <w:pStyle w:val="ListParagraph"/>
        <w:spacing w:after="0" w:line="360" w:lineRule="auto"/>
        <w:ind w:firstLine="720"/>
        <w:jc w:val="both"/>
        <w:rPr>
          <w:rFonts w:ascii="Bookman Old Style" w:hAnsi="Bookman Old Style" w:cs="Times New Roman"/>
          <w:sz w:val="24"/>
          <w:szCs w:val="24"/>
        </w:rPr>
      </w:pPr>
    </w:p>
    <w:p w:rsidR="00E2550F" w:rsidRDefault="00E2550F" w:rsidP="00A957E0">
      <w:pPr>
        <w:pStyle w:val="ListParagraph"/>
        <w:numPr>
          <w:ilvl w:val="0"/>
          <w:numId w:val="23"/>
        </w:num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Perspektif Pemerhati Informasi Kota Magelang</w:t>
      </w:r>
      <w:r w:rsidR="000D71EA" w:rsidRPr="00F723AB">
        <w:rPr>
          <w:rStyle w:val="FootnoteReference"/>
          <w:rFonts w:ascii="Bookman Old Style" w:hAnsi="Bookman Old Style" w:cs="Times New Roman"/>
          <w:sz w:val="24"/>
          <w:szCs w:val="24"/>
          <w:lang w:val="id-ID"/>
        </w:rPr>
        <w:footnoteReference w:id="46"/>
      </w:r>
    </w:p>
    <w:p w:rsidR="009B3393" w:rsidRDefault="009B3393" w:rsidP="009B3393">
      <w:pPr>
        <w:pStyle w:val="ListParagraph"/>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Pendistribusian informasi kepada masyarakat dilakukan </w:t>
      </w:r>
      <w:r w:rsidRPr="009B3393">
        <w:rPr>
          <w:rFonts w:ascii="Bookman Old Style" w:hAnsi="Bookman Old Style" w:cs="Times New Roman"/>
          <w:sz w:val="24"/>
          <w:szCs w:val="24"/>
        </w:rPr>
        <w:t>Pemerintah Kota Magelang</w:t>
      </w:r>
      <w:r>
        <w:rPr>
          <w:rFonts w:ascii="Bookman Old Style" w:hAnsi="Bookman Old Style" w:cs="Times New Roman"/>
          <w:sz w:val="24"/>
          <w:szCs w:val="24"/>
        </w:rPr>
        <w:t xml:space="preserve"> melalui sosialiasi (kalau berkenaan dengan kebijakan atau program) dengan metode pengumpulan masyarakat dalam suatu ruangan. Selain itu, </w:t>
      </w:r>
      <w:r>
        <w:rPr>
          <w:rFonts w:ascii="Bookman Old Style" w:hAnsi="Bookman Old Style" w:cs="Times New Roman"/>
          <w:sz w:val="24"/>
          <w:szCs w:val="24"/>
        </w:rPr>
        <w:lastRenderedPageBreak/>
        <w:t xml:space="preserve">pendistribusian juga dilakukan OPD (khususnya Dinas Komunikasi Kota Magelang) melalui </w:t>
      </w:r>
      <w:r>
        <w:rPr>
          <w:rFonts w:ascii="Bookman Old Style" w:hAnsi="Bookman Old Style" w:cs="Times New Roman"/>
          <w:i/>
          <w:sz w:val="24"/>
          <w:szCs w:val="24"/>
        </w:rPr>
        <w:t xml:space="preserve">whatsapp </w:t>
      </w:r>
      <w:r>
        <w:rPr>
          <w:rFonts w:ascii="Bookman Old Style" w:hAnsi="Bookman Old Style" w:cs="Times New Roman"/>
          <w:sz w:val="24"/>
          <w:szCs w:val="24"/>
        </w:rPr>
        <w:t xml:space="preserve">maupun </w:t>
      </w:r>
      <w:r>
        <w:rPr>
          <w:rFonts w:ascii="Bookman Old Style" w:hAnsi="Bookman Old Style" w:cs="Times New Roman"/>
          <w:i/>
          <w:sz w:val="24"/>
          <w:szCs w:val="24"/>
        </w:rPr>
        <w:t>group whatsapp</w:t>
      </w:r>
      <w:r>
        <w:rPr>
          <w:rFonts w:ascii="Bookman Old Style" w:hAnsi="Bookman Old Style" w:cs="Times New Roman"/>
          <w:sz w:val="24"/>
          <w:szCs w:val="24"/>
        </w:rPr>
        <w:t xml:space="preserve">. </w:t>
      </w:r>
    </w:p>
    <w:p w:rsidR="006539B9" w:rsidRDefault="003F5828" w:rsidP="009B3393">
      <w:pPr>
        <w:pStyle w:val="ListParagraph"/>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Pendistribusian informasi berbasis </w:t>
      </w:r>
      <w:r>
        <w:rPr>
          <w:rFonts w:ascii="Bookman Old Style" w:hAnsi="Bookman Old Style" w:cs="Times New Roman"/>
          <w:i/>
          <w:sz w:val="24"/>
          <w:szCs w:val="24"/>
        </w:rPr>
        <w:t xml:space="preserve">website </w:t>
      </w:r>
      <w:r>
        <w:rPr>
          <w:rFonts w:ascii="Bookman Old Style" w:hAnsi="Bookman Old Style" w:cs="Times New Roman"/>
          <w:sz w:val="24"/>
          <w:szCs w:val="24"/>
        </w:rPr>
        <w:t>belum sepenuhnya berjalan, karena tidak banyak m</w:t>
      </w:r>
      <w:r w:rsidR="009B3393">
        <w:rPr>
          <w:rFonts w:ascii="Bookman Old Style" w:hAnsi="Bookman Old Style" w:cs="Times New Roman"/>
          <w:sz w:val="24"/>
          <w:szCs w:val="24"/>
        </w:rPr>
        <w:t xml:space="preserve">asyarakat Kota Magelang </w:t>
      </w:r>
      <w:r>
        <w:rPr>
          <w:rFonts w:ascii="Bookman Old Style" w:hAnsi="Bookman Old Style" w:cs="Times New Roman"/>
          <w:sz w:val="24"/>
          <w:szCs w:val="24"/>
        </w:rPr>
        <w:t xml:space="preserve">yang menggunakan </w:t>
      </w:r>
      <w:r>
        <w:rPr>
          <w:rFonts w:ascii="Bookman Old Style" w:hAnsi="Bookman Old Style" w:cs="Times New Roman"/>
          <w:i/>
          <w:sz w:val="24"/>
          <w:szCs w:val="24"/>
        </w:rPr>
        <w:t xml:space="preserve">website </w:t>
      </w:r>
      <w:r w:rsidR="00934346">
        <w:rPr>
          <w:rFonts w:ascii="Bookman Old Style" w:hAnsi="Bookman Old Style" w:cs="Times New Roman"/>
          <w:sz w:val="24"/>
          <w:szCs w:val="24"/>
        </w:rPr>
        <w:t xml:space="preserve">sebagai basis pengambilan </w:t>
      </w:r>
      <w:r>
        <w:rPr>
          <w:rFonts w:ascii="Bookman Old Style" w:hAnsi="Bookman Old Style" w:cs="Times New Roman"/>
          <w:sz w:val="24"/>
          <w:szCs w:val="24"/>
        </w:rPr>
        <w:t xml:space="preserve">data dan/atau </w:t>
      </w:r>
      <w:r w:rsidR="00934346">
        <w:rPr>
          <w:rFonts w:ascii="Bookman Old Style" w:hAnsi="Bookman Old Style" w:cs="Times New Roman"/>
          <w:sz w:val="24"/>
          <w:szCs w:val="24"/>
        </w:rPr>
        <w:t>informasi Kota Magelang.</w:t>
      </w:r>
      <w:r>
        <w:rPr>
          <w:rFonts w:ascii="Bookman Old Style" w:hAnsi="Bookman Old Style" w:cs="Times New Roman"/>
          <w:sz w:val="24"/>
          <w:szCs w:val="24"/>
        </w:rPr>
        <w:t xml:space="preserve"> </w:t>
      </w:r>
    </w:p>
    <w:p w:rsidR="009B3393" w:rsidRDefault="003F5828" w:rsidP="009B3393">
      <w:pPr>
        <w:pStyle w:val="ListParagraph"/>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Persoalan lainnya adalah seringkali ada perbedaan da</w:t>
      </w:r>
      <w:r w:rsidR="006539B9">
        <w:rPr>
          <w:rFonts w:ascii="Bookman Old Style" w:hAnsi="Bookman Old Style" w:cs="Times New Roman"/>
          <w:sz w:val="24"/>
          <w:szCs w:val="24"/>
        </w:rPr>
        <w:t>ta dan/atau informasi antar OPD. Ini menyulitkan masyarakat dalam berkontribusi dalam pembangunan daerah. Misalnya informasi mengenai program Pendidikan Anak Usia Dini (PAUD)</w:t>
      </w:r>
      <w:r w:rsidR="008A3671">
        <w:rPr>
          <w:rFonts w:ascii="Bookman Old Style" w:hAnsi="Bookman Old Style" w:cs="Times New Roman"/>
          <w:sz w:val="24"/>
          <w:szCs w:val="24"/>
        </w:rPr>
        <w:t xml:space="preserve"> Kota Magelang</w:t>
      </w:r>
      <w:r w:rsidR="006539B9">
        <w:rPr>
          <w:rFonts w:ascii="Bookman Old Style" w:hAnsi="Bookman Old Style" w:cs="Times New Roman"/>
          <w:sz w:val="24"/>
          <w:szCs w:val="24"/>
        </w:rPr>
        <w:t xml:space="preserve">. Perbedaan informasi antar OPD terkait program PAUD menyulitkan para penggerak PAUD di masyarakat dalam berkonstribusi terhadap program PAUD Kota Magelang. </w:t>
      </w:r>
    </w:p>
    <w:p w:rsidR="00E67A42" w:rsidRDefault="00FC1545" w:rsidP="009B3393">
      <w:pPr>
        <w:pStyle w:val="ListParagraph"/>
        <w:spacing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Berkai</w:t>
      </w:r>
      <w:r w:rsidR="00BB5D6E">
        <w:rPr>
          <w:rFonts w:ascii="Bookman Old Style" w:hAnsi="Bookman Old Style" w:cs="Times New Roman"/>
          <w:sz w:val="24"/>
          <w:szCs w:val="24"/>
        </w:rPr>
        <w:t xml:space="preserve">tan dengan pelibatan </w:t>
      </w:r>
      <w:r>
        <w:rPr>
          <w:rFonts w:ascii="Bookman Old Style" w:hAnsi="Bookman Old Style" w:cs="Times New Roman"/>
          <w:sz w:val="24"/>
          <w:szCs w:val="24"/>
        </w:rPr>
        <w:t xml:space="preserve">sebagai konstributor informasi dan/atau data (sisi </w:t>
      </w:r>
      <w:r>
        <w:rPr>
          <w:rFonts w:ascii="Bookman Old Style" w:hAnsi="Bookman Old Style" w:cs="Times New Roman"/>
          <w:i/>
          <w:sz w:val="24"/>
          <w:szCs w:val="24"/>
        </w:rPr>
        <w:t>input</w:t>
      </w:r>
      <w:r>
        <w:rPr>
          <w:rFonts w:ascii="Bookman Old Style" w:hAnsi="Bookman Old Style" w:cs="Times New Roman"/>
          <w:sz w:val="24"/>
          <w:szCs w:val="24"/>
        </w:rPr>
        <w:t>)</w:t>
      </w:r>
      <w:r w:rsidR="00BB5D6E">
        <w:rPr>
          <w:rFonts w:ascii="Bookman Old Style" w:hAnsi="Bookman Old Style" w:cs="Times New Roman"/>
          <w:sz w:val="24"/>
          <w:szCs w:val="24"/>
        </w:rPr>
        <w:t xml:space="preserve"> bagi Kota Magelang</w:t>
      </w:r>
      <w:r w:rsidR="00AC3A0A">
        <w:rPr>
          <w:rFonts w:ascii="Bookman Old Style" w:hAnsi="Bookman Old Style" w:cs="Times New Roman"/>
          <w:sz w:val="24"/>
          <w:szCs w:val="24"/>
        </w:rPr>
        <w:t>, masyarakat melakukannya melalui RT/RW maupun kegiatan PKK.</w:t>
      </w:r>
      <w:r w:rsidR="00E67A42">
        <w:rPr>
          <w:rFonts w:ascii="Bookman Old Style" w:hAnsi="Bookman Old Style" w:cs="Times New Roman"/>
          <w:sz w:val="24"/>
          <w:szCs w:val="24"/>
        </w:rPr>
        <w:t xml:space="preserve"> Sebagai contoh: data mengenai penyandang disabilitas yang diminta Dinas Sosial Kota Magelang. RT/RW memberikan data anggota warganya yang penyandang disabilitas.</w:t>
      </w:r>
    </w:p>
    <w:p w:rsidR="00BB5D6E" w:rsidRPr="00FC1545" w:rsidRDefault="00BB5D6E" w:rsidP="009B3393">
      <w:pPr>
        <w:pStyle w:val="ListParagraph"/>
        <w:spacing w:line="360" w:lineRule="auto"/>
        <w:ind w:firstLine="720"/>
        <w:jc w:val="both"/>
        <w:rPr>
          <w:rFonts w:ascii="Bookman Old Style" w:hAnsi="Bookman Old Style" w:cs="Times New Roman"/>
          <w:sz w:val="24"/>
          <w:szCs w:val="24"/>
        </w:rPr>
      </w:pPr>
    </w:p>
    <w:p w:rsidR="009264D4" w:rsidRPr="00A957E0" w:rsidRDefault="009264D4" w:rsidP="00A957E0">
      <w:pPr>
        <w:pStyle w:val="ListParagraph"/>
        <w:numPr>
          <w:ilvl w:val="0"/>
          <w:numId w:val="23"/>
        </w:numPr>
        <w:spacing w:after="0" w:line="360" w:lineRule="auto"/>
        <w:jc w:val="both"/>
        <w:rPr>
          <w:rFonts w:ascii="Bookman Old Style" w:hAnsi="Bookman Old Style" w:cs="Times New Roman"/>
          <w:b/>
          <w:sz w:val="24"/>
          <w:szCs w:val="24"/>
        </w:rPr>
      </w:pPr>
      <w:r w:rsidRPr="00A957E0">
        <w:rPr>
          <w:rFonts w:ascii="Bookman Old Style" w:hAnsi="Bookman Old Style" w:cs="Times New Roman"/>
          <w:b/>
          <w:sz w:val="24"/>
          <w:szCs w:val="24"/>
        </w:rPr>
        <w:t>Institusi Swasta</w:t>
      </w:r>
      <w:r w:rsidR="00680A07" w:rsidRPr="00F723AB">
        <w:rPr>
          <w:rStyle w:val="FootnoteReference"/>
          <w:rFonts w:ascii="Bookman Old Style" w:hAnsi="Bookman Old Style" w:cs="Times New Roman"/>
          <w:sz w:val="24"/>
          <w:szCs w:val="24"/>
          <w:lang w:val="id-ID"/>
        </w:rPr>
        <w:footnoteReference w:id="47"/>
      </w:r>
    </w:p>
    <w:p w:rsidR="00166D4A" w:rsidRPr="006F05A4" w:rsidRDefault="008D6F45" w:rsidP="008D6F45">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Pengambilan data dan/atau informasi dari institusi swasta dilakukan Pemerintah Kota Magelang melalui pengiriman formulir permintaan data dan/atau informasi </w:t>
      </w:r>
      <w:r>
        <w:rPr>
          <w:rFonts w:ascii="Bookman Old Style" w:hAnsi="Bookman Old Style" w:cs="Times New Roman"/>
          <w:sz w:val="24"/>
          <w:szCs w:val="24"/>
        </w:rPr>
        <w:lastRenderedPageBreak/>
        <w:t xml:space="preserve">kepada institusi </w:t>
      </w:r>
      <w:r w:rsidR="00254737">
        <w:rPr>
          <w:rFonts w:ascii="Bookman Old Style" w:hAnsi="Bookman Old Style" w:cs="Times New Roman"/>
          <w:sz w:val="24"/>
          <w:szCs w:val="24"/>
        </w:rPr>
        <w:t>swasta bersangkutan. Selanjutnya</w:t>
      </w:r>
      <w:r>
        <w:rPr>
          <w:rFonts w:ascii="Bookman Old Style" w:hAnsi="Bookman Old Style" w:cs="Times New Roman"/>
          <w:sz w:val="24"/>
          <w:szCs w:val="24"/>
        </w:rPr>
        <w:t xml:space="preserve"> institusi swasta tersebut mengisi formulir, dan selanjutnya mengembalikan formulir kepada Pemerintah Kota Magelang.</w:t>
      </w:r>
      <w:r w:rsidR="006F05A4">
        <w:rPr>
          <w:rFonts w:ascii="Bookman Old Style" w:hAnsi="Bookman Old Style" w:cs="Times New Roman"/>
          <w:sz w:val="24"/>
          <w:szCs w:val="24"/>
        </w:rPr>
        <w:t xml:space="preserve"> Formulir berformat </w:t>
      </w:r>
      <w:r w:rsidR="006F05A4">
        <w:rPr>
          <w:rFonts w:ascii="Bookman Old Style" w:hAnsi="Bookman Old Style" w:cs="Times New Roman"/>
          <w:i/>
          <w:sz w:val="24"/>
          <w:szCs w:val="24"/>
        </w:rPr>
        <w:t>hardfile</w:t>
      </w:r>
      <w:r w:rsidR="006F05A4">
        <w:rPr>
          <w:rFonts w:ascii="Bookman Old Style" w:hAnsi="Bookman Old Style" w:cs="Times New Roman"/>
          <w:sz w:val="24"/>
          <w:szCs w:val="24"/>
        </w:rPr>
        <w:t>.</w:t>
      </w:r>
      <w:r w:rsidR="00166D4A">
        <w:rPr>
          <w:rFonts w:ascii="Bookman Old Style" w:hAnsi="Bookman Old Style" w:cs="Times New Roman"/>
          <w:sz w:val="24"/>
          <w:szCs w:val="24"/>
        </w:rPr>
        <w:t xml:space="preserve"> Hubungan ini dilakukan tanpa ada perjanjian secara tertulis.</w:t>
      </w:r>
    </w:p>
    <w:p w:rsidR="009264D4" w:rsidRPr="008D6F45" w:rsidRDefault="008D6F45" w:rsidP="008D6F45">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  </w:t>
      </w:r>
    </w:p>
    <w:p w:rsidR="009264D4" w:rsidRDefault="009264D4" w:rsidP="00295D3B">
      <w:pPr>
        <w:pStyle w:val="ListParagraph"/>
        <w:numPr>
          <w:ilvl w:val="0"/>
          <w:numId w:val="23"/>
        </w:num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Perspektif Badan Pusat Statistik Kota Magelang</w:t>
      </w:r>
      <w:r w:rsidR="00952367" w:rsidRPr="00F723AB">
        <w:rPr>
          <w:rStyle w:val="FootnoteReference"/>
          <w:rFonts w:ascii="Bookman Old Style" w:hAnsi="Bookman Old Style" w:cs="Times New Roman"/>
          <w:sz w:val="24"/>
          <w:szCs w:val="24"/>
          <w:lang w:val="id-ID"/>
        </w:rPr>
        <w:footnoteReference w:id="48"/>
      </w:r>
    </w:p>
    <w:p w:rsidR="00295D3B" w:rsidRPr="009536BF" w:rsidRDefault="00EF38E6" w:rsidP="009536BF">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Secara umum tugas BPS Kota Magelang adalah membantu BPS Provinsi Jawa Tengah. Hanya saja dalam beberapa tahun terakhir, BPS Kota Magelang menyuplai data statistik ke Pemerintah Kota Magelang (data yang dibutuhkan Pemerintah Kota Magelang).</w:t>
      </w:r>
      <w:r w:rsidR="00A161BE">
        <w:rPr>
          <w:rFonts w:ascii="Bookman Old Style" w:hAnsi="Bookman Old Style" w:cs="Times New Roman"/>
          <w:sz w:val="24"/>
          <w:szCs w:val="24"/>
        </w:rPr>
        <w:t xml:space="preserve"> Ini dilakukan berdasarkan perjanjian tertulis (kerjasama) antara Pemerintah Kota Magelang dan BPS Kota Magelang. </w:t>
      </w:r>
      <w:r w:rsidR="00496428">
        <w:rPr>
          <w:rFonts w:ascii="Bookman Old Style" w:hAnsi="Bookman Old Style" w:cs="Times New Roman"/>
          <w:sz w:val="24"/>
          <w:szCs w:val="24"/>
        </w:rPr>
        <w:t xml:space="preserve">Ini untuk menghindari duplikasi data statistik. </w:t>
      </w:r>
      <w:r w:rsidR="00A161BE">
        <w:rPr>
          <w:rFonts w:ascii="Bookman Old Style" w:hAnsi="Bookman Old Style" w:cs="Times New Roman"/>
          <w:sz w:val="24"/>
          <w:szCs w:val="24"/>
        </w:rPr>
        <w:t xml:space="preserve">Data </w:t>
      </w:r>
      <w:r w:rsidR="00FA0AFC">
        <w:rPr>
          <w:rFonts w:ascii="Bookman Old Style" w:hAnsi="Bookman Old Style" w:cs="Times New Roman"/>
          <w:sz w:val="24"/>
          <w:szCs w:val="24"/>
        </w:rPr>
        <w:t>statistik</w:t>
      </w:r>
      <w:r w:rsidR="00A161BE">
        <w:rPr>
          <w:rFonts w:ascii="Bookman Old Style" w:hAnsi="Bookman Old Style" w:cs="Times New Roman"/>
          <w:sz w:val="24"/>
          <w:szCs w:val="24"/>
        </w:rPr>
        <w:t xml:space="preserve"> selain dimasukkan ke </w:t>
      </w:r>
      <w:r w:rsidR="00A161BE">
        <w:rPr>
          <w:rFonts w:ascii="Bookman Old Style" w:hAnsi="Bookman Old Style" w:cs="Times New Roman"/>
          <w:i/>
          <w:sz w:val="24"/>
          <w:szCs w:val="24"/>
        </w:rPr>
        <w:t>DataGo</w:t>
      </w:r>
      <w:r w:rsidR="00A161BE">
        <w:rPr>
          <w:rFonts w:ascii="Bookman Old Style" w:hAnsi="Bookman Old Style" w:cs="Times New Roman"/>
          <w:sz w:val="24"/>
          <w:szCs w:val="24"/>
        </w:rPr>
        <w:t xml:space="preserve"> juga di-</w:t>
      </w:r>
      <w:r w:rsidR="00A161BE">
        <w:rPr>
          <w:rFonts w:ascii="Bookman Old Style" w:hAnsi="Bookman Old Style" w:cs="Times New Roman"/>
          <w:i/>
          <w:sz w:val="24"/>
          <w:szCs w:val="24"/>
        </w:rPr>
        <w:t xml:space="preserve">upload </w:t>
      </w:r>
      <w:r w:rsidR="00A161BE">
        <w:rPr>
          <w:rFonts w:ascii="Bookman Old Style" w:hAnsi="Bookman Old Style" w:cs="Times New Roman"/>
          <w:sz w:val="24"/>
          <w:szCs w:val="24"/>
        </w:rPr>
        <w:t xml:space="preserve">di </w:t>
      </w:r>
      <w:r w:rsidR="00A161BE">
        <w:rPr>
          <w:rFonts w:ascii="Bookman Old Style" w:hAnsi="Bookman Old Style" w:cs="Times New Roman"/>
          <w:i/>
          <w:sz w:val="24"/>
          <w:szCs w:val="24"/>
        </w:rPr>
        <w:t xml:space="preserve">website </w:t>
      </w:r>
      <w:r w:rsidR="00FA0AFC">
        <w:rPr>
          <w:rFonts w:ascii="Bookman Old Style" w:hAnsi="Bookman Old Style" w:cs="Times New Roman"/>
          <w:sz w:val="24"/>
          <w:szCs w:val="24"/>
        </w:rPr>
        <w:t>BPS.</w:t>
      </w:r>
      <w:r>
        <w:rPr>
          <w:rFonts w:ascii="Bookman Old Style" w:hAnsi="Bookman Old Style" w:cs="Times New Roman"/>
          <w:sz w:val="24"/>
          <w:szCs w:val="24"/>
        </w:rPr>
        <w:t xml:space="preserve"> </w:t>
      </w:r>
    </w:p>
    <w:p w:rsidR="00295D3B" w:rsidRPr="00F723AB" w:rsidRDefault="00295D3B" w:rsidP="00295D3B">
      <w:pPr>
        <w:pStyle w:val="ListParagraph"/>
        <w:spacing w:after="0" w:line="360" w:lineRule="auto"/>
        <w:ind w:left="360" w:firstLine="720"/>
        <w:jc w:val="both"/>
        <w:rPr>
          <w:rFonts w:ascii="Bookman Old Style" w:hAnsi="Bookman Old Style" w:cs="Times New Roman"/>
          <w:b/>
          <w:sz w:val="24"/>
          <w:szCs w:val="24"/>
        </w:rPr>
      </w:pPr>
    </w:p>
    <w:p w:rsidR="00913E5F" w:rsidRPr="00F723AB" w:rsidRDefault="00913E5F" w:rsidP="002B66C6">
      <w:pPr>
        <w:pStyle w:val="ListParagraph"/>
        <w:numPr>
          <w:ilvl w:val="3"/>
          <w:numId w:val="8"/>
        </w:numPr>
        <w:spacing w:after="0" w:line="360" w:lineRule="auto"/>
        <w:ind w:left="360"/>
        <w:jc w:val="both"/>
        <w:rPr>
          <w:rFonts w:ascii="Bookman Old Style" w:hAnsi="Bookman Old Style" w:cs="Times New Roman"/>
          <w:b/>
          <w:sz w:val="24"/>
          <w:szCs w:val="24"/>
        </w:rPr>
      </w:pPr>
      <w:r w:rsidRPr="00F723AB">
        <w:rPr>
          <w:rFonts w:ascii="Bookman Old Style" w:hAnsi="Bookman Old Style" w:cs="Times New Roman"/>
          <w:b/>
          <w:sz w:val="24"/>
          <w:szCs w:val="24"/>
        </w:rPr>
        <w:t>Kajian terhadap Implikasi Penerapan Sistem Baru yang akan diatur dalam Peraturan Daerah terhadap Aspek Kehidupan Masyarakat dan Dampaknya terhadap Aspek Beban Keuangan Negara</w:t>
      </w:r>
    </w:p>
    <w:p w:rsidR="009D1397" w:rsidRDefault="0040644D" w:rsidP="00CD689A">
      <w:pPr>
        <w:spacing w:after="0" w:line="360" w:lineRule="auto"/>
        <w:ind w:left="360" w:firstLine="720"/>
        <w:jc w:val="both"/>
        <w:rPr>
          <w:rFonts w:ascii="Bookman Old Style" w:hAnsi="Bookman Old Style" w:cs="Times New Roman"/>
          <w:sz w:val="24"/>
          <w:szCs w:val="24"/>
        </w:rPr>
      </w:pPr>
      <w:r>
        <w:rPr>
          <w:rFonts w:ascii="Bookman Old Style" w:hAnsi="Bookman Old Style" w:cs="Times New Roman"/>
          <w:sz w:val="24"/>
          <w:szCs w:val="24"/>
        </w:rPr>
        <w:t xml:space="preserve">Situasi yang dihadapi Kota Magelang berkaitan </w:t>
      </w:r>
      <w:r>
        <w:rPr>
          <w:rFonts w:ascii="Bookman Old Style" w:hAnsi="Bookman Old Style" w:cs="Times New Roman"/>
          <w:i/>
          <w:sz w:val="24"/>
          <w:szCs w:val="24"/>
        </w:rPr>
        <w:t>DataGo</w:t>
      </w:r>
      <w:r>
        <w:rPr>
          <w:rFonts w:ascii="Bookman Old Style" w:hAnsi="Bookman Old Style" w:cs="Times New Roman"/>
          <w:sz w:val="24"/>
          <w:szCs w:val="24"/>
        </w:rPr>
        <w:t xml:space="preserve"> adalah tidak akuratnya data dan/atau informasi </w:t>
      </w:r>
      <w:r w:rsidR="001C246B">
        <w:rPr>
          <w:rFonts w:ascii="Bookman Old Style" w:hAnsi="Bookman Old Style" w:cs="Times New Roman"/>
          <w:sz w:val="24"/>
          <w:szCs w:val="24"/>
        </w:rPr>
        <w:t xml:space="preserve">yang tersaji. Masalah ini berujung pada tidak adanya insentif </w:t>
      </w:r>
      <w:r w:rsidR="005B3E77">
        <w:rPr>
          <w:rFonts w:ascii="Bookman Old Style" w:hAnsi="Bookman Old Style" w:cs="Times New Roman"/>
          <w:sz w:val="24"/>
          <w:szCs w:val="24"/>
        </w:rPr>
        <w:t xml:space="preserve">dan disinsentif </w:t>
      </w:r>
      <w:r w:rsidR="001C246B">
        <w:rPr>
          <w:rFonts w:ascii="Bookman Old Style" w:hAnsi="Bookman Old Style" w:cs="Times New Roman"/>
          <w:sz w:val="24"/>
          <w:szCs w:val="24"/>
        </w:rPr>
        <w:t>bagi konstributor atau pengelola (PPID pembantu) data dan/atau informasi.</w:t>
      </w:r>
      <w:r w:rsidR="009D1397">
        <w:rPr>
          <w:rFonts w:ascii="Bookman Old Style" w:hAnsi="Bookman Old Style" w:cs="Times New Roman"/>
          <w:sz w:val="24"/>
          <w:szCs w:val="24"/>
        </w:rPr>
        <w:t xml:space="preserve"> Ini mengakibatkan kecenderungan bagi konstributor untuk memberikan data dan/atau informasi dengan </w:t>
      </w:r>
      <w:r w:rsidR="009D1397">
        <w:rPr>
          <w:rFonts w:ascii="Bookman Old Style" w:hAnsi="Bookman Old Style" w:cs="Times New Roman"/>
          <w:sz w:val="24"/>
          <w:szCs w:val="24"/>
        </w:rPr>
        <w:lastRenderedPageBreak/>
        <w:t xml:space="preserve">mengabaikan metode pengambilan data dan pengolahan data menjadi informasi sebagaimana yang dapat diterima dalam ilmu pengetahuan. Argumennya sederhana saja, secara alamiah setiap tindakan individu dipengaruhi </w:t>
      </w:r>
      <w:r w:rsidR="005B3E77">
        <w:rPr>
          <w:rFonts w:ascii="Bookman Old Style" w:hAnsi="Bookman Old Style" w:cs="Times New Roman"/>
          <w:sz w:val="24"/>
          <w:szCs w:val="24"/>
        </w:rPr>
        <w:t>rangsangan (</w:t>
      </w:r>
      <w:r w:rsidR="009D1397">
        <w:rPr>
          <w:rFonts w:ascii="Bookman Old Style" w:hAnsi="Bookman Old Style" w:cs="Times New Roman"/>
          <w:sz w:val="24"/>
          <w:szCs w:val="24"/>
        </w:rPr>
        <w:t>insentif</w:t>
      </w:r>
      <w:r w:rsidR="005B3E77">
        <w:rPr>
          <w:rFonts w:ascii="Bookman Old Style" w:hAnsi="Bookman Old Style" w:cs="Times New Roman"/>
          <w:sz w:val="24"/>
          <w:szCs w:val="24"/>
        </w:rPr>
        <w:t xml:space="preserve"> dan disinsentif)</w:t>
      </w:r>
      <w:r w:rsidR="009D1397">
        <w:rPr>
          <w:rFonts w:ascii="Bookman Old Style" w:hAnsi="Bookman Old Style" w:cs="Times New Roman"/>
          <w:sz w:val="24"/>
          <w:szCs w:val="24"/>
        </w:rPr>
        <w:t xml:space="preserve"> yang ada. </w:t>
      </w:r>
    </w:p>
    <w:p w:rsidR="005655D1" w:rsidRDefault="006053F2" w:rsidP="00DD3DCF">
      <w:pPr>
        <w:spacing w:after="0" w:line="360" w:lineRule="auto"/>
        <w:ind w:left="360" w:firstLine="720"/>
        <w:jc w:val="both"/>
        <w:rPr>
          <w:rFonts w:ascii="Bookman Old Style" w:hAnsi="Bookman Old Style" w:cs="Times New Roman"/>
          <w:sz w:val="24"/>
          <w:szCs w:val="24"/>
        </w:rPr>
      </w:pPr>
      <w:r>
        <w:rPr>
          <w:rFonts w:ascii="Bookman Old Style" w:hAnsi="Bookman Old Style" w:cs="Times New Roman"/>
          <w:sz w:val="24"/>
          <w:szCs w:val="24"/>
        </w:rPr>
        <w:t>Sela</w:t>
      </w:r>
      <w:r w:rsidR="00AB3476">
        <w:rPr>
          <w:rFonts w:ascii="Bookman Old Style" w:hAnsi="Bookman Old Style" w:cs="Times New Roman"/>
          <w:sz w:val="24"/>
          <w:szCs w:val="24"/>
        </w:rPr>
        <w:t xml:space="preserve">njutnya, </w:t>
      </w:r>
      <w:r>
        <w:rPr>
          <w:rFonts w:ascii="Bookman Old Style" w:hAnsi="Bookman Old Style" w:cs="Times New Roman"/>
          <w:sz w:val="24"/>
          <w:szCs w:val="24"/>
        </w:rPr>
        <w:t>pengambilan data dan/atau informasi juga belum memperhatikan aspek jangkauan hubungan hukum yang ada. Sebagai contoh, hubungan hukum antara Pemerintah Kota Magelang dan institusi swasta (seperti Universitas Muhammadiyah Magelang, Rumah Sakit Islam Kota Magelang, dan Perusda PDAM Kota Magelang</w:t>
      </w:r>
      <w:r w:rsidRPr="00F723AB">
        <w:rPr>
          <w:rStyle w:val="FootnoteReference"/>
          <w:rFonts w:ascii="Bookman Old Style" w:hAnsi="Bookman Old Style" w:cs="Times New Roman"/>
          <w:sz w:val="24"/>
          <w:szCs w:val="24"/>
          <w:lang w:val="id-ID"/>
        </w:rPr>
        <w:footnoteReference w:id="49"/>
      </w:r>
      <w:r>
        <w:rPr>
          <w:rFonts w:ascii="Bookman Old Style" w:hAnsi="Bookman Old Style" w:cs="Times New Roman"/>
          <w:sz w:val="24"/>
          <w:szCs w:val="24"/>
        </w:rPr>
        <w:t xml:space="preserve">) tidak didasarkan pada perjanjian tertulis. </w:t>
      </w:r>
      <w:r w:rsidR="00FA309A">
        <w:rPr>
          <w:rFonts w:ascii="Bookman Old Style" w:hAnsi="Bookman Old Style" w:cs="Times New Roman"/>
          <w:sz w:val="24"/>
          <w:szCs w:val="24"/>
        </w:rPr>
        <w:t>Ini mengakibatkan ketidakjelasan hak dan kewajiban para pihak (Pemerintah Kota Magelang de</w:t>
      </w:r>
      <w:r w:rsidR="00DD3DCF">
        <w:rPr>
          <w:rFonts w:ascii="Bookman Old Style" w:hAnsi="Bookman Old Style" w:cs="Times New Roman"/>
          <w:sz w:val="24"/>
          <w:szCs w:val="24"/>
        </w:rPr>
        <w:t>ngan institusi swasta).</w:t>
      </w:r>
    </w:p>
    <w:p w:rsidR="005B3E77" w:rsidRDefault="007F49C6" w:rsidP="007F49C6">
      <w:pPr>
        <w:spacing w:after="0" w:line="360" w:lineRule="auto"/>
        <w:ind w:left="360" w:firstLine="720"/>
        <w:jc w:val="both"/>
        <w:rPr>
          <w:rFonts w:ascii="Bookman Old Style" w:hAnsi="Bookman Old Style" w:cs="Times New Roman"/>
          <w:sz w:val="24"/>
          <w:szCs w:val="24"/>
        </w:rPr>
      </w:pPr>
      <w:r>
        <w:rPr>
          <w:rFonts w:ascii="Bookman Old Style" w:hAnsi="Bookman Old Style" w:cs="Times New Roman"/>
          <w:sz w:val="24"/>
          <w:szCs w:val="24"/>
        </w:rPr>
        <w:t xml:space="preserve">Berangkat dari dua aliena di atas, maka </w:t>
      </w:r>
      <w:r w:rsidR="00342D8C">
        <w:rPr>
          <w:rFonts w:ascii="Bookman Old Style" w:hAnsi="Bookman Old Style" w:cs="Times New Roman"/>
          <w:sz w:val="24"/>
          <w:szCs w:val="24"/>
        </w:rPr>
        <w:t xml:space="preserve">Peraturan Daerah mengenai Sistem Informasi Kota Magelang </w:t>
      </w:r>
      <w:r>
        <w:rPr>
          <w:rFonts w:ascii="Bookman Old Style" w:hAnsi="Bookman Old Style" w:cs="Times New Roman"/>
          <w:sz w:val="24"/>
          <w:szCs w:val="24"/>
        </w:rPr>
        <w:t xml:space="preserve">diarahkan untuk </w:t>
      </w:r>
      <w:r w:rsidR="00B07A04">
        <w:rPr>
          <w:rFonts w:ascii="Bookman Old Style" w:hAnsi="Bookman Old Style" w:cs="Times New Roman"/>
          <w:sz w:val="24"/>
          <w:szCs w:val="24"/>
        </w:rPr>
        <w:t>mendorong pengambilan data maupun pengolahan data menjadi informasi sesuai kaidah-kaidah yang diterima dalam ilmu pengetahuan.</w:t>
      </w:r>
      <w:r w:rsidR="005B3E77">
        <w:rPr>
          <w:rFonts w:ascii="Bookman Old Style" w:hAnsi="Bookman Old Style" w:cs="Times New Roman"/>
          <w:sz w:val="24"/>
          <w:szCs w:val="24"/>
        </w:rPr>
        <w:t xml:space="preserve"> Selain itu peraturan daerah juga memperhatikan rangsangan (insentif dan disinsentif) bagi konstributor data dan/atau informasi. </w:t>
      </w:r>
    </w:p>
    <w:p w:rsidR="004A388F" w:rsidRDefault="004A388F" w:rsidP="004A388F">
      <w:pPr>
        <w:spacing w:after="0" w:line="360" w:lineRule="auto"/>
        <w:ind w:left="360" w:firstLine="720"/>
        <w:jc w:val="both"/>
        <w:rPr>
          <w:rFonts w:ascii="Bookman Old Style" w:hAnsi="Bookman Old Style" w:cs="Times New Roman"/>
          <w:sz w:val="24"/>
          <w:szCs w:val="24"/>
        </w:rPr>
      </w:pPr>
      <w:r>
        <w:rPr>
          <w:rFonts w:ascii="Bookman Old Style" w:hAnsi="Bookman Old Style" w:cs="Times New Roman"/>
          <w:sz w:val="24"/>
          <w:szCs w:val="24"/>
        </w:rPr>
        <w:t>Agar Sistem Informasi Kota Magelang menjadi sistem yang terintegrasi, maka pengelolaan dilakukan oleh Pejabat Pengelola Informasi Daerah (PPID) Kota Magelang. Argumennya, selain efisiensi dan efektifitas penanggungjawab kebijakan, keterbukaan informasi publik yang menjadi tanggungjawab PPID Kota Magelang melekat penegakan hak asasi manusia.</w:t>
      </w:r>
    </w:p>
    <w:p w:rsidR="00C82503" w:rsidRDefault="00C82503" w:rsidP="004A388F">
      <w:pPr>
        <w:spacing w:after="0" w:line="360" w:lineRule="auto"/>
        <w:ind w:left="360" w:firstLine="720"/>
        <w:jc w:val="both"/>
        <w:rPr>
          <w:rFonts w:ascii="Bookman Old Style" w:hAnsi="Bookman Old Style" w:cs="Times New Roman"/>
          <w:sz w:val="24"/>
          <w:szCs w:val="24"/>
        </w:rPr>
      </w:pPr>
      <w:r>
        <w:rPr>
          <w:rFonts w:ascii="Bookman Old Style" w:hAnsi="Bookman Old Style" w:cs="Times New Roman"/>
          <w:sz w:val="24"/>
          <w:szCs w:val="24"/>
        </w:rPr>
        <w:lastRenderedPageBreak/>
        <w:t>Hal lain yang menjadi perhatian adalah kejelasan hubungan hukum antara pengelola sistem informasi Pemerintah Kota Magelang dan konstributor data dan/atau informasi selain Pemerintah Kota Magelang (misalnya Universitas Muhammadiyah Magelang, RSI Kota Magelang, BPS Kota Magelang, dan Perusda Kota Magelang). Kejelasan hubungan hukum akan memperjelas hak dan kewajiban masing-masing pihak dalam kaitannya dengan pengumpulan data dan/atau informasi.</w:t>
      </w:r>
    </w:p>
    <w:p w:rsidR="004A388F" w:rsidRDefault="0061759A" w:rsidP="004A388F">
      <w:pPr>
        <w:spacing w:after="0" w:line="360" w:lineRule="auto"/>
        <w:ind w:left="360" w:firstLine="720"/>
        <w:jc w:val="both"/>
        <w:rPr>
          <w:rFonts w:ascii="Bookman Old Style" w:hAnsi="Bookman Old Style" w:cs="Times New Roman"/>
          <w:sz w:val="24"/>
          <w:szCs w:val="24"/>
        </w:rPr>
      </w:pPr>
      <w:r>
        <w:rPr>
          <w:rFonts w:ascii="Bookman Old Style" w:hAnsi="Bookman Old Style" w:cs="Times New Roman"/>
          <w:sz w:val="24"/>
          <w:szCs w:val="24"/>
        </w:rPr>
        <w:t xml:space="preserve">Beberapa fokus dalam </w:t>
      </w:r>
      <w:r w:rsidR="004A388F">
        <w:rPr>
          <w:rFonts w:ascii="Bookman Old Style" w:hAnsi="Bookman Old Style" w:cs="Times New Roman"/>
          <w:sz w:val="24"/>
          <w:szCs w:val="24"/>
        </w:rPr>
        <w:t xml:space="preserve">Sistem Informasi Kota Magelang </w:t>
      </w:r>
      <w:r>
        <w:rPr>
          <w:rFonts w:ascii="Bookman Old Style" w:hAnsi="Bookman Old Style" w:cs="Times New Roman"/>
          <w:sz w:val="24"/>
          <w:szCs w:val="24"/>
        </w:rPr>
        <w:t xml:space="preserve">di atas </w:t>
      </w:r>
      <w:r w:rsidR="004A388F">
        <w:rPr>
          <w:rFonts w:ascii="Bookman Old Style" w:hAnsi="Bookman Old Style" w:cs="Times New Roman"/>
          <w:sz w:val="24"/>
          <w:szCs w:val="24"/>
        </w:rPr>
        <w:t xml:space="preserve">diharapkan </w:t>
      </w:r>
      <w:r w:rsidR="002A1209">
        <w:rPr>
          <w:rFonts w:ascii="Bookman Old Style" w:hAnsi="Bookman Old Style" w:cs="Times New Roman"/>
          <w:sz w:val="24"/>
          <w:szCs w:val="24"/>
        </w:rPr>
        <w:t>berimplikasi pada kesejahteraan masyarakat. Ada 2 (dua) argumen: masyarakat melakukan pengawasan terhadap kinerja Pemerintahan Magelang sesuai data dan/atau informasi yang menggambarkan keadaan senyatanya, dan ketepatan sasaran pembangunan karena perencanaannya berdasarkan data dan/atau informasi yang menggambarkan kondisi sebenarnya.</w:t>
      </w:r>
    </w:p>
    <w:p w:rsidR="003A4A59" w:rsidRDefault="003A4A59" w:rsidP="004A388F">
      <w:pPr>
        <w:spacing w:after="0" w:line="360" w:lineRule="auto"/>
        <w:ind w:left="360" w:firstLine="720"/>
        <w:jc w:val="both"/>
        <w:rPr>
          <w:rFonts w:ascii="Bookman Old Style" w:hAnsi="Bookman Old Style" w:cs="Times New Roman"/>
          <w:sz w:val="24"/>
          <w:szCs w:val="24"/>
        </w:rPr>
      </w:pPr>
      <w:r>
        <w:rPr>
          <w:rFonts w:ascii="Bookman Old Style" w:hAnsi="Bookman Old Style" w:cs="Times New Roman"/>
          <w:sz w:val="24"/>
          <w:szCs w:val="24"/>
        </w:rPr>
        <w:t xml:space="preserve">Terakhir, penerapan Sistem Informasi Kota Magelang </w:t>
      </w:r>
      <w:r w:rsidR="009A493F">
        <w:rPr>
          <w:rFonts w:ascii="Bookman Old Style" w:hAnsi="Bookman Old Style" w:cs="Times New Roman"/>
          <w:sz w:val="24"/>
          <w:szCs w:val="24"/>
        </w:rPr>
        <w:t xml:space="preserve">memerlukan </w:t>
      </w:r>
      <w:r>
        <w:rPr>
          <w:rFonts w:ascii="Bookman Old Style" w:hAnsi="Bookman Old Style" w:cs="Times New Roman"/>
          <w:sz w:val="24"/>
          <w:szCs w:val="24"/>
        </w:rPr>
        <w:t>pembiayaan dari Anggaran Pendapatan Belanja Daerah (APBD) Kota Magelang.</w:t>
      </w:r>
    </w:p>
    <w:p w:rsidR="009A493F" w:rsidRPr="002A1209" w:rsidRDefault="009A493F" w:rsidP="004A388F">
      <w:pPr>
        <w:spacing w:after="0" w:line="360" w:lineRule="auto"/>
        <w:ind w:left="360" w:firstLine="720"/>
        <w:jc w:val="both"/>
        <w:rPr>
          <w:rFonts w:ascii="Bookman Old Style" w:hAnsi="Bookman Old Style" w:cs="Times New Roman"/>
          <w:sz w:val="24"/>
          <w:szCs w:val="24"/>
        </w:rPr>
      </w:pPr>
    </w:p>
    <w:p w:rsidR="00A7531C" w:rsidRPr="007F49C6" w:rsidRDefault="00A7531C" w:rsidP="007F49C6">
      <w:pPr>
        <w:spacing w:after="0" w:line="360" w:lineRule="auto"/>
        <w:ind w:left="360" w:firstLine="720"/>
        <w:jc w:val="both"/>
        <w:rPr>
          <w:rFonts w:ascii="Bookman Old Style" w:hAnsi="Bookman Old Style" w:cs="Times New Roman"/>
          <w:sz w:val="24"/>
          <w:szCs w:val="24"/>
        </w:rPr>
      </w:pPr>
    </w:p>
    <w:p w:rsidR="009A493F" w:rsidRDefault="009A493F" w:rsidP="004448EF">
      <w:pPr>
        <w:spacing w:after="0" w:line="360" w:lineRule="auto"/>
        <w:jc w:val="both"/>
        <w:rPr>
          <w:rFonts w:ascii="Bookman Old Style" w:hAnsi="Bookman Old Style" w:cs="Times New Roman"/>
          <w:sz w:val="24"/>
          <w:szCs w:val="24"/>
        </w:rPr>
      </w:pPr>
    </w:p>
    <w:p w:rsidR="0061759A" w:rsidRDefault="0061759A" w:rsidP="004448EF">
      <w:pPr>
        <w:spacing w:after="0" w:line="360" w:lineRule="auto"/>
        <w:jc w:val="both"/>
        <w:rPr>
          <w:rFonts w:ascii="Bookman Old Style" w:hAnsi="Bookman Old Style" w:cs="Times New Roman"/>
          <w:sz w:val="24"/>
          <w:szCs w:val="24"/>
        </w:rPr>
      </w:pPr>
    </w:p>
    <w:p w:rsidR="009A493F" w:rsidRDefault="009A493F" w:rsidP="004448EF">
      <w:pPr>
        <w:spacing w:after="0" w:line="360" w:lineRule="auto"/>
        <w:jc w:val="both"/>
        <w:rPr>
          <w:rFonts w:ascii="Bookman Old Style" w:hAnsi="Bookman Old Style" w:cs="Times New Roman"/>
          <w:sz w:val="24"/>
          <w:szCs w:val="24"/>
        </w:rPr>
      </w:pPr>
    </w:p>
    <w:p w:rsidR="009A493F" w:rsidRDefault="009A493F" w:rsidP="004448EF">
      <w:pPr>
        <w:spacing w:after="0" w:line="360" w:lineRule="auto"/>
        <w:jc w:val="both"/>
        <w:rPr>
          <w:rFonts w:ascii="Bookman Old Style" w:hAnsi="Bookman Old Style" w:cs="Times New Roman"/>
          <w:sz w:val="24"/>
          <w:szCs w:val="24"/>
        </w:rPr>
      </w:pPr>
    </w:p>
    <w:p w:rsidR="0061759A" w:rsidRDefault="0061759A" w:rsidP="004448EF">
      <w:pPr>
        <w:spacing w:after="0" w:line="360" w:lineRule="auto"/>
        <w:jc w:val="both"/>
        <w:rPr>
          <w:rFonts w:ascii="Bookman Old Style" w:hAnsi="Bookman Old Style" w:cs="Times New Roman"/>
          <w:sz w:val="24"/>
          <w:szCs w:val="24"/>
        </w:rPr>
      </w:pPr>
    </w:p>
    <w:p w:rsidR="0061759A" w:rsidRDefault="0061759A" w:rsidP="004448EF">
      <w:pPr>
        <w:spacing w:after="0" w:line="360" w:lineRule="auto"/>
        <w:jc w:val="both"/>
        <w:rPr>
          <w:rFonts w:ascii="Bookman Old Style" w:hAnsi="Bookman Old Style" w:cs="Times New Roman"/>
          <w:sz w:val="24"/>
          <w:szCs w:val="24"/>
        </w:rPr>
      </w:pPr>
    </w:p>
    <w:p w:rsidR="009A493F" w:rsidRDefault="009A493F" w:rsidP="004448EF">
      <w:pPr>
        <w:spacing w:after="0" w:line="360" w:lineRule="auto"/>
        <w:jc w:val="both"/>
        <w:rPr>
          <w:rFonts w:ascii="Bookman Old Style" w:hAnsi="Bookman Old Style" w:cs="Times New Roman"/>
          <w:sz w:val="24"/>
          <w:szCs w:val="24"/>
        </w:rPr>
      </w:pPr>
    </w:p>
    <w:p w:rsidR="009A493F" w:rsidRDefault="009A493F" w:rsidP="004448EF">
      <w:pPr>
        <w:spacing w:after="0" w:line="360" w:lineRule="auto"/>
        <w:jc w:val="both"/>
        <w:rPr>
          <w:rFonts w:ascii="Bookman Old Style" w:hAnsi="Bookman Old Style" w:cs="Times New Roman"/>
          <w:sz w:val="24"/>
          <w:szCs w:val="24"/>
        </w:rPr>
      </w:pPr>
    </w:p>
    <w:p w:rsidR="005B766E" w:rsidRPr="00F723AB" w:rsidRDefault="00C867F6" w:rsidP="005B766E">
      <w:pPr>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lastRenderedPageBreak/>
        <w:t>BAB III</w:t>
      </w:r>
    </w:p>
    <w:p w:rsidR="00C867F6" w:rsidRPr="00F723AB" w:rsidRDefault="00C867F6" w:rsidP="005B766E">
      <w:pPr>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t>EVALUASI DAN ANALISIS PERATURAN PERUNDANG-UNDANGAN TERKAIT</w:t>
      </w:r>
    </w:p>
    <w:p w:rsidR="00D670FC" w:rsidRPr="00F723AB" w:rsidRDefault="00D670FC" w:rsidP="005B766E">
      <w:pPr>
        <w:spacing w:after="0" w:line="360" w:lineRule="auto"/>
        <w:jc w:val="center"/>
        <w:rPr>
          <w:rFonts w:ascii="Bookman Old Style" w:hAnsi="Bookman Old Style" w:cs="Times New Roman"/>
          <w:b/>
          <w:sz w:val="24"/>
          <w:szCs w:val="24"/>
        </w:rPr>
      </w:pPr>
    </w:p>
    <w:p w:rsidR="005C26A7" w:rsidRPr="00F723AB" w:rsidRDefault="008862FC" w:rsidP="00FA34A4">
      <w:pPr>
        <w:pStyle w:val="ListParagraph"/>
        <w:numPr>
          <w:ilvl w:val="3"/>
          <w:numId w:val="34"/>
        </w:numPr>
        <w:spacing w:after="0" w:line="360" w:lineRule="auto"/>
        <w:ind w:left="360"/>
        <w:rPr>
          <w:rFonts w:ascii="Bookman Old Style" w:hAnsi="Bookman Old Style" w:cs="Times New Roman"/>
          <w:b/>
          <w:sz w:val="24"/>
          <w:szCs w:val="24"/>
        </w:rPr>
      </w:pPr>
      <w:r w:rsidRPr="00F723AB">
        <w:rPr>
          <w:rFonts w:ascii="Bookman Old Style" w:hAnsi="Bookman Old Style" w:cs="Times New Roman"/>
          <w:b/>
          <w:sz w:val="24"/>
          <w:szCs w:val="24"/>
        </w:rPr>
        <w:t>Kondisi Hukum yang Ada</w:t>
      </w:r>
    </w:p>
    <w:p w:rsidR="001E6835" w:rsidRPr="00F723AB" w:rsidRDefault="001E6835" w:rsidP="005C26A7">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Saat ini Pemerintahan Kota Magelang mempunyai Perda No. 5 Tahun 2016 tentang Keterbukaan Informasi Publik Kota Magelang.</w:t>
      </w:r>
      <w:r w:rsidR="00B85D9D" w:rsidRPr="00F723AB">
        <w:rPr>
          <w:rFonts w:ascii="Bookman Old Style" w:hAnsi="Bookman Old Style" w:cs="Times New Roman"/>
          <w:sz w:val="24"/>
          <w:szCs w:val="24"/>
        </w:rPr>
        <w:t xml:space="preserve"> </w:t>
      </w:r>
      <w:r w:rsidR="005604E3" w:rsidRPr="00F723AB">
        <w:rPr>
          <w:rFonts w:ascii="Bookman Old Style" w:hAnsi="Bookman Old Style" w:cs="Times New Roman"/>
          <w:sz w:val="24"/>
          <w:szCs w:val="24"/>
        </w:rPr>
        <w:t xml:space="preserve">Perda tersebut merupakan </w:t>
      </w:r>
      <w:r w:rsidR="00A50412" w:rsidRPr="00F723AB">
        <w:rPr>
          <w:rFonts w:ascii="Bookman Old Style" w:hAnsi="Bookman Old Style" w:cs="Times New Roman"/>
          <w:sz w:val="24"/>
          <w:szCs w:val="24"/>
        </w:rPr>
        <w:t xml:space="preserve">wujud pelaksanaan amanat </w:t>
      </w:r>
      <w:r w:rsidR="005604E3" w:rsidRPr="00F723AB">
        <w:rPr>
          <w:rFonts w:ascii="Bookman Old Style" w:hAnsi="Bookman Old Style" w:cs="Times New Roman"/>
          <w:sz w:val="24"/>
          <w:szCs w:val="24"/>
        </w:rPr>
        <w:t xml:space="preserve">UU No. 14 Tahun 2008 tentang Keterbukaan Informasi Publik. </w:t>
      </w:r>
      <w:r w:rsidR="00A50412" w:rsidRPr="00F723AB">
        <w:rPr>
          <w:rFonts w:ascii="Bookman Old Style" w:hAnsi="Bookman Old Style" w:cs="Times New Roman"/>
          <w:sz w:val="24"/>
          <w:szCs w:val="24"/>
        </w:rPr>
        <w:t xml:space="preserve">Perda tersebut juga bentuk pelaksanaan amanat UU No. 25 Tahun 2009 tentang Pelayanan Publik. </w:t>
      </w:r>
      <w:r w:rsidR="00EB22A3" w:rsidRPr="00F723AB">
        <w:rPr>
          <w:rFonts w:ascii="Bookman Old Style" w:hAnsi="Bookman Old Style" w:cs="Times New Roman"/>
          <w:sz w:val="24"/>
          <w:szCs w:val="24"/>
        </w:rPr>
        <w:t xml:space="preserve">Keduanya diperlihatkan melalui Pasal 3 ayat (1) Perda No. 5 Tahun 2016 tentang Keterbukaan Informasi Publik Kota Magelang yang merumuskan maksud pembentukan </w:t>
      </w:r>
      <w:r w:rsidR="00B85D9D" w:rsidRPr="00F723AB">
        <w:rPr>
          <w:rFonts w:ascii="Bookman Old Style" w:hAnsi="Bookman Old Style" w:cs="Times New Roman"/>
          <w:sz w:val="24"/>
          <w:szCs w:val="24"/>
        </w:rPr>
        <w:t>Perda untuk memberi pedoman dan standar pelayanan publik dalam penyelenggaraan pemerint</w:t>
      </w:r>
      <w:r w:rsidR="005B7DBF" w:rsidRPr="00F723AB">
        <w:rPr>
          <w:rFonts w:ascii="Bookman Old Style" w:hAnsi="Bookman Old Style" w:cs="Times New Roman"/>
          <w:sz w:val="24"/>
          <w:szCs w:val="24"/>
        </w:rPr>
        <w:t>ahan daerah.</w:t>
      </w:r>
    </w:p>
    <w:p w:rsidR="00C945EF" w:rsidRPr="00F723AB" w:rsidRDefault="009C38EA" w:rsidP="00D631A8">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Ada 6 (enam</w:t>
      </w:r>
      <w:r w:rsidR="00D95EE4" w:rsidRPr="00F723AB">
        <w:rPr>
          <w:rFonts w:ascii="Bookman Old Style" w:hAnsi="Bookman Old Style" w:cs="Times New Roman"/>
          <w:sz w:val="24"/>
          <w:szCs w:val="24"/>
        </w:rPr>
        <w:t xml:space="preserve">) prinsip yang menjadi acuan rezim keterbukaan </w:t>
      </w:r>
      <w:r w:rsidR="00915116" w:rsidRPr="00F723AB">
        <w:rPr>
          <w:rFonts w:ascii="Bookman Old Style" w:hAnsi="Bookman Old Style" w:cs="Times New Roman"/>
          <w:sz w:val="24"/>
          <w:szCs w:val="24"/>
        </w:rPr>
        <w:t>informasi publik.</w:t>
      </w:r>
      <w:r w:rsidR="00990CF0" w:rsidRPr="00F723AB">
        <w:rPr>
          <w:rStyle w:val="FootnoteReference"/>
          <w:rFonts w:ascii="Bookman Old Style" w:hAnsi="Bookman Old Style" w:cs="Times New Roman"/>
          <w:sz w:val="24"/>
          <w:szCs w:val="24"/>
        </w:rPr>
        <w:footnoteReference w:id="50"/>
      </w:r>
      <w:r w:rsidR="000E3BF5" w:rsidRPr="00F723AB">
        <w:rPr>
          <w:rFonts w:ascii="Bookman Old Style" w:hAnsi="Bookman Old Style" w:cs="Times New Roman"/>
          <w:sz w:val="24"/>
          <w:szCs w:val="24"/>
        </w:rPr>
        <w:t xml:space="preserve"> </w:t>
      </w:r>
      <w:r w:rsidR="000E3BF5" w:rsidRPr="00F723AB">
        <w:rPr>
          <w:rFonts w:ascii="Bookman Old Style" w:hAnsi="Bookman Old Style" w:cs="Times New Roman"/>
          <w:b/>
          <w:sz w:val="24"/>
          <w:szCs w:val="24"/>
        </w:rPr>
        <w:t>Pertama</w:t>
      </w:r>
      <w:r w:rsidR="000E3BF5" w:rsidRPr="00F723AB">
        <w:rPr>
          <w:rFonts w:ascii="Bookman Old Style" w:hAnsi="Bookman Old Style" w:cs="Times New Roman"/>
          <w:sz w:val="24"/>
          <w:szCs w:val="24"/>
        </w:rPr>
        <w:t xml:space="preserve">, </w:t>
      </w:r>
      <w:r w:rsidR="000E3BF5" w:rsidRPr="00F723AB">
        <w:rPr>
          <w:rFonts w:ascii="Bookman Old Style" w:hAnsi="Bookman Old Style" w:cs="Times New Roman"/>
          <w:i/>
          <w:sz w:val="24"/>
          <w:szCs w:val="24"/>
        </w:rPr>
        <w:t>Maximum Access Limited Exemption</w:t>
      </w:r>
      <w:r w:rsidR="000E3BF5" w:rsidRPr="00F723AB">
        <w:rPr>
          <w:rFonts w:ascii="Bookman Old Style" w:hAnsi="Bookman Old Style" w:cs="Times New Roman"/>
          <w:sz w:val="24"/>
          <w:szCs w:val="24"/>
        </w:rPr>
        <w:t xml:space="preserve"> (MALE).</w:t>
      </w:r>
      <w:r w:rsidR="0047729C" w:rsidRPr="00F723AB">
        <w:rPr>
          <w:rStyle w:val="FootnoteReference"/>
          <w:rFonts w:ascii="Bookman Old Style" w:hAnsi="Bookman Old Style" w:cs="Times New Roman"/>
          <w:sz w:val="24"/>
          <w:szCs w:val="24"/>
        </w:rPr>
        <w:footnoteReference w:id="51"/>
      </w:r>
      <w:r w:rsidR="000E3BF5" w:rsidRPr="00F723AB">
        <w:rPr>
          <w:rFonts w:ascii="Bookman Old Style" w:hAnsi="Bookman Old Style" w:cs="Times New Roman"/>
          <w:sz w:val="24"/>
          <w:szCs w:val="24"/>
        </w:rPr>
        <w:t xml:space="preserve"> </w:t>
      </w:r>
      <w:r w:rsidR="00D631A8" w:rsidRPr="00F723AB">
        <w:rPr>
          <w:rFonts w:ascii="Bookman Old Style" w:hAnsi="Bookman Old Style" w:cs="Times New Roman"/>
          <w:sz w:val="24"/>
          <w:szCs w:val="24"/>
        </w:rPr>
        <w:t>Prinsip pertama ini memahami bahwa pada dasarnya semua informasi bersifat terbuka dan bisa diakses masyarakat. Pengecualian berlaku bilamana suatu informasi dibuka, ia akan merugikan kepentingan masyarakat (</w:t>
      </w:r>
      <w:r w:rsidR="00D631A8" w:rsidRPr="00F723AB">
        <w:rPr>
          <w:rFonts w:ascii="Bookman Old Style" w:hAnsi="Bookman Old Style" w:cs="Times New Roman"/>
          <w:i/>
          <w:sz w:val="24"/>
          <w:szCs w:val="24"/>
        </w:rPr>
        <w:t>public</w:t>
      </w:r>
      <w:r w:rsidR="00D631A8" w:rsidRPr="00F723AB">
        <w:rPr>
          <w:rFonts w:ascii="Bookman Old Style" w:hAnsi="Bookman Old Style" w:cs="Times New Roman"/>
          <w:sz w:val="24"/>
          <w:szCs w:val="24"/>
        </w:rPr>
        <w:t xml:space="preserve">). Pengecualian demikian bersifat terbatas, yakni tunduk pada 2 (dua) persyaratan: </w:t>
      </w:r>
      <w:r w:rsidR="00C945EF" w:rsidRPr="00F723AB">
        <w:rPr>
          <w:rFonts w:ascii="Bookman Old Style" w:hAnsi="Bookman Old Style" w:cs="Times New Roman"/>
          <w:sz w:val="24"/>
          <w:szCs w:val="24"/>
        </w:rPr>
        <w:t>hanya informasi tertentu yang dibatasi, dan pembatasan tidak permanen.</w:t>
      </w:r>
    </w:p>
    <w:p w:rsidR="000F1AFD" w:rsidRPr="00F723AB" w:rsidRDefault="00537438" w:rsidP="000F1AFD">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b/>
          <w:sz w:val="24"/>
          <w:szCs w:val="24"/>
        </w:rPr>
        <w:t>Kedua</w:t>
      </w:r>
      <w:r w:rsidRPr="00F723AB">
        <w:rPr>
          <w:rFonts w:ascii="Bookman Old Style" w:hAnsi="Bookman Old Style" w:cs="Times New Roman"/>
          <w:sz w:val="24"/>
          <w:szCs w:val="24"/>
        </w:rPr>
        <w:t xml:space="preserve">, </w:t>
      </w:r>
      <w:r w:rsidR="008E6D1B" w:rsidRPr="00F723AB">
        <w:rPr>
          <w:rFonts w:ascii="Bookman Old Style" w:hAnsi="Bookman Old Style" w:cs="Times New Roman"/>
          <w:sz w:val="24"/>
          <w:szCs w:val="24"/>
        </w:rPr>
        <w:t>permintaan tidak perlu disertai alasan.</w:t>
      </w:r>
      <w:r w:rsidR="008D5DB4" w:rsidRPr="00F723AB">
        <w:rPr>
          <w:rFonts w:ascii="Bookman Old Style" w:hAnsi="Bookman Old Style" w:cs="Times New Roman"/>
          <w:sz w:val="24"/>
          <w:szCs w:val="24"/>
        </w:rPr>
        <w:t xml:space="preserve">  Prinsip kedua ini </w:t>
      </w:r>
      <w:r w:rsidR="00824827" w:rsidRPr="00F723AB">
        <w:rPr>
          <w:rFonts w:ascii="Bookman Old Style" w:hAnsi="Bookman Old Style" w:cs="Times New Roman"/>
          <w:sz w:val="24"/>
          <w:szCs w:val="24"/>
        </w:rPr>
        <w:t xml:space="preserve">memusatkan perhatian terhadap </w:t>
      </w:r>
      <w:r w:rsidR="008D5DB4" w:rsidRPr="00F723AB">
        <w:rPr>
          <w:rFonts w:ascii="Bookman Old Style" w:hAnsi="Bookman Old Style" w:cs="Times New Roman"/>
          <w:sz w:val="24"/>
          <w:szCs w:val="24"/>
        </w:rPr>
        <w:t xml:space="preserve">akses informasi </w:t>
      </w:r>
      <w:r w:rsidR="008D5DB4" w:rsidRPr="00F723AB">
        <w:rPr>
          <w:rFonts w:ascii="Bookman Old Style" w:hAnsi="Bookman Old Style" w:cs="Times New Roman"/>
          <w:sz w:val="24"/>
          <w:szCs w:val="24"/>
        </w:rPr>
        <w:lastRenderedPageBreak/>
        <w:t>merupakan hak setiap orang</w:t>
      </w:r>
      <w:r w:rsidR="00824827" w:rsidRPr="00F723AB">
        <w:rPr>
          <w:rFonts w:ascii="Bookman Old Style" w:hAnsi="Bookman Old Style" w:cs="Times New Roman"/>
          <w:sz w:val="24"/>
          <w:szCs w:val="24"/>
        </w:rPr>
        <w:t>, dan penyalahgunaan informasi berkonsekuensi pidana</w:t>
      </w:r>
      <w:r w:rsidR="008D5DB4" w:rsidRPr="00F723AB">
        <w:rPr>
          <w:rFonts w:ascii="Bookman Old Style" w:hAnsi="Bookman Old Style" w:cs="Times New Roman"/>
          <w:sz w:val="24"/>
          <w:szCs w:val="24"/>
        </w:rPr>
        <w:t>.</w:t>
      </w:r>
      <w:r w:rsidR="00901CCF" w:rsidRPr="00F723AB">
        <w:rPr>
          <w:rStyle w:val="FootnoteReference"/>
          <w:rFonts w:ascii="Bookman Old Style" w:hAnsi="Bookman Old Style" w:cs="Times New Roman"/>
          <w:sz w:val="24"/>
          <w:szCs w:val="24"/>
        </w:rPr>
        <w:footnoteReference w:id="52"/>
      </w:r>
      <w:r w:rsidR="00BB157C" w:rsidRPr="00F723AB">
        <w:rPr>
          <w:rFonts w:ascii="Bookman Old Style" w:hAnsi="Bookman Old Style" w:cs="Times New Roman"/>
          <w:sz w:val="24"/>
          <w:szCs w:val="24"/>
        </w:rPr>
        <w:t xml:space="preserve"> </w:t>
      </w:r>
      <w:r w:rsidR="00BB157C" w:rsidRPr="00F723AB">
        <w:rPr>
          <w:rFonts w:ascii="Bookman Old Style" w:hAnsi="Bookman Old Style" w:cs="Times New Roman"/>
          <w:b/>
          <w:sz w:val="24"/>
          <w:szCs w:val="24"/>
        </w:rPr>
        <w:t>Ketiga</w:t>
      </w:r>
      <w:r w:rsidR="00BB157C" w:rsidRPr="00F723AB">
        <w:rPr>
          <w:rFonts w:ascii="Bookman Old Style" w:hAnsi="Bookman Old Style" w:cs="Times New Roman"/>
          <w:sz w:val="24"/>
          <w:szCs w:val="24"/>
        </w:rPr>
        <w:t>, mekanisme yang sederhana-murah-cepat.</w:t>
      </w:r>
      <w:r w:rsidR="00FF0B77" w:rsidRPr="00F723AB">
        <w:rPr>
          <w:rFonts w:ascii="Bookman Old Style" w:hAnsi="Bookman Old Style" w:cs="Times New Roman"/>
          <w:sz w:val="24"/>
          <w:szCs w:val="24"/>
        </w:rPr>
        <w:t xml:space="preserve"> Fokus prinsip ini terletak pada da</w:t>
      </w:r>
      <w:r w:rsidR="000F1AFD" w:rsidRPr="00F723AB">
        <w:rPr>
          <w:rFonts w:ascii="Bookman Old Style" w:hAnsi="Bookman Old Style" w:cs="Times New Roman"/>
          <w:sz w:val="24"/>
          <w:szCs w:val="24"/>
        </w:rPr>
        <w:t>ya manfaat dari suatu informasi, yang dikaitkan dengan waktu. Informasi bisa jadi tidak berguna jika diperoleh dalam jangka waktu yang lama, karena bisa tertutup oleh informasi yang lebih baru.</w:t>
      </w:r>
      <w:r w:rsidR="00A059CE" w:rsidRPr="00F723AB">
        <w:rPr>
          <w:rStyle w:val="FootnoteReference"/>
          <w:rFonts w:ascii="Bookman Old Style" w:hAnsi="Bookman Old Style" w:cs="Times New Roman"/>
          <w:sz w:val="24"/>
          <w:szCs w:val="24"/>
        </w:rPr>
        <w:footnoteReference w:id="53"/>
      </w:r>
    </w:p>
    <w:p w:rsidR="006144EC" w:rsidRPr="00F723AB" w:rsidRDefault="0090787B" w:rsidP="006144EC">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b/>
          <w:sz w:val="24"/>
          <w:szCs w:val="24"/>
        </w:rPr>
        <w:t>Keempat</w:t>
      </w:r>
      <w:r w:rsidRPr="00F723AB">
        <w:rPr>
          <w:rFonts w:ascii="Bookman Old Style" w:hAnsi="Bookman Old Style" w:cs="Times New Roman"/>
          <w:sz w:val="24"/>
          <w:szCs w:val="24"/>
        </w:rPr>
        <w:t>, informasi harus utuh dan benar.</w:t>
      </w:r>
      <w:r w:rsidR="00245EF9" w:rsidRPr="00F723AB">
        <w:rPr>
          <w:rFonts w:ascii="Bookman Old Style" w:hAnsi="Bookman Old Style" w:cs="Times New Roman"/>
          <w:sz w:val="24"/>
          <w:szCs w:val="24"/>
        </w:rPr>
        <w:t xml:space="preserve"> Informasi yang diberikan kepada pemohon haruslah informasi yang utuh dan benar. Jika informasi tersebut tidak benar dan tidak utuh, dikhawatirkan menyesatkan pemohon.</w:t>
      </w:r>
      <w:r w:rsidR="00D864AF" w:rsidRPr="00F723AB">
        <w:rPr>
          <w:rStyle w:val="FootnoteReference"/>
          <w:rFonts w:ascii="Bookman Old Style" w:hAnsi="Bookman Old Style" w:cs="Times New Roman"/>
          <w:sz w:val="24"/>
          <w:szCs w:val="24"/>
        </w:rPr>
        <w:footnoteReference w:id="54"/>
      </w:r>
      <w:r w:rsidR="00245EF9" w:rsidRPr="00F723AB">
        <w:rPr>
          <w:rFonts w:ascii="Bookman Old Style" w:hAnsi="Bookman Old Style" w:cs="Times New Roman"/>
          <w:sz w:val="24"/>
          <w:szCs w:val="24"/>
        </w:rPr>
        <w:t xml:space="preserve"> Prinsip ini menolak pemberian informasi yang tidak benar dan menyesatkan.</w:t>
      </w:r>
      <w:r w:rsidR="00AE3D7D" w:rsidRPr="00F723AB">
        <w:rPr>
          <w:rFonts w:ascii="Bookman Old Style" w:hAnsi="Bookman Old Style" w:cs="Times New Roman"/>
          <w:sz w:val="24"/>
          <w:szCs w:val="24"/>
        </w:rPr>
        <w:t xml:space="preserve"> </w:t>
      </w:r>
      <w:r w:rsidR="00AE3D7D" w:rsidRPr="00F723AB">
        <w:rPr>
          <w:rFonts w:ascii="Bookman Old Style" w:hAnsi="Bookman Old Style" w:cs="Times New Roman"/>
          <w:b/>
          <w:sz w:val="24"/>
          <w:szCs w:val="24"/>
        </w:rPr>
        <w:t>Kelima</w:t>
      </w:r>
      <w:r w:rsidR="00AE3D7D" w:rsidRPr="00F723AB">
        <w:rPr>
          <w:rFonts w:ascii="Bookman Old Style" w:hAnsi="Bookman Old Style" w:cs="Times New Roman"/>
          <w:sz w:val="24"/>
          <w:szCs w:val="24"/>
        </w:rPr>
        <w:t xml:space="preserve">, informasi proaktif. </w:t>
      </w:r>
      <w:r w:rsidR="009C3517" w:rsidRPr="00F723AB">
        <w:rPr>
          <w:rFonts w:ascii="Bookman Old Style" w:hAnsi="Bookman Old Style" w:cs="Times New Roman"/>
          <w:sz w:val="24"/>
          <w:szCs w:val="24"/>
        </w:rPr>
        <w:t>Prinsip kelima ini menginginkan Badan publik dibebani kewajiban untuk menyampaikan jenis informasi tertentu yang penting diketahui publik.</w:t>
      </w:r>
      <w:r w:rsidR="009C3517" w:rsidRPr="00F723AB">
        <w:rPr>
          <w:rStyle w:val="FootnoteReference"/>
          <w:rFonts w:ascii="Bookman Old Style" w:hAnsi="Bookman Old Style" w:cs="Times New Roman"/>
          <w:sz w:val="24"/>
          <w:szCs w:val="24"/>
        </w:rPr>
        <w:footnoteReference w:id="55"/>
      </w:r>
      <w:r w:rsidR="00E256CB" w:rsidRPr="00F723AB">
        <w:rPr>
          <w:rFonts w:ascii="Bookman Old Style" w:hAnsi="Bookman Old Style" w:cs="Times New Roman"/>
          <w:sz w:val="24"/>
          <w:szCs w:val="24"/>
        </w:rPr>
        <w:t xml:space="preserve"> </w:t>
      </w:r>
      <w:r w:rsidR="00E256CB" w:rsidRPr="00F723AB">
        <w:rPr>
          <w:rFonts w:ascii="Bookman Old Style" w:hAnsi="Bookman Old Style" w:cs="Times New Roman"/>
          <w:b/>
          <w:sz w:val="24"/>
          <w:szCs w:val="24"/>
        </w:rPr>
        <w:t>Keenam</w:t>
      </w:r>
      <w:r w:rsidR="00E256CB" w:rsidRPr="00F723AB">
        <w:rPr>
          <w:rFonts w:ascii="Bookman Old Style" w:hAnsi="Bookman Old Style" w:cs="Times New Roman"/>
          <w:sz w:val="24"/>
          <w:szCs w:val="24"/>
        </w:rPr>
        <w:t>, perlindungan pejabat yang beritikad baik.</w:t>
      </w:r>
      <w:r w:rsidR="006144EC" w:rsidRPr="00F723AB">
        <w:rPr>
          <w:rFonts w:ascii="Bookman Old Style" w:hAnsi="Bookman Old Style" w:cs="Times New Roman"/>
          <w:sz w:val="24"/>
          <w:szCs w:val="24"/>
        </w:rPr>
        <w:t xml:space="preserve"> Perlu ada jaminan dalam undang-undang bahwa pejabat yang beriktikad baik harus dilindungi.</w:t>
      </w:r>
      <w:r w:rsidR="000547AD" w:rsidRPr="00F723AB">
        <w:rPr>
          <w:rStyle w:val="FootnoteReference"/>
          <w:rFonts w:ascii="Bookman Old Style" w:hAnsi="Bookman Old Style" w:cs="Times New Roman"/>
          <w:sz w:val="24"/>
          <w:szCs w:val="24"/>
        </w:rPr>
        <w:footnoteReference w:id="56"/>
      </w:r>
    </w:p>
    <w:p w:rsidR="00245EF9" w:rsidRPr="00F723AB" w:rsidRDefault="00584EAE" w:rsidP="00245EF9">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Selain Perda No. 5 Tahun 2016 tentang Keterbukaan Informasi Publik Kota Magelang, terdapat juga Perwali No. 25</w:t>
      </w:r>
      <w:r w:rsidR="00D460D0" w:rsidRPr="00F723AB">
        <w:rPr>
          <w:rFonts w:ascii="Bookman Old Style" w:hAnsi="Bookman Old Style" w:cs="Times New Roman"/>
          <w:sz w:val="24"/>
          <w:szCs w:val="24"/>
        </w:rPr>
        <w:t xml:space="preserve"> Tahun 2015 tentang </w:t>
      </w:r>
      <w:r w:rsidR="00D460D0" w:rsidRPr="00F723AB">
        <w:rPr>
          <w:rFonts w:ascii="Bookman Old Style" w:hAnsi="Bookman Old Style" w:cs="Times New Roman"/>
          <w:i/>
          <w:sz w:val="24"/>
          <w:szCs w:val="24"/>
        </w:rPr>
        <w:t xml:space="preserve">DataGo </w:t>
      </w:r>
      <w:r w:rsidR="00D460D0" w:rsidRPr="00F723AB">
        <w:rPr>
          <w:rFonts w:ascii="Bookman Old Style" w:hAnsi="Bookman Old Style" w:cs="Times New Roman"/>
          <w:sz w:val="24"/>
          <w:szCs w:val="24"/>
        </w:rPr>
        <w:t>sebagai Pusat Sistem Informasi Data Daerah Terpadu.</w:t>
      </w:r>
      <w:r w:rsidR="00882060" w:rsidRPr="00F723AB">
        <w:rPr>
          <w:rFonts w:ascii="Bookman Old Style" w:hAnsi="Bookman Old Style" w:cs="Times New Roman"/>
          <w:sz w:val="24"/>
          <w:szCs w:val="24"/>
        </w:rPr>
        <w:t xml:space="preserve"> </w:t>
      </w:r>
      <w:r w:rsidR="001D2CF2" w:rsidRPr="00F723AB">
        <w:rPr>
          <w:rFonts w:ascii="Bookman Old Style" w:hAnsi="Bookman Old Style" w:cs="Times New Roman"/>
          <w:sz w:val="24"/>
          <w:szCs w:val="24"/>
        </w:rPr>
        <w:t xml:space="preserve">Perwali tersebut </w:t>
      </w:r>
      <w:r w:rsidR="00F072E2" w:rsidRPr="00F723AB">
        <w:rPr>
          <w:rFonts w:ascii="Bookman Old Style" w:hAnsi="Bookman Old Style" w:cs="Times New Roman"/>
          <w:sz w:val="24"/>
          <w:szCs w:val="24"/>
        </w:rPr>
        <w:t xml:space="preserve">berasaskan kepastian hukum, keterpaduan, keakuratan, kemanfaatan, kemutakhiran, </w:t>
      </w:r>
      <w:r w:rsidR="00F072E2" w:rsidRPr="00F723AB">
        <w:rPr>
          <w:rFonts w:ascii="Bookman Old Style" w:hAnsi="Bookman Old Style" w:cs="Times New Roman"/>
          <w:sz w:val="24"/>
          <w:szCs w:val="24"/>
        </w:rPr>
        <w:lastRenderedPageBreak/>
        <w:t>berkelanjutan, dan aksesibilitas.</w:t>
      </w:r>
      <w:r w:rsidR="00F072E2" w:rsidRPr="00F723AB">
        <w:rPr>
          <w:rStyle w:val="FootnoteReference"/>
          <w:rFonts w:ascii="Bookman Old Style" w:hAnsi="Bookman Old Style" w:cs="Times New Roman"/>
          <w:sz w:val="24"/>
          <w:szCs w:val="24"/>
        </w:rPr>
        <w:footnoteReference w:id="57"/>
      </w:r>
      <w:r w:rsidR="00F072E2" w:rsidRPr="00F723AB">
        <w:rPr>
          <w:rFonts w:ascii="Bookman Old Style" w:hAnsi="Bookman Old Style" w:cs="Times New Roman"/>
          <w:sz w:val="24"/>
          <w:szCs w:val="24"/>
        </w:rPr>
        <w:t xml:space="preserve"> Perwali tersebut </w:t>
      </w:r>
      <w:r w:rsidR="001D2CF2" w:rsidRPr="00F723AB">
        <w:rPr>
          <w:rFonts w:ascii="Bookman Old Style" w:hAnsi="Bookman Old Style" w:cs="Times New Roman"/>
          <w:sz w:val="24"/>
          <w:szCs w:val="24"/>
        </w:rPr>
        <w:t>bermaksud memberikan pedoman pengelolaan sistem informasi data daerah terpadu untuk mewujudkan pembangunan yang berkualitas, efektif, dan akuntabel.</w:t>
      </w:r>
      <w:r w:rsidR="00D319C5" w:rsidRPr="00F723AB">
        <w:rPr>
          <w:rStyle w:val="FootnoteReference"/>
          <w:rFonts w:ascii="Bookman Old Style" w:hAnsi="Bookman Old Style" w:cs="Times New Roman"/>
          <w:sz w:val="24"/>
          <w:szCs w:val="24"/>
        </w:rPr>
        <w:footnoteReference w:id="58"/>
      </w:r>
      <w:r w:rsidR="00D319C5" w:rsidRPr="00F723AB">
        <w:rPr>
          <w:rFonts w:ascii="Bookman Old Style" w:hAnsi="Bookman Old Style" w:cs="Times New Roman"/>
          <w:sz w:val="24"/>
          <w:szCs w:val="24"/>
        </w:rPr>
        <w:t xml:space="preserve"> Perwali tersebut merumuskan bahwa jenis data yang dikumpulkan dapat disesuaikan dengan kebutuhan daerah.</w:t>
      </w:r>
      <w:r w:rsidR="00D319C5" w:rsidRPr="00F723AB">
        <w:rPr>
          <w:rStyle w:val="FootnoteReference"/>
          <w:rFonts w:ascii="Bookman Old Style" w:hAnsi="Bookman Old Style" w:cs="Times New Roman"/>
          <w:sz w:val="24"/>
          <w:szCs w:val="24"/>
        </w:rPr>
        <w:footnoteReference w:id="59"/>
      </w:r>
      <w:r w:rsidR="00D319C5" w:rsidRPr="00F723AB">
        <w:rPr>
          <w:rFonts w:ascii="Bookman Old Style" w:hAnsi="Bookman Old Style" w:cs="Times New Roman"/>
          <w:sz w:val="24"/>
          <w:szCs w:val="24"/>
        </w:rPr>
        <w:t xml:space="preserve"> Perwali tersebut juga mendukung publikasi data bagi masyarakat.</w:t>
      </w:r>
      <w:r w:rsidR="00D319C5" w:rsidRPr="00F723AB">
        <w:rPr>
          <w:rStyle w:val="FootnoteReference"/>
          <w:rFonts w:ascii="Bookman Old Style" w:hAnsi="Bookman Old Style" w:cs="Times New Roman"/>
          <w:sz w:val="24"/>
          <w:szCs w:val="24"/>
        </w:rPr>
        <w:footnoteReference w:id="60"/>
      </w:r>
    </w:p>
    <w:p w:rsidR="009C3517" w:rsidRPr="00F723AB" w:rsidRDefault="001F2FCD" w:rsidP="00A97FEF">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Berkenaan Perda No. 5 Tahun 2016 tentang Keterbukaan Informasi Publik Kota Magelang dan Perwali No. 25 Tahun 2015 tentang </w:t>
      </w:r>
      <w:r w:rsidRPr="00F723AB">
        <w:rPr>
          <w:rFonts w:ascii="Bookman Old Style" w:hAnsi="Bookman Old Style" w:cs="Times New Roman"/>
          <w:i/>
          <w:sz w:val="24"/>
          <w:szCs w:val="24"/>
        </w:rPr>
        <w:t xml:space="preserve">DataGo </w:t>
      </w:r>
      <w:r w:rsidRPr="00F723AB">
        <w:rPr>
          <w:rFonts w:ascii="Bookman Old Style" w:hAnsi="Bookman Old Style" w:cs="Times New Roman"/>
          <w:sz w:val="24"/>
          <w:szCs w:val="24"/>
        </w:rPr>
        <w:t>sebagai Pusat Sistem Informasi Data Daerah Terpadu</w:t>
      </w:r>
      <w:r w:rsidR="00237A93" w:rsidRPr="00F723AB">
        <w:rPr>
          <w:rFonts w:ascii="Bookman Old Style" w:hAnsi="Bookman Old Style" w:cs="Times New Roman"/>
          <w:sz w:val="24"/>
          <w:szCs w:val="24"/>
        </w:rPr>
        <w:t xml:space="preserve"> jelaslah bahwa </w:t>
      </w:r>
      <w:r w:rsidR="00A97FEF" w:rsidRPr="00F723AB">
        <w:rPr>
          <w:rFonts w:ascii="Bookman Old Style" w:hAnsi="Bookman Old Style" w:cs="Times New Roman"/>
          <w:sz w:val="24"/>
          <w:szCs w:val="24"/>
        </w:rPr>
        <w:t xml:space="preserve">Perda </w:t>
      </w:r>
      <w:r w:rsidR="00237A93" w:rsidRPr="00F723AB">
        <w:rPr>
          <w:rFonts w:ascii="Bookman Old Style" w:hAnsi="Bookman Old Style" w:cs="Times New Roman"/>
          <w:sz w:val="24"/>
          <w:szCs w:val="24"/>
        </w:rPr>
        <w:t>memusatkan pada ketersediaan informasi publik, sementara Perwali fokus terhada</w:t>
      </w:r>
      <w:r w:rsidR="00812518" w:rsidRPr="00F723AB">
        <w:rPr>
          <w:rFonts w:ascii="Bookman Old Style" w:hAnsi="Bookman Old Style" w:cs="Times New Roman"/>
          <w:sz w:val="24"/>
          <w:szCs w:val="24"/>
        </w:rPr>
        <w:t>p penyediaan data yang diperlukan untuk mewujudkan pembangunan.</w:t>
      </w:r>
      <w:r w:rsidR="0060560F" w:rsidRPr="00F723AB">
        <w:rPr>
          <w:rFonts w:ascii="Bookman Old Style" w:hAnsi="Bookman Old Style" w:cs="Times New Roman"/>
          <w:sz w:val="24"/>
          <w:szCs w:val="24"/>
        </w:rPr>
        <w:t xml:space="preserve"> Sekalipun demikian, terdapat irisan diantara keduanya yakni sama-sama memberikan akses bagi publik.</w:t>
      </w:r>
    </w:p>
    <w:p w:rsidR="00D40EF7" w:rsidRPr="00F723AB" w:rsidRDefault="00651A5C" w:rsidP="00245EF9">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Permasalahannya adalah </w:t>
      </w:r>
      <w:r w:rsidR="007774FC" w:rsidRPr="00F723AB">
        <w:rPr>
          <w:rFonts w:ascii="Bookman Old Style" w:hAnsi="Bookman Old Style" w:cs="Times New Roman"/>
          <w:sz w:val="24"/>
          <w:szCs w:val="24"/>
        </w:rPr>
        <w:t xml:space="preserve">fleksibilitas jenis data yang diminta </w:t>
      </w:r>
      <w:r w:rsidR="007774FC" w:rsidRPr="00F723AB">
        <w:rPr>
          <w:rFonts w:ascii="Bookman Old Style" w:hAnsi="Bookman Old Style" w:cs="Times New Roman"/>
          <w:i/>
          <w:sz w:val="24"/>
          <w:szCs w:val="24"/>
        </w:rPr>
        <w:t>DataGo</w:t>
      </w:r>
      <w:r w:rsidR="007774FC" w:rsidRPr="00F723AB">
        <w:rPr>
          <w:rFonts w:ascii="Bookman Old Style" w:hAnsi="Bookman Old Style" w:cs="Times New Roman"/>
          <w:sz w:val="24"/>
          <w:szCs w:val="24"/>
        </w:rPr>
        <w:t xml:space="preserve"> dapat menyulitkan instansi lain (di luar Pemkot Magelang). Argumennya Pemkot Magelang dapat menambah jenis data yang diminta, sekaligus pada saat yang sama, Pemkot Magelang dapat mengurangi jenis data yang diminta.</w:t>
      </w:r>
      <w:r w:rsidR="00955538" w:rsidRPr="00F723AB">
        <w:rPr>
          <w:rFonts w:ascii="Bookman Old Style" w:hAnsi="Bookman Old Style" w:cs="Times New Roman"/>
          <w:sz w:val="24"/>
          <w:szCs w:val="24"/>
        </w:rPr>
        <w:t xml:space="preserve"> Kelemahan lain, tidak ada </w:t>
      </w:r>
      <w:r w:rsidR="00F505FD" w:rsidRPr="00F723AB">
        <w:rPr>
          <w:rFonts w:ascii="Bookman Old Style" w:hAnsi="Bookman Old Style" w:cs="Times New Roman"/>
          <w:sz w:val="24"/>
          <w:szCs w:val="24"/>
        </w:rPr>
        <w:t xml:space="preserve">rumusan pada Perwali mengenai </w:t>
      </w:r>
      <w:r w:rsidR="00955538" w:rsidRPr="00F723AB">
        <w:rPr>
          <w:rFonts w:ascii="Bookman Old Style" w:hAnsi="Bookman Old Style" w:cs="Times New Roman"/>
          <w:sz w:val="24"/>
          <w:szCs w:val="24"/>
        </w:rPr>
        <w:t>hubungan hukum antara Pemkot Magelang dan instansi lain</w:t>
      </w:r>
      <w:r w:rsidR="00F505FD" w:rsidRPr="00F723AB">
        <w:rPr>
          <w:rFonts w:ascii="Bookman Old Style" w:hAnsi="Bookman Old Style" w:cs="Times New Roman"/>
          <w:sz w:val="24"/>
          <w:szCs w:val="24"/>
        </w:rPr>
        <w:t xml:space="preserve">, yang memberikan konsekuensi berupa </w:t>
      </w:r>
      <w:r w:rsidR="008765A4" w:rsidRPr="00F723AB">
        <w:rPr>
          <w:rFonts w:ascii="Bookman Old Style" w:hAnsi="Bookman Old Style" w:cs="Times New Roman"/>
          <w:sz w:val="24"/>
          <w:szCs w:val="24"/>
        </w:rPr>
        <w:t>tanggungjawab dan kewenangan masing-masing.</w:t>
      </w:r>
      <w:r w:rsidR="00D40EF7" w:rsidRPr="00F723AB">
        <w:rPr>
          <w:rFonts w:ascii="Bookman Old Style" w:hAnsi="Bookman Old Style" w:cs="Times New Roman"/>
          <w:sz w:val="24"/>
          <w:szCs w:val="24"/>
        </w:rPr>
        <w:t xml:space="preserve"> Ini berbeda dengan Perda No. 5 </w:t>
      </w:r>
      <w:r w:rsidR="00D40EF7" w:rsidRPr="00F723AB">
        <w:rPr>
          <w:rFonts w:ascii="Bookman Old Style" w:hAnsi="Bookman Old Style" w:cs="Times New Roman"/>
          <w:sz w:val="24"/>
          <w:szCs w:val="24"/>
        </w:rPr>
        <w:lastRenderedPageBreak/>
        <w:t>Tahun 2016 tentang Keterbukaan Informasi Publik Kota Magelang yang secara eksplisit menetapkan kewajiban instansi lain yang berkedudukan sebagai Badan Publik untuk menegakkan keterbukaan informasi publik di Kota Magelang.</w:t>
      </w:r>
    </w:p>
    <w:p w:rsidR="004A0471" w:rsidRPr="00F723AB" w:rsidRDefault="00BE5A8D" w:rsidP="00245EF9">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Berangkat dari uraian diatas, maka diperlukan Peraturan Daerah bukan hanya sebagai jaminan bagi publik untuk memperoleh </w:t>
      </w:r>
      <w:r w:rsidR="00966DAE" w:rsidRPr="00F723AB">
        <w:rPr>
          <w:rFonts w:ascii="Bookman Old Style" w:hAnsi="Bookman Old Style" w:cs="Times New Roman"/>
          <w:sz w:val="24"/>
          <w:szCs w:val="24"/>
        </w:rPr>
        <w:t xml:space="preserve">akses atas </w:t>
      </w:r>
      <w:r w:rsidRPr="00F723AB">
        <w:rPr>
          <w:rFonts w:ascii="Bookman Old Style" w:hAnsi="Bookman Old Style" w:cs="Times New Roman"/>
          <w:sz w:val="24"/>
          <w:szCs w:val="24"/>
        </w:rPr>
        <w:t xml:space="preserve">informasi </w:t>
      </w:r>
      <w:r w:rsidR="00966DAE" w:rsidRPr="00F723AB">
        <w:rPr>
          <w:rFonts w:ascii="Bookman Old Style" w:hAnsi="Bookman Old Style" w:cs="Times New Roman"/>
          <w:sz w:val="24"/>
          <w:szCs w:val="24"/>
        </w:rPr>
        <w:t>dan/atau data dalam suatu sistem informasi daerah, tetapi juga menjadi dasar pengelolaan sistem informasi daerah</w:t>
      </w:r>
      <w:r w:rsidR="004A0471" w:rsidRPr="00F723AB">
        <w:rPr>
          <w:rFonts w:ascii="Bookman Old Style" w:hAnsi="Bookman Old Style" w:cs="Times New Roman"/>
          <w:sz w:val="24"/>
          <w:szCs w:val="24"/>
        </w:rPr>
        <w:t xml:space="preserve"> dan penyusunan anggaran untuk pengelolaan tersebut.</w:t>
      </w:r>
    </w:p>
    <w:p w:rsidR="005C26A7" w:rsidRPr="00F723AB" w:rsidRDefault="005C26A7" w:rsidP="005C26A7">
      <w:pPr>
        <w:pStyle w:val="ListParagraph"/>
        <w:spacing w:after="0" w:line="360" w:lineRule="auto"/>
        <w:ind w:left="360"/>
        <w:rPr>
          <w:rFonts w:ascii="Bookman Old Style" w:hAnsi="Bookman Old Style" w:cs="Times New Roman"/>
          <w:sz w:val="24"/>
          <w:szCs w:val="24"/>
        </w:rPr>
      </w:pPr>
    </w:p>
    <w:p w:rsidR="00D7223F" w:rsidRPr="00F723AB" w:rsidRDefault="00D7223F" w:rsidP="00FA34A4">
      <w:pPr>
        <w:pStyle w:val="ListParagraph"/>
        <w:numPr>
          <w:ilvl w:val="3"/>
          <w:numId w:val="34"/>
        </w:numPr>
        <w:spacing w:after="0" w:line="360" w:lineRule="auto"/>
        <w:ind w:left="360"/>
        <w:rPr>
          <w:rFonts w:ascii="Bookman Old Style" w:hAnsi="Bookman Old Style" w:cs="Times New Roman"/>
          <w:b/>
          <w:sz w:val="24"/>
          <w:szCs w:val="24"/>
        </w:rPr>
      </w:pPr>
      <w:r w:rsidRPr="00F723AB">
        <w:rPr>
          <w:rFonts w:ascii="Bookman Old Style" w:hAnsi="Bookman Old Style" w:cs="Times New Roman"/>
          <w:b/>
          <w:sz w:val="24"/>
          <w:szCs w:val="24"/>
        </w:rPr>
        <w:t>K</w:t>
      </w:r>
      <w:r w:rsidR="008862FC" w:rsidRPr="00F723AB">
        <w:rPr>
          <w:rFonts w:ascii="Bookman Old Style" w:hAnsi="Bookman Old Style" w:cs="Times New Roman"/>
          <w:b/>
          <w:sz w:val="24"/>
          <w:szCs w:val="24"/>
        </w:rPr>
        <w:t>eterkaitan</w:t>
      </w:r>
      <w:r w:rsidRPr="00F723AB">
        <w:rPr>
          <w:rFonts w:ascii="Bookman Old Style" w:hAnsi="Bookman Old Style" w:cs="Times New Roman"/>
          <w:b/>
          <w:sz w:val="24"/>
          <w:szCs w:val="24"/>
        </w:rPr>
        <w:t xml:space="preserve"> </w:t>
      </w:r>
      <w:r w:rsidR="008862FC" w:rsidRPr="00F723AB">
        <w:rPr>
          <w:rFonts w:ascii="Bookman Old Style" w:hAnsi="Bookman Old Style" w:cs="Times New Roman"/>
          <w:b/>
          <w:sz w:val="24"/>
          <w:szCs w:val="24"/>
        </w:rPr>
        <w:t>dengan Peraturan</w:t>
      </w:r>
      <w:r w:rsidR="00BC3CCA" w:rsidRPr="00F723AB">
        <w:rPr>
          <w:rFonts w:ascii="Bookman Old Style" w:hAnsi="Bookman Old Style" w:cs="Times New Roman"/>
          <w:b/>
          <w:sz w:val="24"/>
          <w:szCs w:val="24"/>
        </w:rPr>
        <w:t xml:space="preserve"> Perundang-undangan L</w:t>
      </w:r>
      <w:r w:rsidRPr="00F723AB">
        <w:rPr>
          <w:rFonts w:ascii="Bookman Old Style" w:hAnsi="Bookman Old Style" w:cs="Times New Roman"/>
          <w:b/>
          <w:sz w:val="24"/>
          <w:szCs w:val="24"/>
        </w:rPr>
        <w:t>ain</w:t>
      </w:r>
    </w:p>
    <w:p w:rsidR="009C12EC" w:rsidRPr="00F723AB" w:rsidRDefault="009C12EC" w:rsidP="002B66C6">
      <w:pPr>
        <w:pStyle w:val="ListParagraph"/>
        <w:numPr>
          <w:ilvl w:val="0"/>
          <w:numId w:val="12"/>
        </w:numPr>
        <w:spacing w:after="0" w:line="360" w:lineRule="auto"/>
        <w:jc w:val="both"/>
        <w:rPr>
          <w:rFonts w:ascii="Bookman Old Style" w:hAnsi="Bookman Old Style" w:cs="Times New Roman"/>
          <w:b/>
          <w:sz w:val="24"/>
          <w:szCs w:val="24"/>
        </w:rPr>
      </w:pPr>
      <w:r w:rsidRPr="00F723AB">
        <w:rPr>
          <w:rFonts w:ascii="Bookman Old Style" w:hAnsi="Bookman Old Style" w:cs="Times New Roman"/>
          <w:b/>
          <w:sz w:val="24"/>
          <w:szCs w:val="24"/>
        </w:rPr>
        <w:t>Undang-Undang Nomor 14 Tahun 2008 tentang Keterbukaan Informasi Publik</w:t>
      </w:r>
    </w:p>
    <w:p w:rsidR="00156C62" w:rsidRPr="00F723AB" w:rsidRDefault="0098516D" w:rsidP="00156C62">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14 Tahun 2008 tentang Keterbukaan Informasi Publik telah menjelma pada</w:t>
      </w:r>
      <w:r w:rsidR="00E328D9" w:rsidRPr="00F723AB">
        <w:rPr>
          <w:rFonts w:ascii="Bookman Old Style" w:hAnsi="Bookman Old Style" w:cs="Times New Roman"/>
          <w:sz w:val="24"/>
          <w:szCs w:val="24"/>
        </w:rPr>
        <w:t xml:space="preserve"> </w:t>
      </w:r>
      <w:r w:rsidRPr="00F723AB">
        <w:rPr>
          <w:rFonts w:ascii="Bookman Old Style" w:hAnsi="Bookman Old Style" w:cs="Times New Roman"/>
          <w:sz w:val="24"/>
          <w:szCs w:val="24"/>
        </w:rPr>
        <w:t>Perda No. 5 Tahun 2016 tentang Keterbukaan Informasi Publik Kota Magelang.</w:t>
      </w:r>
      <w:r w:rsidR="001176E5" w:rsidRPr="00F723AB">
        <w:rPr>
          <w:rFonts w:ascii="Bookman Old Style" w:hAnsi="Bookman Old Style" w:cs="Times New Roman"/>
          <w:sz w:val="24"/>
          <w:szCs w:val="24"/>
        </w:rPr>
        <w:t xml:space="preserve"> UU ini </w:t>
      </w:r>
      <w:r w:rsidRPr="00F723AB">
        <w:rPr>
          <w:rFonts w:ascii="Bookman Old Style" w:hAnsi="Bookman Old Style" w:cs="Times New Roman"/>
          <w:sz w:val="24"/>
          <w:szCs w:val="24"/>
        </w:rPr>
        <w:t>mengandung beberapa pokok pikiran.</w:t>
      </w:r>
      <w:r w:rsidR="008134F2" w:rsidRPr="00F723AB">
        <w:rPr>
          <w:rStyle w:val="FootnoteReference"/>
          <w:rFonts w:ascii="Bookman Old Style" w:hAnsi="Bookman Old Style" w:cs="Times New Roman"/>
          <w:sz w:val="24"/>
          <w:szCs w:val="24"/>
        </w:rPr>
        <w:footnoteReference w:id="61"/>
      </w:r>
    </w:p>
    <w:p w:rsidR="00695871" w:rsidRPr="00F723AB" w:rsidRDefault="00025D01" w:rsidP="00156C62">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b/>
          <w:sz w:val="24"/>
          <w:szCs w:val="24"/>
        </w:rPr>
        <w:t>Pokok pikiran pertama</w:t>
      </w:r>
      <w:r w:rsidRPr="00F723AB">
        <w:rPr>
          <w:rFonts w:ascii="Bookman Old Style" w:hAnsi="Bookman Old Style" w:cs="Times New Roman"/>
          <w:sz w:val="24"/>
          <w:szCs w:val="24"/>
        </w:rPr>
        <w:t>, setiap Badan Publik wajib menjamin keterbukaan informasi publik.</w:t>
      </w:r>
      <w:r w:rsidR="00695871" w:rsidRPr="00F723AB">
        <w:rPr>
          <w:rFonts w:ascii="Bookman Old Style" w:hAnsi="Bookman Old Style" w:cs="Times New Roman"/>
          <w:sz w:val="24"/>
          <w:szCs w:val="24"/>
        </w:rPr>
        <w:t xml:space="preserve"> </w:t>
      </w:r>
      <w:r w:rsidR="00156C62" w:rsidRPr="00F723AB">
        <w:rPr>
          <w:rFonts w:ascii="Bookman Old Style" w:hAnsi="Bookman Old Style" w:cs="Times New Roman"/>
          <w:sz w:val="24"/>
          <w:szCs w:val="24"/>
        </w:rPr>
        <w:t>Badan Publik tersebut terdiri dari 1)lembaga e</w:t>
      </w:r>
      <w:r w:rsidR="00695871" w:rsidRPr="00F723AB">
        <w:rPr>
          <w:rFonts w:ascii="Bookman Old Style" w:hAnsi="Bookman Old Style" w:cs="Times New Roman"/>
          <w:sz w:val="24"/>
          <w:szCs w:val="24"/>
        </w:rPr>
        <w:t>ksekutif, legislatif, yudikatif;</w:t>
      </w:r>
      <w:r w:rsidR="00156C62" w:rsidRPr="00F723AB">
        <w:rPr>
          <w:rFonts w:ascii="Bookman Old Style" w:hAnsi="Bookman Old Style" w:cs="Times New Roman"/>
          <w:sz w:val="24"/>
          <w:szCs w:val="24"/>
        </w:rPr>
        <w:t xml:space="preserve"> 2)b</w:t>
      </w:r>
      <w:r w:rsidR="00695871" w:rsidRPr="00F723AB">
        <w:rPr>
          <w:rFonts w:ascii="Bookman Old Style" w:hAnsi="Bookman Old Style" w:cs="Times New Roman"/>
          <w:sz w:val="24"/>
          <w:szCs w:val="24"/>
        </w:rPr>
        <w:t>adan lain yang fungsi dan tugas pokoknya berkaitan dengan</w:t>
      </w:r>
      <w:r w:rsidR="00156C62" w:rsidRPr="00F723AB">
        <w:rPr>
          <w:rFonts w:ascii="Bookman Old Style" w:hAnsi="Bookman Old Style" w:cs="Times New Roman"/>
          <w:sz w:val="24"/>
          <w:szCs w:val="24"/>
        </w:rPr>
        <w:t xml:space="preserve"> </w:t>
      </w:r>
      <w:r w:rsidR="00695871" w:rsidRPr="00F723AB">
        <w:rPr>
          <w:rFonts w:ascii="Bookman Old Style" w:hAnsi="Bookman Old Style" w:cs="Times New Roman"/>
          <w:sz w:val="24"/>
          <w:szCs w:val="24"/>
        </w:rPr>
        <w:t>penyelenggaraan negara, yang sebagian atau seluruh dananya bersumber</w:t>
      </w:r>
      <w:r w:rsidR="00156C62" w:rsidRPr="00F723AB">
        <w:rPr>
          <w:rFonts w:ascii="Bookman Old Style" w:hAnsi="Bookman Old Style" w:cs="Times New Roman"/>
          <w:sz w:val="24"/>
          <w:szCs w:val="24"/>
        </w:rPr>
        <w:t xml:space="preserve"> </w:t>
      </w:r>
      <w:r w:rsidR="00695871" w:rsidRPr="00F723AB">
        <w:rPr>
          <w:rFonts w:ascii="Bookman Old Style" w:hAnsi="Bookman Old Style" w:cs="Times New Roman"/>
          <w:sz w:val="24"/>
          <w:szCs w:val="24"/>
        </w:rPr>
        <w:t>dari anggaran pendapatan dan belanja negara dan/atau anggaran</w:t>
      </w:r>
      <w:r w:rsidR="00156C62" w:rsidRPr="00F723AB">
        <w:rPr>
          <w:rFonts w:ascii="Bookman Old Style" w:hAnsi="Bookman Old Style" w:cs="Times New Roman"/>
          <w:sz w:val="24"/>
          <w:szCs w:val="24"/>
        </w:rPr>
        <w:t xml:space="preserve"> </w:t>
      </w:r>
      <w:r w:rsidR="00695871" w:rsidRPr="00F723AB">
        <w:rPr>
          <w:rFonts w:ascii="Bookman Old Style" w:hAnsi="Bookman Old Style" w:cs="Times New Roman"/>
          <w:sz w:val="24"/>
          <w:szCs w:val="24"/>
        </w:rPr>
        <w:t>pendapatan dan belanja daerah; atau</w:t>
      </w:r>
      <w:r w:rsidR="00156C62" w:rsidRPr="00F723AB">
        <w:rPr>
          <w:rFonts w:ascii="Bookman Old Style" w:hAnsi="Bookman Old Style" w:cs="Times New Roman"/>
          <w:sz w:val="24"/>
          <w:szCs w:val="24"/>
        </w:rPr>
        <w:t xml:space="preserve"> 3)</w:t>
      </w:r>
      <w:r w:rsidR="00695871" w:rsidRPr="00F723AB">
        <w:rPr>
          <w:rFonts w:ascii="Bookman Old Style" w:hAnsi="Bookman Old Style" w:cs="Times New Roman"/>
          <w:sz w:val="24"/>
          <w:szCs w:val="24"/>
        </w:rPr>
        <w:t>Organisasi non pemerintah sepanjang sebagian atau seluruh dananya</w:t>
      </w:r>
      <w:r w:rsidR="00156C62" w:rsidRPr="00F723AB">
        <w:rPr>
          <w:rFonts w:ascii="Bookman Old Style" w:hAnsi="Bookman Old Style" w:cs="Times New Roman"/>
          <w:sz w:val="24"/>
          <w:szCs w:val="24"/>
        </w:rPr>
        <w:t xml:space="preserve"> </w:t>
      </w:r>
      <w:r w:rsidR="00695871" w:rsidRPr="00F723AB">
        <w:rPr>
          <w:rFonts w:ascii="Bookman Old Style" w:hAnsi="Bookman Old Style" w:cs="Times New Roman"/>
          <w:sz w:val="24"/>
          <w:szCs w:val="24"/>
        </w:rPr>
        <w:t xml:space="preserve">bersumber dari anggaran pendapatan dan </w:t>
      </w:r>
      <w:r w:rsidR="00695871" w:rsidRPr="00F723AB">
        <w:rPr>
          <w:rFonts w:ascii="Bookman Old Style" w:hAnsi="Bookman Old Style" w:cs="Times New Roman"/>
          <w:sz w:val="24"/>
          <w:szCs w:val="24"/>
        </w:rPr>
        <w:lastRenderedPageBreak/>
        <w:t>belanja negara dan/atau</w:t>
      </w:r>
      <w:r w:rsidR="00156C62" w:rsidRPr="00F723AB">
        <w:rPr>
          <w:rFonts w:ascii="Bookman Old Style" w:hAnsi="Bookman Old Style" w:cs="Times New Roman"/>
          <w:sz w:val="24"/>
          <w:szCs w:val="24"/>
        </w:rPr>
        <w:t xml:space="preserve"> </w:t>
      </w:r>
      <w:r w:rsidR="00695871" w:rsidRPr="00F723AB">
        <w:rPr>
          <w:rFonts w:ascii="Bookman Old Style" w:hAnsi="Bookman Old Style" w:cs="Times New Roman"/>
          <w:sz w:val="24"/>
          <w:szCs w:val="24"/>
        </w:rPr>
        <w:t>anggaran pendapatan dan belanja daerah, sumbangan masyarakat, dan/atau luar negeri.</w:t>
      </w:r>
    </w:p>
    <w:p w:rsidR="00EC0841" w:rsidRPr="00F723AB" w:rsidRDefault="004927CE" w:rsidP="004E2FC6">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b/>
          <w:sz w:val="24"/>
          <w:szCs w:val="24"/>
        </w:rPr>
        <w:t>Pokok pikiran kedua</w:t>
      </w:r>
      <w:r w:rsidRPr="00F723AB">
        <w:rPr>
          <w:rFonts w:ascii="Bookman Old Style" w:hAnsi="Bookman Old Style" w:cs="Times New Roman"/>
          <w:sz w:val="24"/>
          <w:szCs w:val="24"/>
        </w:rPr>
        <w:t>, setiap informasi publik bersifat terbuka dan dapat diakses oleh publik.</w:t>
      </w:r>
      <w:r w:rsidR="00C9647D" w:rsidRPr="00F723AB">
        <w:rPr>
          <w:rFonts w:ascii="Bookman Old Style" w:hAnsi="Bookman Old Style" w:cs="Times New Roman"/>
          <w:sz w:val="24"/>
          <w:szCs w:val="24"/>
        </w:rPr>
        <w:t xml:space="preserve"> Pokok pikiran ini memahami bahwa setiap informasi publik bersifat terbuka dan dapat diakses merupakan prinsip utama. Sedangkan kerahasiaan/informasi yang dirahasaikan adalah merupakan pembatasan atau pengecualian dari prinsip tersebut yang harus dilakukan secara ketat dan terbatas.</w:t>
      </w:r>
      <w:r w:rsidR="004E2FC6" w:rsidRPr="00F723AB">
        <w:rPr>
          <w:rFonts w:ascii="Bookman Old Style" w:hAnsi="Bookman Old Style" w:cs="Times New Roman"/>
          <w:sz w:val="24"/>
          <w:szCs w:val="24"/>
        </w:rPr>
        <w:t xml:space="preserve"> </w:t>
      </w:r>
    </w:p>
    <w:p w:rsidR="004E2FC6" w:rsidRPr="00F723AB" w:rsidRDefault="004E2FC6" w:rsidP="004E2FC6">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b/>
          <w:sz w:val="24"/>
          <w:szCs w:val="24"/>
        </w:rPr>
        <w:t>Pokok pikiran ketiga</w:t>
      </w:r>
      <w:r w:rsidRPr="00F723AB">
        <w:rPr>
          <w:rFonts w:ascii="Bookman Old Style" w:hAnsi="Bookman Old Style" w:cs="Times New Roman"/>
          <w:sz w:val="24"/>
          <w:szCs w:val="24"/>
        </w:rPr>
        <w:t>, informasi publik yang dikecualikan bersifat ketat, terbatas, dan tidak mutlak. Pokok pikiran ini menghendaki adanya dasar keputusan yang obyektif dalam melakukan pembatasan melalui pengecualian informasi.</w:t>
      </w:r>
    </w:p>
    <w:p w:rsidR="004E2FC6" w:rsidRPr="00F723AB" w:rsidRDefault="004E2FC6" w:rsidP="009F37EA">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b/>
          <w:sz w:val="24"/>
          <w:szCs w:val="24"/>
        </w:rPr>
        <w:t>Pokok pikiran keempat</w:t>
      </w:r>
      <w:r w:rsidRPr="00F723AB">
        <w:rPr>
          <w:rFonts w:ascii="Bookman Old Style" w:hAnsi="Bookman Old Style" w:cs="Times New Roman"/>
          <w:sz w:val="24"/>
          <w:szCs w:val="24"/>
        </w:rPr>
        <w:t xml:space="preserve">, setiap informasi publik harus dapat diperoleh dengan cepat, tepat waktu, biaya ringan, dan cara sederhana. Badan publik harus menjamin akses setiap orang terhadap informasi publik sedemikian rupa secara cepat, tepat waktu, biaya ringan, dan dengan cara sederhana. </w:t>
      </w:r>
      <w:r w:rsidRPr="00F723AB">
        <w:rPr>
          <w:rFonts w:ascii="Bookman Old Style" w:hAnsi="Bookman Old Style" w:cs="Times New Roman"/>
          <w:b/>
          <w:sz w:val="24"/>
          <w:szCs w:val="24"/>
        </w:rPr>
        <w:t xml:space="preserve">Pokok pikiran </w:t>
      </w:r>
      <w:r w:rsidR="00163B0C" w:rsidRPr="00F723AB">
        <w:rPr>
          <w:rFonts w:ascii="Bookman Old Style" w:hAnsi="Bookman Old Style" w:cs="Times New Roman"/>
          <w:b/>
          <w:sz w:val="24"/>
          <w:szCs w:val="24"/>
        </w:rPr>
        <w:t>terakhir</w:t>
      </w:r>
      <w:r w:rsidRPr="00F723AB">
        <w:rPr>
          <w:rFonts w:ascii="Bookman Old Style" w:hAnsi="Bookman Old Style" w:cs="Times New Roman"/>
          <w:sz w:val="24"/>
          <w:szCs w:val="24"/>
        </w:rPr>
        <w:t>, Informasi publik bersifat proaktif.</w:t>
      </w:r>
      <w:r w:rsidR="009F37EA" w:rsidRPr="00F723AB">
        <w:rPr>
          <w:rFonts w:ascii="Bookman Old Style" w:hAnsi="Bookman Old Style" w:cs="Times New Roman"/>
          <w:sz w:val="24"/>
          <w:szCs w:val="24"/>
        </w:rPr>
        <w:t xml:space="preserve"> Ini</w:t>
      </w:r>
      <w:r w:rsidRPr="00F723AB">
        <w:rPr>
          <w:rFonts w:ascii="Bookman Old Style" w:hAnsi="Bookman Old Style" w:cs="Times New Roman"/>
          <w:sz w:val="24"/>
          <w:szCs w:val="24"/>
        </w:rPr>
        <w:t xml:space="preserve"> menunjukkan bahwa badan</w:t>
      </w:r>
      <w:r w:rsidR="009F37EA" w:rsidRPr="00F723AB">
        <w:rPr>
          <w:rFonts w:ascii="Bookman Old Style" w:hAnsi="Bookman Old Style" w:cs="Times New Roman"/>
          <w:sz w:val="24"/>
          <w:szCs w:val="24"/>
        </w:rPr>
        <w:t xml:space="preserve"> </w:t>
      </w:r>
      <w:r w:rsidRPr="00F723AB">
        <w:rPr>
          <w:rFonts w:ascii="Bookman Old Style" w:hAnsi="Bookman Old Style" w:cs="Times New Roman"/>
          <w:sz w:val="24"/>
          <w:szCs w:val="24"/>
        </w:rPr>
        <w:t>publiklah yang seharusnya secara proaktif menyampaikan informasi,</w:t>
      </w:r>
      <w:r w:rsidR="009F37EA" w:rsidRPr="00F723AB">
        <w:rPr>
          <w:rFonts w:ascii="Bookman Old Style" w:hAnsi="Bookman Old Style" w:cs="Times New Roman"/>
          <w:sz w:val="24"/>
          <w:szCs w:val="24"/>
        </w:rPr>
        <w:t xml:space="preserve"> </w:t>
      </w:r>
      <w:r w:rsidRPr="00F723AB">
        <w:rPr>
          <w:rFonts w:ascii="Bookman Old Style" w:hAnsi="Bookman Old Style" w:cs="Times New Roman"/>
          <w:sz w:val="24"/>
          <w:szCs w:val="24"/>
        </w:rPr>
        <w:t>khususnya mengenai informasi dasar yang dibutuhkan oleh masyarakat</w:t>
      </w:r>
      <w:r w:rsidR="009F37EA" w:rsidRPr="00F723AB">
        <w:rPr>
          <w:rFonts w:ascii="Bookman Old Style" w:hAnsi="Bookman Old Style" w:cs="Times New Roman"/>
          <w:sz w:val="24"/>
          <w:szCs w:val="24"/>
        </w:rPr>
        <w:t>.</w:t>
      </w:r>
    </w:p>
    <w:p w:rsidR="006C36FD" w:rsidRPr="00F723AB" w:rsidRDefault="006C36FD" w:rsidP="006C36FD">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Yang penting diperhatikan adalah Undang-Undang Nomor 14 Tahun 2008 tentang Keterbukaan Informasi Publik mengkategorikan informasi yang dapat diakses publik menjadi:</w:t>
      </w:r>
    </w:p>
    <w:p w:rsidR="006C36FD" w:rsidRPr="00F723AB" w:rsidRDefault="006C36FD" w:rsidP="00FA34A4">
      <w:pPr>
        <w:pStyle w:val="ListParagraph"/>
        <w:numPr>
          <w:ilvl w:val="4"/>
          <w:numId w:val="3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Informasi yang wajib disediakan dan diumumkan secara berkala, minima</w:t>
      </w:r>
      <w:r w:rsidR="00350D3B" w:rsidRPr="00F723AB">
        <w:rPr>
          <w:rFonts w:ascii="Bookman Old Style" w:hAnsi="Bookman Old Style" w:cs="Times New Roman"/>
          <w:sz w:val="24"/>
          <w:szCs w:val="24"/>
        </w:rPr>
        <w:t xml:space="preserve">l setiap 6 (enam) bulan sekali </w:t>
      </w:r>
      <w:r w:rsidRPr="00F723AB">
        <w:rPr>
          <w:rFonts w:ascii="Bookman Old Style" w:hAnsi="Bookman Old Style" w:cs="Times New Roman"/>
          <w:sz w:val="24"/>
          <w:szCs w:val="24"/>
        </w:rPr>
        <w:t>meliputi:</w:t>
      </w:r>
      <w:r w:rsidRPr="00F723AB">
        <w:rPr>
          <w:rStyle w:val="FootnoteReference"/>
          <w:rFonts w:ascii="Bookman Old Style" w:hAnsi="Bookman Old Style" w:cs="Times New Roman"/>
          <w:sz w:val="24"/>
          <w:szCs w:val="24"/>
        </w:rPr>
        <w:t xml:space="preserve"> </w:t>
      </w:r>
      <w:r w:rsidRPr="00F723AB">
        <w:rPr>
          <w:rStyle w:val="FootnoteReference"/>
          <w:rFonts w:ascii="Bookman Old Style" w:hAnsi="Bookman Old Style" w:cs="Times New Roman"/>
          <w:sz w:val="24"/>
          <w:szCs w:val="24"/>
        </w:rPr>
        <w:footnoteReference w:id="62"/>
      </w:r>
    </w:p>
    <w:p w:rsidR="006C36FD" w:rsidRPr="00F723AB" w:rsidRDefault="006C36F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Informasi yang berkaitan dengan Badan Publik;</w:t>
      </w:r>
    </w:p>
    <w:p w:rsidR="006C36FD" w:rsidRPr="00F723AB" w:rsidRDefault="006C36F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Informasi mengenai kegiatan dan kinerja Badan Publik;</w:t>
      </w:r>
    </w:p>
    <w:p w:rsidR="006C36FD" w:rsidRPr="00F723AB" w:rsidRDefault="006C36F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Informasi mengenai laporan keuangan; dan/atau</w:t>
      </w:r>
    </w:p>
    <w:p w:rsidR="006C36FD" w:rsidRPr="00F723AB" w:rsidRDefault="006C36FD" w:rsidP="002B66C6">
      <w:pPr>
        <w:pStyle w:val="ListParagraph"/>
        <w:numPr>
          <w:ilvl w:val="2"/>
          <w:numId w:val="2"/>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Informasi lain yang diatur dalam peraturan perundang-undangan.</w:t>
      </w:r>
    </w:p>
    <w:p w:rsidR="00874A4B" w:rsidRPr="00F723AB" w:rsidRDefault="006C36FD" w:rsidP="002B66C6">
      <w:pPr>
        <w:pStyle w:val="ListParagraph"/>
        <w:numPr>
          <w:ilvl w:val="0"/>
          <w:numId w:val="13"/>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Informasi yang wajib diumumkan serta-merta, yang mud</w:t>
      </w:r>
      <w:r w:rsidR="00874A4B" w:rsidRPr="00F723AB">
        <w:rPr>
          <w:rFonts w:ascii="Bookman Old Style" w:hAnsi="Bookman Old Style" w:cs="Times New Roman"/>
          <w:sz w:val="24"/>
          <w:szCs w:val="24"/>
        </w:rPr>
        <w:t>ah dijangkau dan mudah dipahami.</w:t>
      </w:r>
      <w:r w:rsidR="00350D3B" w:rsidRPr="00F723AB">
        <w:rPr>
          <w:rFonts w:ascii="Bookman Old Style" w:hAnsi="Bookman Old Style" w:cs="Times New Roman"/>
          <w:sz w:val="24"/>
          <w:szCs w:val="24"/>
        </w:rPr>
        <w:t xml:space="preserve"> Ini merupakan i</w:t>
      </w:r>
      <w:r w:rsidR="00874A4B" w:rsidRPr="00F723AB">
        <w:rPr>
          <w:rFonts w:ascii="Bookman Old Style" w:hAnsi="Bookman Old Style" w:cs="Bookman Old Style"/>
          <w:color w:val="000000"/>
          <w:sz w:val="24"/>
          <w:szCs w:val="24"/>
        </w:rPr>
        <w:t>nformasi yang dapat mengancam hajat hidup o</w:t>
      </w:r>
      <w:r w:rsidR="00350D3B" w:rsidRPr="00F723AB">
        <w:rPr>
          <w:rFonts w:ascii="Bookman Old Style" w:hAnsi="Bookman Old Style" w:cs="Bookman Old Style"/>
          <w:color w:val="000000"/>
          <w:sz w:val="24"/>
          <w:szCs w:val="24"/>
        </w:rPr>
        <w:t>rang banyak dan ketertiban umum.</w:t>
      </w:r>
      <w:r w:rsidR="00350D3B" w:rsidRPr="00F723AB">
        <w:rPr>
          <w:rStyle w:val="FootnoteReference"/>
          <w:rFonts w:ascii="Bookman Old Style" w:hAnsi="Bookman Old Style" w:cs="Times New Roman"/>
          <w:sz w:val="24"/>
          <w:szCs w:val="24"/>
        </w:rPr>
        <w:footnoteReference w:id="63"/>
      </w:r>
    </w:p>
    <w:p w:rsidR="002437FD" w:rsidRPr="00F723AB" w:rsidRDefault="006C36FD" w:rsidP="002B66C6">
      <w:pPr>
        <w:pStyle w:val="ListParagraph"/>
        <w:numPr>
          <w:ilvl w:val="0"/>
          <w:numId w:val="13"/>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Informasi </w:t>
      </w:r>
      <w:r w:rsidR="002437FD" w:rsidRPr="00F723AB">
        <w:rPr>
          <w:rFonts w:ascii="Bookman Old Style" w:hAnsi="Bookman Old Style" w:cs="Times New Roman"/>
          <w:sz w:val="24"/>
          <w:szCs w:val="24"/>
        </w:rPr>
        <w:t>yang wajib tersedia setiap saat, meliputi:</w:t>
      </w:r>
      <w:r w:rsidR="00B54319" w:rsidRPr="00F723AB">
        <w:rPr>
          <w:rStyle w:val="FootnoteReference"/>
          <w:rFonts w:ascii="Bookman Old Style" w:hAnsi="Bookman Old Style" w:cs="Times New Roman"/>
          <w:sz w:val="24"/>
          <w:szCs w:val="24"/>
        </w:rPr>
        <w:t xml:space="preserve"> </w:t>
      </w:r>
      <w:r w:rsidR="00B54319" w:rsidRPr="00F723AB">
        <w:rPr>
          <w:rStyle w:val="FootnoteReference"/>
          <w:rFonts w:ascii="Bookman Old Style" w:hAnsi="Bookman Old Style" w:cs="Times New Roman"/>
          <w:sz w:val="24"/>
          <w:szCs w:val="24"/>
        </w:rPr>
        <w:footnoteReference w:id="64"/>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daftar seluruh informasi publik yang berada di bawah penguasaannya, tidak termasuk informasi yang dikecualikan;</w:t>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hasil keputusan badan publik dan pertimbangannya;</w:t>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 xml:space="preserve">seluruh kebijakan berikut dokumen pendukungnya; </w:t>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 xml:space="preserve">rencana kerja proyek termasuk didalamnya perkiraan pengeluaran tahunan badan publik; </w:t>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Bookman Old Style"/>
          <w:color w:val="000000"/>
          <w:sz w:val="24"/>
          <w:szCs w:val="24"/>
        </w:rPr>
        <w:t>perjanjian badan publik dengan pihak ketiga;</w:t>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 xml:space="preserve">informasi dan kebijakan yang disampaikan pejabat publik dalam pertemuan yang terbuka untuk umum; </w:t>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 xml:space="preserve">prosedur kerja pegawai Badan Publik Pemerintah Daerah dan badan publik lainnya yang berkaitan dengan pelayanan masyarakat dan/atau; </w:t>
      </w:r>
    </w:p>
    <w:p w:rsidR="0074267B" w:rsidRPr="00F723AB" w:rsidRDefault="0074267B" w:rsidP="00FA34A4">
      <w:pPr>
        <w:pStyle w:val="ListParagraph"/>
        <w:numPr>
          <w:ilvl w:val="6"/>
          <w:numId w:val="34"/>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laporan mengenai pelayanan akses informasi publik sesuai ketentuan peraturan perundang-undangan.</w:t>
      </w:r>
    </w:p>
    <w:p w:rsidR="006C36FD" w:rsidRPr="00F723AB" w:rsidRDefault="006C36FD" w:rsidP="009F37EA">
      <w:pPr>
        <w:pStyle w:val="ListParagraph"/>
        <w:spacing w:after="0" w:line="360" w:lineRule="auto"/>
        <w:ind w:firstLine="720"/>
        <w:jc w:val="both"/>
        <w:rPr>
          <w:rFonts w:ascii="Bookman Old Style" w:hAnsi="Bookman Old Style" w:cs="Times New Roman"/>
          <w:sz w:val="24"/>
          <w:szCs w:val="24"/>
        </w:rPr>
      </w:pPr>
    </w:p>
    <w:p w:rsidR="00B80627" w:rsidRPr="00F723AB" w:rsidRDefault="00B80627" w:rsidP="002B66C6">
      <w:pPr>
        <w:pStyle w:val="ListParagraph"/>
        <w:numPr>
          <w:ilvl w:val="0"/>
          <w:numId w:val="12"/>
        </w:numPr>
        <w:spacing w:after="0" w:line="360" w:lineRule="auto"/>
        <w:jc w:val="both"/>
        <w:rPr>
          <w:rFonts w:ascii="Bookman Old Style" w:hAnsi="Bookman Old Style" w:cs="Times New Roman"/>
          <w:b/>
          <w:sz w:val="24"/>
          <w:szCs w:val="24"/>
        </w:rPr>
      </w:pPr>
      <w:r w:rsidRPr="00F723AB">
        <w:rPr>
          <w:rFonts w:ascii="Bookman Old Style" w:hAnsi="Bookman Old Style" w:cs="Times New Roman"/>
          <w:b/>
          <w:sz w:val="24"/>
          <w:szCs w:val="24"/>
        </w:rPr>
        <w:t>Undang-Undang Nomor 25 Tahun 2009 tentang Pelayanan Publik</w:t>
      </w:r>
    </w:p>
    <w:p w:rsidR="00134288" w:rsidRPr="00F723AB" w:rsidRDefault="00134288" w:rsidP="00134288">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Undang-Undang Nomor 25 Tahun 2009 tentang Pelayanan Publik berangkat dari Pembukaan Undang-Undang Dasar Negara Republik Indonesia Tahun 1945 yang mengamanatkan bahwa tujuan didirikan Negara Republik Indonesia, antara lain adalah untuk memajukan kesejahteraan umum dan mencerdaskan kehidupan bangsa.</w:t>
      </w:r>
      <w:r w:rsidRPr="00F723AB">
        <w:rPr>
          <w:rStyle w:val="FootnoteReference"/>
          <w:rFonts w:ascii="Bookman Old Style" w:hAnsi="Bookman Old Style" w:cs="Times New Roman"/>
          <w:sz w:val="24"/>
          <w:szCs w:val="24"/>
        </w:rPr>
        <w:footnoteReference w:id="65"/>
      </w:r>
    </w:p>
    <w:p w:rsidR="00134288" w:rsidRPr="00F723AB" w:rsidRDefault="00134288" w:rsidP="00134288">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Amanat tersebut mengandung makna negara berkewajiban memenuhi kebutuhan setiap warga negara melalui suatu sistem pemerintahan yang mendukung terciptanya penyelenggaraan pelayanan publik yang prima dalam rangka memenuhi kebutuhan dasar dan hak sipil setiap warga negara atas barang publik, jasa publik, dan pelayanan administratif.</w:t>
      </w:r>
      <w:r w:rsidRPr="00F723AB">
        <w:rPr>
          <w:rStyle w:val="FootnoteReference"/>
          <w:rFonts w:ascii="Bookman Old Style" w:hAnsi="Bookman Old Style" w:cs="Times New Roman"/>
          <w:sz w:val="24"/>
          <w:szCs w:val="24"/>
        </w:rPr>
        <w:footnoteReference w:id="66"/>
      </w:r>
    </w:p>
    <w:p w:rsidR="00134288" w:rsidRPr="00F723AB" w:rsidRDefault="00134288" w:rsidP="00134288">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Undang-undang tersebut menginginkan agar setiap Penyelenggara Pelayanan Publik mengelola dan menyediakan Sistem informasi Penyelenggara Pelayanan Publik yang sekurang-kurangnya memuat:</w:t>
      </w:r>
    </w:p>
    <w:p w:rsidR="00134288" w:rsidRPr="00F723AB" w:rsidRDefault="00134288" w:rsidP="002B66C6">
      <w:pPr>
        <w:pStyle w:val="ListParagraph"/>
        <w:numPr>
          <w:ilvl w:val="0"/>
          <w:numId w:val="1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profil penyelenggara;</w:t>
      </w:r>
    </w:p>
    <w:p w:rsidR="00134288" w:rsidRPr="00F723AB" w:rsidRDefault="00134288" w:rsidP="002B66C6">
      <w:pPr>
        <w:pStyle w:val="ListParagraph"/>
        <w:numPr>
          <w:ilvl w:val="0"/>
          <w:numId w:val="14"/>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profil pelaksana;</w:t>
      </w:r>
    </w:p>
    <w:p w:rsidR="00134288" w:rsidRPr="00F723AB" w:rsidRDefault="00134288"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standar pelayanan;</w:t>
      </w:r>
    </w:p>
    <w:p w:rsidR="00134288" w:rsidRPr="00F723AB" w:rsidRDefault="00134288"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maklumat pelayanan;</w:t>
      </w:r>
    </w:p>
    <w:p w:rsidR="00134288" w:rsidRPr="00F723AB" w:rsidRDefault="00134288"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pengelolaan pengaduan; dan</w:t>
      </w:r>
    </w:p>
    <w:p w:rsidR="00134288" w:rsidRPr="00F723AB" w:rsidRDefault="00134288" w:rsidP="002B66C6">
      <w:pPr>
        <w:pStyle w:val="ListParagraph"/>
        <w:numPr>
          <w:ilvl w:val="1"/>
          <w:numId w:val="2"/>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penilaian kinerja</w:t>
      </w:r>
    </w:p>
    <w:p w:rsidR="00134288" w:rsidRPr="00F723AB" w:rsidRDefault="00134288" w:rsidP="00134288">
      <w:pPr>
        <w:pStyle w:val="ListParagraph"/>
        <w:spacing w:after="0" w:line="360" w:lineRule="auto"/>
        <w:ind w:firstLine="720"/>
        <w:jc w:val="both"/>
        <w:rPr>
          <w:rFonts w:ascii="Bookman Old Style" w:hAnsi="Bookman Old Style" w:cs="Times New Roman"/>
          <w:sz w:val="24"/>
          <w:szCs w:val="24"/>
        </w:rPr>
      </w:pPr>
    </w:p>
    <w:p w:rsidR="00BC29A2" w:rsidRPr="00F723AB" w:rsidRDefault="00BC29A2" w:rsidP="002B66C6">
      <w:pPr>
        <w:pStyle w:val="ListParagraph"/>
        <w:numPr>
          <w:ilvl w:val="0"/>
          <w:numId w:val="12"/>
        </w:numPr>
        <w:spacing w:after="0" w:line="360" w:lineRule="auto"/>
        <w:jc w:val="both"/>
        <w:rPr>
          <w:rFonts w:ascii="Bookman Old Style" w:hAnsi="Bookman Old Style" w:cs="Times New Roman"/>
          <w:b/>
          <w:sz w:val="24"/>
          <w:szCs w:val="24"/>
        </w:rPr>
      </w:pPr>
      <w:r w:rsidRPr="00F723AB">
        <w:rPr>
          <w:rFonts w:ascii="Bookman Old Style" w:hAnsi="Bookman Old Style" w:cs="Times New Roman"/>
          <w:b/>
          <w:sz w:val="24"/>
          <w:szCs w:val="24"/>
        </w:rPr>
        <w:t>Undang-Undang Nomor 4 Tahun 2011 tentang Informasi Geospasial</w:t>
      </w:r>
    </w:p>
    <w:p w:rsidR="00BC29A2" w:rsidRPr="00F723AB" w:rsidRDefault="00BC29A2" w:rsidP="00BC29A2">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Pasal 28F Undang-Undang Dasar Negara Republik Indonesia Tahun 1945 mengamanatkan bahwa setiap orang berhak untuk berkomunikasi dan memperoleh informasi untuk mengembangkan pribadi dan lingkungan sosialnya, serta berhak untuk mencari, memperoleh, memiliki, menyimpan, mengolah dan menyampaikan informasi dengan menggunakan segala jenis saluran yang tersedia. Informasi dalam arti luas sebagaimana diamanatkan dalam pasal tersebut adalah termasuk Informasi Geospasial.</w:t>
      </w:r>
      <w:r w:rsidR="007D694B" w:rsidRPr="00F723AB">
        <w:rPr>
          <w:rStyle w:val="FootnoteReference"/>
          <w:rFonts w:ascii="Bookman Old Style" w:hAnsi="Bookman Old Style" w:cs="Times New Roman"/>
          <w:sz w:val="24"/>
          <w:szCs w:val="24"/>
        </w:rPr>
        <w:footnoteReference w:id="67"/>
      </w:r>
    </w:p>
    <w:p w:rsidR="00737B42" w:rsidRPr="00F723AB" w:rsidRDefault="00302F3C" w:rsidP="00BC29A2">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Pemerintah Daerah bertanggungjawab atas jaringan Informasi Geospasial daerah, yang penyelenggaraannya melalui sarana jaringan informasi berbasis teknologi informasi dan teknologi.</w:t>
      </w:r>
      <w:r w:rsidR="0022436F" w:rsidRPr="00F723AB">
        <w:rPr>
          <w:rStyle w:val="FootnoteReference"/>
          <w:rFonts w:ascii="Bookman Old Style" w:hAnsi="Bookman Old Style" w:cs="Times New Roman"/>
          <w:sz w:val="24"/>
          <w:szCs w:val="24"/>
        </w:rPr>
        <w:footnoteReference w:id="68"/>
      </w:r>
      <w:r w:rsidR="00E436CB" w:rsidRPr="00F723AB">
        <w:rPr>
          <w:rFonts w:ascii="Bookman Old Style" w:hAnsi="Bookman Old Style" w:cs="Times New Roman"/>
          <w:sz w:val="24"/>
          <w:szCs w:val="24"/>
        </w:rPr>
        <w:t xml:space="preserve"> Informasi Geospasial terdiri dari Geospasial Dasar dan Informasi Geospasial Tematik.</w:t>
      </w:r>
      <w:r w:rsidR="00E436CB" w:rsidRPr="00F723AB">
        <w:rPr>
          <w:rStyle w:val="FootnoteReference"/>
          <w:rFonts w:ascii="Bookman Old Style" w:hAnsi="Bookman Old Style" w:cs="Times New Roman"/>
          <w:sz w:val="24"/>
          <w:szCs w:val="24"/>
        </w:rPr>
        <w:footnoteReference w:id="69"/>
      </w:r>
    </w:p>
    <w:p w:rsidR="006E5CD6" w:rsidRPr="00F723AB" w:rsidRDefault="006E5CD6" w:rsidP="00170BA5">
      <w:pPr>
        <w:spacing w:after="0" w:line="360" w:lineRule="auto"/>
        <w:jc w:val="both"/>
        <w:rPr>
          <w:rFonts w:ascii="Bookman Old Style" w:hAnsi="Bookman Old Style" w:cs="Times New Roman"/>
          <w:b/>
          <w:sz w:val="24"/>
          <w:szCs w:val="24"/>
        </w:rPr>
      </w:pPr>
    </w:p>
    <w:p w:rsidR="00A04568" w:rsidRPr="00F723AB" w:rsidRDefault="00A04568" w:rsidP="00170BA5">
      <w:pPr>
        <w:spacing w:after="0" w:line="360" w:lineRule="auto"/>
        <w:jc w:val="both"/>
        <w:rPr>
          <w:rFonts w:ascii="Bookman Old Style" w:hAnsi="Bookman Old Style" w:cs="Times New Roman"/>
          <w:b/>
          <w:sz w:val="24"/>
          <w:szCs w:val="24"/>
        </w:rPr>
      </w:pPr>
    </w:p>
    <w:p w:rsidR="00A04568" w:rsidRPr="00F723AB" w:rsidRDefault="00A04568" w:rsidP="00170BA5">
      <w:pPr>
        <w:spacing w:after="0" w:line="360" w:lineRule="auto"/>
        <w:jc w:val="both"/>
        <w:rPr>
          <w:rFonts w:ascii="Bookman Old Style" w:hAnsi="Bookman Old Style" w:cs="Times New Roman"/>
          <w:b/>
          <w:sz w:val="24"/>
          <w:szCs w:val="24"/>
        </w:rPr>
      </w:pPr>
    </w:p>
    <w:p w:rsidR="00A04568" w:rsidRPr="00F723AB" w:rsidRDefault="00A04568" w:rsidP="00170BA5">
      <w:pPr>
        <w:spacing w:after="0" w:line="360" w:lineRule="auto"/>
        <w:jc w:val="both"/>
        <w:rPr>
          <w:rFonts w:ascii="Bookman Old Style" w:hAnsi="Bookman Old Style" w:cs="Times New Roman"/>
          <w:b/>
          <w:sz w:val="24"/>
          <w:szCs w:val="24"/>
        </w:rPr>
      </w:pPr>
    </w:p>
    <w:p w:rsidR="003F1C84" w:rsidRPr="003F1C84" w:rsidRDefault="00A04568" w:rsidP="003F1C84">
      <w:pPr>
        <w:pStyle w:val="ListParagraph"/>
        <w:numPr>
          <w:ilvl w:val="0"/>
          <w:numId w:val="12"/>
        </w:numPr>
        <w:spacing w:after="0" w:line="360" w:lineRule="auto"/>
        <w:jc w:val="both"/>
        <w:rPr>
          <w:rFonts w:ascii="Bookman Old Style" w:hAnsi="Bookman Old Style" w:cs="Times New Roman"/>
          <w:b/>
          <w:sz w:val="24"/>
          <w:szCs w:val="24"/>
        </w:rPr>
      </w:pPr>
      <w:r w:rsidRPr="00F723AB">
        <w:rPr>
          <w:rFonts w:ascii="Bookman Old Style" w:hAnsi="Bookman Old Style" w:cs="Times New Roman"/>
          <w:b/>
          <w:sz w:val="24"/>
          <w:szCs w:val="24"/>
        </w:rPr>
        <w:lastRenderedPageBreak/>
        <w:t>Und</w:t>
      </w:r>
      <w:r w:rsidR="003F1C84">
        <w:rPr>
          <w:rFonts w:ascii="Bookman Old Style" w:hAnsi="Bookman Old Style" w:cs="Times New Roman"/>
          <w:b/>
          <w:sz w:val="24"/>
          <w:szCs w:val="24"/>
        </w:rPr>
        <w:t xml:space="preserve">ang-Undang </w:t>
      </w:r>
      <w:r w:rsidRPr="00F723AB">
        <w:rPr>
          <w:rFonts w:ascii="Bookman Old Style" w:hAnsi="Bookman Old Style" w:cs="Times New Roman"/>
          <w:b/>
          <w:sz w:val="24"/>
          <w:szCs w:val="24"/>
        </w:rPr>
        <w:t>Nomor 9 Tahun 2015 tentang Perubahan K</w:t>
      </w:r>
      <w:r w:rsidR="003F1C84">
        <w:rPr>
          <w:rFonts w:ascii="Bookman Old Style" w:hAnsi="Bookman Old Style" w:cs="Times New Roman"/>
          <w:b/>
          <w:sz w:val="24"/>
          <w:szCs w:val="24"/>
        </w:rPr>
        <w:t>edua atas Undang-Undang Nomor 23 Tahun 201</w:t>
      </w:r>
      <w:r w:rsidRPr="00F723AB">
        <w:rPr>
          <w:rFonts w:ascii="Bookman Old Style" w:hAnsi="Bookman Old Style" w:cs="Times New Roman"/>
          <w:b/>
          <w:sz w:val="24"/>
          <w:szCs w:val="24"/>
        </w:rPr>
        <w:t>4 tentang Pemerintahan Daerah</w:t>
      </w:r>
    </w:p>
    <w:p w:rsidR="00D61C72" w:rsidRDefault="003F1C84" w:rsidP="00FE35D4">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Undang-Undang Nomor </w:t>
      </w:r>
      <w:r w:rsidR="00654B44">
        <w:rPr>
          <w:rFonts w:ascii="Bookman Old Style" w:hAnsi="Bookman Old Style" w:cs="Times New Roman"/>
          <w:sz w:val="24"/>
          <w:szCs w:val="24"/>
        </w:rPr>
        <w:t xml:space="preserve">9 Tahun 2015 </w:t>
      </w:r>
      <w:r w:rsidR="004D040D" w:rsidRPr="00F723AB">
        <w:rPr>
          <w:rFonts w:ascii="Bookman Old Style" w:hAnsi="Bookman Old Style" w:cs="Times New Roman"/>
          <w:sz w:val="24"/>
          <w:szCs w:val="24"/>
        </w:rPr>
        <w:t>menginginkan agar pemberian otonomi yang seluas-luasnya kepada Daerah diarahkan untuk mempercepat terwujudnya kesejahteraan masyarakat melalui peningkatan pelayanan, pemberdayaan, dan peran serta masyarakat.</w:t>
      </w:r>
      <w:r w:rsidR="004D040D" w:rsidRPr="00F723AB">
        <w:rPr>
          <w:rStyle w:val="FootnoteReference"/>
          <w:rFonts w:ascii="Bookman Old Style" w:hAnsi="Bookman Old Style" w:cs="Times New Roman"/>
          <w:sz w:val="24"/>
          <w:szCs w:val="24"/>
        </w:rPr>
        <w:footnoteReference w:id="70"/>
      </w:r>
      <w:r w:rsidR="00FE35D4" w:rsidRPr="00F723AB">
        <w:rPr>
          <w:rFonts w:ascii="Bookman Old Style" w:hAnsi="Bookman Old Style" w:cs="Times New Roman"/>
          <w:sz w:val="24"/>
          <w:szCs w:val="24"/>
        </w:rPr>
        <w:t xml:space="preserve"> </w:t>
      </w:r>
      <w:r w:rsidR="004D040D" w:rsidRPr="00F723AB">
        <w:rPr>
          <w:rFonts w:ascii="Bookman Old Style" w:hAnsi="Bookman Old Style" w:cs="Times New Roman"/>
          <w:sz w:val="24"/>
          <w:szCs w:val="24"/>
        </w:rPr>
        <w:t>Di samping itu melalui otonomi luas,</w:t>
      </w:r>
      <w:r w:rsidR="00FE35D4" w:rsidRPr="00F723AB">
        <w:rPr>
          <w:rFonts w:ascii="Bookman Old Style" w:hAnsi="Bookman Old Style" w:cs="Times New Roman"/>
          <w:sz w:val="24"/>
          <w:szCs w:val="24"/>
        </w:rPr>
        <w:t xml:space="preserve"> </w:t>
      </w:r>
      <w:r w:rsidR="004D040D" w:rsidRPr="00F723AB">
        <w:rPr>
          <w:rFonts w:ascii="Bookman Old Style" w:hAnsi="Bookman Old Style" w:cs="Times New Roman"/>
          <w:sz w:val="24"/>
          <w:szCs w:val="24"/>
        </w:rPr>
        <w:t>dalam lingkungan strategis globalisasi, Daerah diharapkan mampu meningkatkan daya saing dengan memperhatikan prinsip demokrasi, pemerataan, keadilan, keistimewaan dan kekhususan serta potensi dan keanekaragaman Daerah dalam sistem Negara Kesatuan Republik Indonesia.</w:t>
      </w:r>
      <w:r w:rsidR="00FE35D4" w:rsidRPr="00F723AB">
        <w:rPr>
          <w:rStyle w:val="FootnoteReference"/>
          <w:rFonts w:ascii="Bookman Old Style" w:hAnsi="Bookman Old Style" w:cs="Times New Roman"/>
          <w:sz w:val="24"/>
          <w:szCs w:val="24"/>
        </w:rPr>
        <w:footnoteReference w:id="71"/>
      </w:r>
    </w:p>
    <w:p w:rsidR="006D4A18" w:rsidRDefault="006D4A18" w:rsidP="00FE35D4">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Ada 2 (dua) urusan pemerintahan konkuren</w:t>
      </w:r>
      <w:r w:rsidRPr="00F723AB">
        <w:rPr>
          <w:rStyle w:val="FootnoteReference"/>
          <w:rFonts w:ascii="Bookman Old Style" w:hAnsi="Bookman Old Style" w:cs="Times New Roman"/>
          <w:sz w:val="24"/>
          <w:szCs w:val="24"/>
        </w:rPr>
        <w:footnoteReference w:id="72"/>
      </w:r>
      <w:r>
        <w:rPr>
          <w:rFonts w:ascii="Bookman Old Style" w:hAnsi="Bookman Old Style" w:cs="Times New Roman"/>
          <w:sz w:val="24"/>
          <w:szCs w:val="24"/>
        </w:rPr>
        <w:t xml:space="preserve"> yang menjadi kewenangan Daerah, yakni Urusan Pemerintahan Wajib dan Urusan Pemerintahan </w:t>
      </w:r>
      <w:r w:rsidR="00B2430D">
        <w:rPr>
          <w:rFonts w:ascii="Bookman Old Style" w:hAnsi="Bookman Old Style" w:cs="Times New Roman"/>
          <w:sz w:val="24"/>
          <w:szCs w:val="24"/>
        </w:rPr>
        <w:t>Pilihan</w:t>
      </w:r>
      <w:r>
        <w:rPr>
          <w:rFonts w:ascii="Bookman Old Style" w:hAnsi="Bookman Old Style" w:cs="Times New Roman"/>
          <w:sz w:val="24"/>
          <w:szCs w:val="24"/>
        </w:rPr>
        <w:t>.</w:t>
      </w:r>
      <w:r w:rsidRPr="00F723AB">
        <w:rPr>
          <w:rStyle w:val="FootnoteReference"/>
          <w:rFonts w:ascii="Bookman Old Style" w:hAnsi="Bookman Old Style" w:cs="Times New Roman"/>
          <w:sz w:val="24"/>
          <w:szCs w:val="24"/>
        </w:rPr>
        <w:footnoteReference w:id="73"/>
      </w:r>
      <w:r w:rsidR="00B2430D">
        <w:rPr>
          <w:rFonts w:ascii="Bookman Old Style" w:hAnsi="Bookman Old Style" w:cs="Times New Roman"/>
          <w:sz w:val="24"/>
          <w:szCs w:val="24"/>
        </w:rPr>
        <w:t xml:space="preserve"> Urusan Pemerintahan Wajib dibedakan menjadi urusan yang berkaitan dengan Pelayanan Dasar, dan yang tidak berkaitan dengan Pelayanan Dasar. </w:t>
      </w:r>
    </w:p>
    <w:p w:rsidR="00C97114" w:rsidRDefault="00B2430D" w:rsidP="00DE4ABA">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Urusan yang berkaitan dengan Pelayanan Dasar meliputi: pendidikan, kesehatan, </w:t>
      </w:r>
      <w:r w:rsidRPr="00B2430D">
        <w:rPr>
          <w:rFonts w:ascii="Bookman Old Style" w:hAnsi="Bookman Old Style" w:cs="Times New Roman"/>
          <w:sz w:val="24"/>
          <w:szCs w:val="24"/>
        </w:rPr>
        <w:t xml:space="preserve">pekerjaan umum dan </w:t>
      </w:r>
      <w:r>
        <w:rPr>
          <w:rFonts w:ascii="Bookman Old Style" w:hAnsi="Bookman Old Style" w:cs="Times New Roman"/>
          <w:sz w:val="24"/>
          <w:szCs w:val="24"/>
        </w:rPr>
        <w:t xml:space="preserve">penataan ruang, </w:t>
      </w:r>
      <w:r w:rsidRPr="00B2430D">
        <w:rPr>
          <w:rFonts w:ascii="Bookman Old Style" w:hAnsi="Bookman Old Style" w:cs="Times New Roman"/>
          <w:sz w:val="24"/>
          <w:szCs w:val="24"/>
        </w:rPr>
        <w:t xml:space="preserve">perumahan rakyat dan kawasan </w:t>
      </w:r>
      <w:r>
        <w:rPr>
          <w:rFonts w:ascii="Bookman Old Style" w:hAnsi="Bookman Old Style" w:cs="Times New Roman"/>
          <w:sz w:val="24"/>
          <w:szCs w:val="24"/>
        </w:rPr>
        <w:lastRenderedPageBreak/>
        <w:t>permukiman, ketenteraman-</w:t>
      </w:r>
      <w:r w:rsidRPr="00B2430D">
        <w:rPr>
          <w:rFonts w:ascii="Bookman Old Style" w:hAnsi="Bookman Old Style" w:cs="Times New Roman"/>
          <w:sz w:val="24"/>
          <w:szCs w:val="24"/>
        </w:rPr>
        <w:t>ketertib</w:t>
      </w:r>
      <w:r>
        <w:rPr>
          <w:rFonts w:ascii="Bookman Old Style" w:hAnsi="Bookman Old Style" w:cs="Times New Roman"/>
          <w:sz w:val="24"/>
          <w:szCs w:val="24"/>
        </w:rPr>
        <w:t>an umum-</w:t>
      </w:r>
      <w:r w:rsidRPr="00B2430D">
        <w:rPr>
          <w:rFonts w:ascii="Bookman Old Style" w:hAnsi="Bookman Old Style" w:cs="Times New Roman"/>
          <w:sz w:val="24"/>
          <w:szCs w:val="24"/>
        </w:rPr>
        <w:t>pelindungan</w:t>
      </w:r>
      <w:r>
        <w:rPr>
          <w:rFonts w:ascii="Bookman Old Style" w:hAnsi="Bookman Old Style" w:cs="Times New Roman"/>
          <w:sz w:val="24"/>
          <w:szCs w:val="24"/>
        </w:rPr>
        <w:t xml:space="preserve"> masyarakat, dan </w:t>
      </w:r>
      <w:r w:rsidRPr="00B2430D">
        <w:rPr>
          <w:rFonts w:ascii="Bookman Old Style" w:hAnsi="Bookman Old Style" w:cs="Times New Roman"/>
          <w:sz w:val="24"/>
          <w:szCs w:val="24"/>
        </w:rPr>
        <w:t>sosial</w:t>
      </w:r>
      <w:r>
        <w:rPr>
          <w:rFonts w:ascii="Bookman Old Style" w:hAnsi="Bookman Old Style" w:cs="Times New Roman"/>
          <w:sz w:val="24"/>
          <w:szCs w:val="24"/>
        </w:rPr>
        <w:t>.</w:t>
      </w:r>
      <w:r w:rsidRPr="00F723AB">
        <w:rPr>
          <w:rStyle w:val="FootnoteReference"/>
          <w:rFonts w:ascii="Bookman Old Style" w:hAnsi="Bookman Old Style" w:cs="Times New Roman"/>
          <w:sz w:val="24"/>
          <w:szCs w:val="24"/>
        </w:rPr>
        <w:footnoteReference w:id="74"/>
      </w:r>
      <w:r w:rsidR="00545B47">
        <w:rPr>
          <w:rFonts w:ascii="Bookman Old Style" w:hAnsi="Bookman Old Style" w:cs="Times New Roman"/>
          <w:sz w:val="24"/>
          <w:szCs w:val="24"/>
        </w:rPr>
        <w:t xml:space="preserve"> </w:t>
      </w:r>
    </w:p>
    <w:p w:rsidR="00545B47" w:rsidRPr="00DE4ABA" w:rsidRDefault="00545B47" w:rsidP="00DE4ABA">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Urusan yang tidak berkaitan dengan Pelayanan Dasar terdiri dari: tenaga kerja, </w:t>
      </w:r>
      <w:r w:rsidRPr="00545B47">
        <w:rPr>
          <w:rFonts w:ascii="Bookman Old Style" w:hAnsi="Bookman Old Style" w:cs="Times New Roman"/>
          <w:sz w:val="24"/>
          <w:szCs w:val="24"/>
        </w:rPr>
        <w:t>pemberdayaan</w:t>
      </w:r>
      <w:r>
        <w:rPr>
          <w:rFonts w:ascii="Bookman Old Style" w:hAnsi="Bookman Old Style" w:cs="Times New Roman"/>
          <w:sz w:val="24"/>
          <w:szCs w:val="24"/>
        </w:rPr>
        <w:t xml:space="preserve"> perempuan dan pelindungan anak, pangan, pertanahan, lingkungan hidup, </w:t>
      </w:r>
      <w:r w:rsidRPr="00545B47">
        <w:rPr>
          <w:rFonts w:ascii="Bookman Old Style" w:hAnsi="Bookman Old Style" w:cs="Times New Roman"/>
          <w:sz w:val="24"/>
          <w:szCs w:val="24"/>
        </w:rPr>
        <w:t>administrasi ke</w:t>
      </w:r>
      <w:r>
        <w:rPr>
          <w:rFonts w:ascii="Bookman Old Style" w:hAnsi="Bookman Old Style" w:cs="Times New Roman"/>
          <w:sz w:val="24"/>
          <w:szCs w:val="24"/>
        </w:rPr>
        <w:t xml:space="preserve">pendudukan dan pencatatan sipil, </w:t>
      </w:r>
      <w:r w:rsidRPr="00545B47">
        <w:rPr>
          <w:rFonts w:ascii="Bookman Old Style" w:hAnsi="Bookman Old Style" w:cs="Times New Roman"/>
          <w:sz w:val="24"/>
          <w:szCs w:val="24"/>
        </w:rPr>
        <w:t>p</w:t>
      </w:r>
      <w:r>
        <w:rPr>
          <w:rFonts w:ascii="Bookman Old Style" w:hAnsi="Bookman Old Style" w:cs="Times New Roman"/>
          <w:sz w:val="24"/>
          <w:szCs w:val="24"/>
        </w:rPr>
        <w:t xml:space="preserve">emberdayaan masyarakat dan Desa, </w:t>
      </w:r>
      <w:r w:rsidRPr="00545B47">
        <w:rPr>
          <w:rFonts w:ascii="Bookman Old Style" w:hAnsi="Bookman Old Style" w:cs="Times New Roman"/>
          <w:sz w:val="24"/>
          <w:szCs w:val="24"/>
        </w:rPr>
        <w:t xml:space="preserve">pengendalian </w:t>
      </w:r>
      <w:r>
        <w:rPr>
          <w:rFonts w:ascii="Bookman Old Style" w:hAnsi="Bookman Old Style" w:cs="Times New Roman"/>
          <w:sz w:val="24"/>
          <w:szCs w:val="24"/>
        </w:rPr>
        <w:t xml:space="preserve">penduduk dan keluarga berencana, perhubungan, komunikasi dan informatika, </w:t>
      </w:r>
      <w:r w:rsidRPr="00545B47">
        <w:rPr>
          <w:rFonts w:ascii="Bookman Old Style" w:hAnsi="Bookman Old Style" w:cs="Times New Roman"/>
          <w:sz w:val="24"/>
          <w:szCs w:val="24"/>
        </w:rPr>
        <w:t>koperasi</w:t>
      </w:r>
      <w:r w:rsidR="00DE4ABA">
        <w:rPr>
          <w:rFonts w:ascii="Bookman Old Style" w:hAnsi="Bookman Old Style" w:cs="Times New Roman"/>
          <w:sz w:val="24"/>
          <w:szCs w:val="24"/>
        </w:rPr>
        <w:t xml:space="preserve"> dan UKM, kepemudaan dan olah raga, statistik, persandian, kebudayaan, perpustakaan, dan </w:t>
      </w:r>
      <w:r w:rsidRPr="00DE4ABA">
        <w:rPr>
          <w:rFonts w:ascii="Bookman Old Style" w:hAnsi="Bookman Old Style" w:cs="Times New Roman"/>
          <w:sz w:val="24"/>
          <w:szCs w:val="24"/>
        </w:rPr>
        <w:t>kearsipan.</w:t>
      </w:r>
      <w:r w:rsidR="00DE4ABA" w:rsidRPr="00F723AB">
        <w:rPr>
          <w:rStyle w:val="FootnoteReference"/>
          <w:rFonts w:ascii="Bookman Old Style" w:hAnsi="Bookman Old Style" w:cs="Times New Roman"/>
          <w:sz w:val="24"/>
          <w:szCs w:val="24"/>
        </w:rPr>
        <w:footnoteReference w:id="75"/>
      </w:r>
    </w:p>
    <w:p w:rsidR="00DE4ABA" w:rsidRPr="00DE4ABA" w:rsidRDefault="00DE4ABA" w:rsidP="00DE4ABA">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Sedangkan Urusan Pemerintahan Pilihan meliputi: kelautan dan perikanan, pariwisata, pertanian, kehutanan, energi dan sumber daya mineral, perdagangan, perindustrian </w:t>
      </w:r>
      <w:r w:rsidRPr="00DE4ABA">
        <w:rPr>
          <w:rFonts w:ascii="Bookman Old Style" w:hAnsi="Bookman Old Style" w:cs="Times New Roman"/>
          <w:sz w:val="24"/>
          <w:szCs w:val="24"/>
        </w:rPr>
        <w:t>dan</w:t>
      </w:r>
      <w:r>
        <w:rPr>
          <w:rFonts w:ascii="Bookman Old Style" w:hAnsi="Bookman Old Style" w:cs="Times New Roman"/>
          <w:sz w:val="24"/>
          <w:szCs w:val="24"/>
        </w:rPr>
        <w:t xml:space="preserve"> </w:t>
      </w:r>
      <w:r w:rsidRPr="00DE4ABA">
        <w:rPr>
          <w:rFonts w:ascii="Bookman Old Style" w:hAnsi="Bookman Old Style" w:cs="Times New Roman"/>
          <w:sz w:val="24"/>
          <w:szCs w:val="24"/>
        </w:rPr>
        <w:t>transmigrasi.</w:t>
      </w:r>
      <w:r w:rsidRPr="00F723AB">
        <w:rPr>
          <w:rStyle w:val="FootnoteReference"/>
          <w:rFonts w:ascii="Bookman Old Style" w:hAnsi="Bookman Old Style" w:cs="Times New Roman"/>
          <w:sz w:val="24"/>
          <w:szCs w:val="24"/>
        </w:rPr>
        <w:footnoteReference w:id="76"/>
      </w:r>
    </w:p>
    <w:p w:rsidR="00F5367E" w:rsidRDefault="00C97114" w:rsidP="00F5367E">
      <w:pPr>
        <w:pStyle w:val="ListParagraph"/>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Ada beberapa prinsip yang perlu diperhatikan.</w:t>
      </w:r>
      <w:r w:rsidRPr="00F723AB">
        <w:rPr>
          <w:rStyle w:val="FootnoteReference"/>
          <w:rFonts w:ascii="Bookman Old Style" w:hAnsi="Bookman Old Style" w:cs="Times New Roman"/>
          <w:sz w:val="24"/>
          <w:szCs w:val="24"/>
        </w:rPr>
        <w:footnoteReference w:id="77"/>
      </w:r>
      <w:r>
        <w:rPr>
          <w:rFonts w:ascii="Bookman Old Style" w:hAnsi="Bookman Old Style" w:cs="Times New Roman"/>
          <w:sz w:val="24"/>
          <w:szCs w:val="24"/>
        </w:rPr>
        <w:t xml:space="preserve"> </w:t>
      </w:r>
      <w:r w:rsidR="00F5367E">
        <w:rPr>
          <w:rFonts w:ascii="Bookman Old Style" w:hAnsi="Bookman Old Style" w:cs="Times New Roman"/>
          <w:b/>
          <w:sz w:val="24"/>
          <w:szCs w:val="24"/>
        </w:rPr>
        <w:t xml:space="preserve">Prinsip </w:t>
      </w:r>
      <w:r w:rsidRPr="00C97114">
        <w:rPr>
          <w:rFonts w:ascii="Bookman Old Style" w:hAnsi="Bookman Old Style" w:cs="Times New Roman"/>
          <w:b/>
          <w:sz w:val="24"/>
          <w:szCs w:val="24"/>
        </w:rPr>
        <w:t>akuntabilitas</w:t>
      </w:r>
      <w:r>
        <w:rPr>
          <w:rFonts w:ascii="Bookman Old Style" w:hAnsi="Bookman Old Style" w:cs="Times New Roman"/>
          <w:sz w:val="24"/>
          <w:szCs w:val="24"/>
        </w:rPr>
        <w:t xml:space="preserve">, yakni </w:t>
      </w:r>
      <w:r w:rsidRPr="00C97114">
        <w:rPr>
          <w:rFonts w:ascii="Bookman Old Style" w:hAnsi="Bookman Old Style" w:cs="Times New Roman"/>
          <w:sz w:val="24"/>
          <w:szCs w:val="24"/>
        </w:rPr>
        <w:t>penanggungjawab penyelenggaraan</w:t>
      </w:r>
      <w:r>
        <w:rPr>
          <w:rFonts w:ascii="Bookman Old Style" w:hAnsi="Bookman Old Style" w:cs="Times New Roman"/>
          <w:sz w:val="24"/>
          <w:szCs w:val="24"/>
        </w:rPr>
        <w:t xml:space="preserve"> </w:t>
      </w:r>
      <w:r w:rsidRPr="00C97114">
        <w:rPr>
          <w:rFonts w:ascii="Bookman Old Style" w:hAnsi="Bookman Old Style" w:cs="Times New Roman"/>
          <w:sz w:val="24"/>
          <w:szCs w:val="24"/>
        </w:rPr>
        <w:t>suatu Urusan Pemerintahan ditentukan berdasarkan</w:t>
      </w:r>
      <w:r>
        <w:rPr>
          <w:rFonts w:ascii="Bookman Old Style" w:hAnsi="Bookman Old Style" w:cs="Times New Roman"/>
          <w:sz w:val="24"/>
          <w:szCs w:val="24"/>
        </w:rPr>
        <w:t xml:space="preserve"> </w:t>
      </w:r>
      <w:r w:rsidRPr="00C97114">
        <w:rPr>
          <w:rFonts w:ascii="Bookman Old Style" w:hAnsi="Bookman Old Style" w:cs="Times New Roman"/>
          <w:sz w:val="24"/>
          <w:szCs w:val="24"/>
        </w:rPr>
        <w:t>kedekatannya dengan luas, besaran, dan jangkauan dampak</w:t>
      </w:r>
      <w:r>
        <w:rPr>
          <w:rFonts w:ascii="Bookman Old Style" w:hAnsi="Bookman Old Style" w:cs="Times New Roman"/>
          <w:sz w:val="24"/>
          <w:szCs w:val="24"/>
        </w:rPr>
        <w:t xml:space="preserve"> </w:t>
      </w:r>
      <w:r w:rsidRPr="00C97114">
        <w:rPr>
          <w:rFonts w:ascii="Bookman Old Style" w:hAnsi="Bookman Old Style" w:cs="Times New Roman"/>
          <w:sz w:val="24"/>
          <w:szCs w:val="24"/>
        </w:rPr>
        <w:t>yang ditimbulkan oleh penyelenggaraan suatu Urusan</w:t>
      </w:r>
      <w:r>
        <w:rPr>
          <w:rFonts w:ascii="Bookman Old Style" w:hAnsi="Bookman Old Style" w:cs="Times New Roman"/>
          <w:sz w:val="24"/>
          <w:szCs w:val="24"/>
        </w:rPr>
        <w:t xml:space="preserve"> </w:t>
      </w:r>
      <w:r w:rsidRPr="00C97114">
        <w:rPr>
          <w:rFonts w:ascii="Bookman Old Style" w:hAnsi="Bookman Old Style" w:cs="Times New Roman"/>
          <w:sz w:val="24"/>
          <w:szCs w:val="24"/>
        </w:rPr>
        <w:t>Pemerintahan.</w:t>
      </w:r>
      <w:r>
        <w:rPr>
          <w:rFonts w:ascii="Bookman Old Style" w:hAnsi="Bookman Old Style" w:cs="Times New Roman"/>
          <w:sz w:val="24"/>
          <w:szCs w:val="24"/>
        </w:rPr>
        <w:t xml:space="preserve"> </w:t>
      </w:r>
      <w:r w:rsidR="00F5367E">
        <w:rPr>
          <w:rFonts w:ascii="Bookman Old Style" w:hAnsi="Bookman Old Style" w:cs="Times New Roman"/>
          <w:b/>
          <w:sz w:val="24"/>
          <w:szCs w:val="24"/>
        </w:rPr>
        <w:t>Prinsip efisiensi</w:t>
      </w:r>
      <w:r w:rsidR="00F5367E">
        <w:rPr>
          <w:rFonts w:ascii="Bookman Old Style" w:hAnsi="Bookman Old Style" w:cs="Times New Roman"/>
          <w:sz w:val="24"/>
          <w:szCs w:val="24"/>
        </w:rPr>
        <w:t xml:space="preserve">, yaitu </w:t>
      </w:r>
      <w:r w:rsidR="00F5367E" w:rsidRPr="00F5367E">
        <w:rPr>
          <w:rFonts w:ascii="Bookman Old Style" w:hAnsi="Bookman Old Style" w:cs="Times New Roman"/>
          <w:sz w:val="24"/>
          <w:szCs w:val="24"/>
        </w:rPr>
        <w:t>penyelenggara suatu Urusan Pemerintahan</w:t>
      </w:r>
      <w:r w:rsidR="00F5367E">
        <w:rPr>
          <w:rFonts w:ascii="Bookman Old Style" w:hAnsi="Bookman Old Style" w:cs="Times New Roman"/>
          <w:sz w:val="24"/>
          <w:szCs w:val="24"/>
        </w:rPr>
        <w:t xml:space="preserve"> </w:t>
      </w:r>
      <w:r w:rsidR="00F5367E" w:rsidRPr="00F5367E">
        <w:rPr>
          <w:rFonts w:ascii="Bookman Old Style" w:hAnsi="Bookman Old Style" w:cs="Times New Roman"/>
          <w:sz w:val="24"/>
          <w:szCs w:val="24"/>
        </w:rPr>
        <w:t>ditentukan berdasarkan perbandingan tingkat daya guna</w:t>
      </w:r>
      <w:r w:rsidR="00F5367E">
        <w:rPr>
          <w:rFonts w:ascii="Bookman Old Style" w:hAnsi="Bookman Old Style" w:cs="Times New Roman"/>
          <w:sz w:val="24"/>
          <w:szCs w:val="24"/>
        </w:rPr>
        <w:t xml:space="preserve"> </w:t>
      </w:r>
      <w:r w:rsidR="00F5367E" w:rsidRPr="00F5367E">
        <w:rPr>
          <w:rFonts w:ascii="Bookman Old Style" w:hAnsi="Bookman Old Style" w:cs="Times New Roman"/>
          <w:sz w:val="24"/>
          <w:szCs w:val="24"/>
        </w:rPr>
        <w:t>yang paling tinggi yang dapat diperoleh</w:t>
      </w:r>
      <w:r w:rsidR="00F5367E">
        <w:rPr>
          <w:rFonts w:ascii="Bookman Old Style" w:hAnsi="Bookman Old Style" w:cs="Times New Roman"/>
          <w:sz w:val="24"/>
          <w:szCs w:val="24"/>
        </w:rPr>
        <w:t>.</w:t>
      </w:r>
    </w:p>
    <w:p w:rsidR="00D723C2" w:rsidRPr="00A466A9" w:rsidRDefault="00D723C2" w:rsidP="00A466A9">
      <w:pPr>
        <w:pStyle w:val="ListParagraph"/>
        <w:spacing w:after="0" w:line="360" w:lineRule="auto"/>
        <w:ind w:firstLine="720"/>
        <w:jc w:val="both"/>
        <w:rPr>
          <w:rFonts w:ascii="Bookman Old Style" w:hAnsi="Bookman Old Style" w:cs="Bookman Old Style"/>
          <w:b/>
          <w:sz w:val="24"/>
          <w:szCs w:val="24"/>
        </w:rPr>
      </w:pPr>
      <w:r>
        <w:rPr>
          <w:rFonts w:ascii="Bookman Old Style" w:hAnsi="Bookman Old Style" w:cs="Times New Roman"/>
          <w:b/>
          <w:sz w:val="24"/>
          <w:szCs w:val="24"/>
        </w:rPr>
        <w:lastRenderedPageBreak/>
        <w:t>Prinsip eksternalitas</w:t>
      </w:r>
      <w:r>
        <w:rPr>
          <w:rFonts w:ascii="Bookman Old Style" w:hAnsi="Bookman Old Style" w:cs="Times New Roman"/>
          <w:sz w:val="24"/>
          <w:szCs w:val="24"/>
        </w:rPr>
        <w:t xml:space="preserve"> adalah </w:t>
      </w:r>
      <w:r>
        <w:rPr>
          <w:rFonts w:ascii="Bookman Old Style" w:hAnsi="Bookman Old Style" w:cs="Bookman Old Style"/>
          <w:sz w:val="24"/>
          <w:szCs w:val="24"/>
        </w:rPr>
        <w:t xml:space="preserve">penyelenggara suatu Urusan Pemerintahan ditentukan berdasarkan luas, besaran, dan jangkauan dampak yang timbul akibat penyelenggaraan </w:t>
      </w:r>
      <w:r w:rsidRPr="00D723C2">
        <w:rPr>
          <w:rFonts w:ascii="Bookman Old Style" w:hAnsi="Bookman Old Style" w:cs="Bookman Old Style"/>
          <w:sz w:val="24"/>
          <w:szCs w:val="24"/>
        </w:rPr>
        <w:t>suatu Urusan Pemerintahan</w:t>
      </w:r>
      <w:r>
        <w:rPr>
          <w:rFonts w:ascii="Bookman Old Style" w:hAnsi="Bookman Old Style" w:cs="Bookman Old Style"/>
          <w:sz w:val="24"/>
          <w:szCs w:val="24"/>
        </w:rPr>
        <w:t xml:space="preserve">. </w:t>
      </w:r>
      <w:r w:rsidRPr="00D723C2">
        <w:rPr>
          <w:rFonts w:ascii="Bookman Old Style" w:hAnsi="Bookman Old Style" w:cs="Bookman Old Style"/>
          <w:b/>
          <w:sz w:val="24"/>
          <w:szCs w:val="24"/>
        </w:rPr>
        <w:t>Prinsip kepentingan strategis</w:t>
      </w:r>
      <w:r>
        <w:rPr>
          <w:rFonts w:ascii="Bookman Old Style" w:hAnsi="Bookman Old Style" w:cs="Bookman Old Style"/>
          <w:b/>
          <w:sz w:val="24"/>
          <w:szCs w:val="24"/>
        </w:rPr>
        <w:t xml:space="preserve"> </w:t>
      </w:r>
      <w:r w:rsidRPr="00D723C2">
        <w:rPr>
          <w:rFonts w:ascii="Bookman Old Style" w:hAnsi="Bookman Old Style" w:cs="Bookman Old Style"/>
          <w:b/>
          <w:sz w:val="24"/>
          <w:szCs w:val="24"/>
        </w:rPr>
        <w:t>nasional</w:t>
      </w:r>
      <w:r>
        <w:rPr>
          <w:rFonts w:ascii="Bookman Old Style" w:hAnsi="Bookman Old Style" w:cs="Bookman Old Style"/>
          <w:sz w:val="24"/>
          <w:szCs w:val="24"/>
        </w:rPr>
        <w:t xml:space="preserve"> adalah penyelenggara suatu</w:t>
      </w:r>
      <w:r w:rsidR="00853DFF">
        <w:rPr>
          <w:rFonts w:ascii="Bookman Old Style" w:hAnsi="Bookman Old Style" w:cs="Bookman Old Style"/>
          <w:sz w:val="24"/>
          <w:szCs w:val="24"/>
        </w:rPr>
        <w:t xml:space="preserve"> </w:t>
      </w:r>
      <w:r>
        <w:rPr>
          <w:rFonts w:ascii="Bookman Old Style" w:hAnsi="Bookman Old Style" w:cs="Bookman Old Style"/>
          <w:sz w:val="24"/>
          <w:szCs w:val="24"/>
        </w:rPr>
        <w:t>Urusan Pemerintahan ditentukan berdasarkan pertimbangan</w:t>
      </w:r>
      <w:r w:rsidR="00853DFF">
        <w:rPr>
          <w:rFonts w:ascii="Bookman Old Style" w:hAnsi="Bookman Old Style" w:cs="Bookman Old Style"/>
          <w:sz w:val="24"/>
          <w:szCs w:val="24"/>
        </w:rPr>
        <w:t xml:space="preserve"> </w:t>
      </w:r>
      <w:r>
        <w:rPr>
          <w:rFonts w:ascii="Bookman Old Style" w:hAnsi="Bookman Old Style" w:cs="Bookman Old Style"/>
          <w:sz w:val="24"/>
          <w:szCs w:val="24"/>
        </w:rPr>
        <w:t>dalam rangka menjaga keutuhan dan kesatuan bangsa,</w:t>
      </w:r>
      <w:r w:rsidR="00853DFF">
        <w:rPr>
          <w:rFonts w:ascii="Bookman Old Style" w:hAnsi="Bookman Old Style" w:cs="Bookman Old Style"/>
          <w:sz w:val="24"/>
          <w:szCs w:val="24"/>
        </w:rPr>
        <w:t xml:space="preserve"> </w:t>
      </w:r>
      <w:r>
        <w:rPr>
          <w:rFonts w:ascii="Bookman Old Style" w:hAnsi="Bookman Old Style" w:cs="Bookman Old Style"/>
          <w:sz w:val="24"/>
          <w:szCs w:val="24"/>
        </w:rPr>
        <w:t>menjaga kedaulatan Negara, implementasi hubungan luar</w:t>
      </w:r>
      <w:r w:rsidR="00853DFF">
        <w:rPr>
          <w:rFonts w:ascii="Bookman Old Style" w:hAnsi="Bookman Old Style" w:cs="Bookman Old Style"/>
          <w:sz w:val="24"/>
          <w:szCs w:val="24"/>
        </w:rPr>
        <w:t xml:space="preserve"> </w:t>
      </w:r>
      <w:r>
        <w:rPr>
          <w:rFonts w:ascii="Bookman Old Style" w:hAnsi="Bookman Old Style" w:cs="Bookman Old Style"/>
          <w:sz w:val="24"/>
          <w:szCs w:val="24"/>
        </w:rPr>
        <w:t>negeri, pencapaian program strategis nasional dan</w:t>
      </w:r>
      <w:r w:rsidR="00853DFF">
        <w:rPr>
          <w:rFonts w:ascii="Bookman Old Style" w:hAnsi="Bookman Old Style" w:cs="Bookman Old Style"/>
          <w:sz w:val="24"/>
          <w:szCs w:val="24"/>
        </w:rPr>
        <w:t xml:space="preserve"> </w:t>
      </w:r>
      <w:r>
        <w:rPr>
          <w:rFonts w:ascii="Bookman Old Style" w:hAnsi="Bookman Old Style" w:cs="Bookman Old Style"/>
          <w:sz w:val="24"/>
          <w:szCs w:val="24"/>
        </w:rPr>
        <w:t>pertimbangan lain yang diatur dalam ketentuan peraturan</w:t>
      </w:r>
      <w:r w:rsidR="00853DFF">
        <w:rPr>
          <w:rFonts w:ascii="Bookman Old Style" w:hAnsi="Bookman Old Style" w:cs="Bookman Old Style"/>
          <w:sz w:val="24"/>
          <w:szCs w:val="24"/>
        </w:rPr>
        <w:t xml:space="preserve"> </w:t>
      </w:r>
      <w:r w:rsidRPr="00853DFF">
        <w:rPr>
          <w:rFonts w:ascii="Bookman Old Style" w:hAnsi="Bookman Old Style" w:cs="Bookman Old Style"/>
          <w:sz w:val="24"/>
          <w:szCs w:val="24"/>
        </w:rPr>
        <w:t>perundang-undangan.</w:t>
      </w:r>
    </w:p>
    <w:p w:rsidR="00122C0E" w:rsidRPr="00F723AB" w:rsidRDefault="00D51EF1" w:rsidP="0069028E">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Dalam kaitannya dengan pembangunan, </w:t>
      </w:r>
      <w:r w:rsidR="00654B44" w:rsidRPr="00F723AB">
        <w:rPr>
          <w:rFonts w:ascii="Bookman Old Style" w:hAnsi="Bookman Old Style" w:cs="Times New Roman"/>
          <w:sz w:val="24"/>
          <w:szCs w:val="24"/>
        </w:rPr>
        <w:t xml:space="preserve">Undang-Undang Nomor </w:t>
      </w:r>
      <w:r w:rsidR="00654B44">
        <w:rPr>
          <w:rFonts w:ascii="Bookman Old Style" w:hAnsi="Bookman Old Style" w:cs="Times New Roman"/>
          <w:sz w:val="24"/>
          <w:szCs w:val="24"/>
        </w:rPr>
        <w:t xml:space="preserve">9 Tahun 2015 </w:t>
      </w:r>
      <w:r w:rsidRPr="00F723AB">
        <w:rPr>
          <w:rFonts w:ascii="Bookman Old Style" w:hAnsi="Bookman Old Style" w:cs="Times New Roman"/>
          <w:sz w:val="24"/>
          <w:szCs w:val="24"/>
        </w:rPr>
        <w:t xml:space="preserve">merumuskan bahwa </w:t>
      </w:r>
      <w:r w:rsidR="00174267" w:rsidRPr="00F723AB">
        <w:rPr>
          <w:rFonts w:ascii="Bookman Old Style" w:hAnsi="Bookman Old Style" w:cs="Times New Roman"/>
          <w:sz w:val="24"/>
          <w:szCs w:val="24"/>
        </w:rPr>
        <w:t>Perencanaan pembangunan Daerah didasarkan pada data dan informasi yang dikelola dalam sistem informasi pembangunan Daerah.</w:t>
      </w:r>
      <w:r w:rsidR="00531D6B" w:rsidRPr="00F723AB">
        <w:rPr>
          <w:rStyle w:val="FootnoteReference"/>
          <w:rFonts w:ascii="Bookman Old Style" w:hAnsi="Bookman Old Style" w:cs="Times New Roman"/>
          <w:sz w:val="24"/>
          <w:szCs w:val="24"/>
        </w:rPr>
        <w:footnoteReference w:id="78"/>
      </w:r>
      <w:r w:rsidR="00122C0E" w:rsidRPr="00F723AB">
        <w:rPr>
          <w:rFonts w:ascii="Bookman Old Style" w:hAnsi="Bookman Old Style" w:cs="Times New Roman"/>
          <w:sz w:val="24"/>
          <w:szCs w:val="24"/>
        </w:rPr>
        <w:t xml:space="preserve"> Selanjutnya Pemerintah Daerah wajib menyediakan informasi pembangunan dan mengumumkannya kepada publik, yang sekurang-kurangnya memuat:</w:t>
      </w:r>
      <w:r w:rsidR="0069028E" w:rsidRPr="00F723AB">
        <w:rPr>
          <w:rStyle w:val="FootnoteReference"/>
          <w:rFonts w:ascii="Bookman Old Style" w:hAnsi="Bookman Old Style" w:cs="Times New Roman"/>
          <w:sz w:val="24"/>
          <w:szCs w:val="24"/>
        </w:rPr>
        <w:footnoteReference w:id="79"/>
      </w:r>
    </w:p>
    <w:p w:rsidR="0069028E" w:rsidRPr="00F723AB" w:rsidRDefault="0069028E" w:rsidP="002B66C6">
      <w:pPr>
        <w:pStyle w:val="ListParagraph"/>
        <w:numPr>
          <w:ilvl w:val="1"/>
          <w:numId w:val="1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kondisi geografis Daerah;</w:t>
      </w:r>
    </w:p>
    <w:p w:rsidR="0069028E" w:rsidRPr="00F723AB" w:rsidRDefault="0069028E" w:rsidP="002B66C6">
      <w:pPr>
        <w:pStyle w:val="ListParagraph"/>
        <w:numPr>
          <w:ilvl w:val="1"/>
          <w:numId w:val="1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demografi;</w:t>
      </w:r>
    </w:p>
    <w:p w:rsidR="0069028E" w:rsidRPr="00F723AB" w:rsidRDefault="0069028E" w:rsidP="002B66C6">
      <w:pPr>
        <w:pStyle w:val="ListParagraph"/>
        <w:numPr>
          <w:ilvl w:val="1"/>
          <w:numId w:val="1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potensi sumber daya Daerah;</w:t>
      </w:r>
    </w:p>
    <w:p w:rsidR="0069028E" w:rsidRPr="00F723AB" w:rsidRDefault="0069028E" w:rsidP="002B66C6">
      <w:pPr>
        <w:pStyle w:val="ListParagraph"/>
        <w:numPr>
          <w:ilvl w:val="1"/>
          <w:numId w:val="1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ekonomi dan keuangan Daerah;</w:t>
      </w:r>
    </w:p>
    <w:p w:rsidR="0069028E" w:rsidRPr="00F723AB" w:rsidRDefault="0069028E" w:rsidP="002B66C6">
      <w:pPr>
        <w:pStyle w:val="ListParagraph"/>
        <w:numPr>
          <w:ilvl w:val="1"/>
          <w:numId w:val="1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aspek kesejahteraan masyarakat;</w:t>
      </w:r>
    </w:p>
    <w:p w:rsidR="0069028E" w:rsidRPr="00F723AB" w:rsidRDefault="0069028E" w:rsidP="002B66C6">
      <w:pPr>
        <w:pStyle w:val="ListParagraph"/>
        <w:numPr>
          <w:ilvl w:val="1"/>
          <w:numId w:val="1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aspek pelayanan umum; dan</w:t>
      </w:r>
    </w:p>
    <w:p w:rsidR="0069028E" w:rsidRPr="00F723AB" w:rsidRDefault="0069028E" w:rsidP="002B66C6">
      <w:pPr>
        <w:pStyle w:val="ListParagraph"/>
        <w:numPr>
          <w:ilvl w:val="1"/>
          <w:numId w:val="15"/>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aspek daya saing Daerah</w:t>
      </w:r>
    </w:p>
    <w:p w:rsidR="002A1F79" w:rsidRPr="00F723AB" w:rsidRDefault="002A1F79" w:rsidP="002A1F79">
      <w:pPr>
        <w:spacing w:after="0" w:line="360" w:lineRule="auto"/>
        <w:ind w:left="720"/>
        <w:jc w:val="both"/>
        <w:rPr>
          <w:rFonts w:ascii="Bookman Old Style" w:hAnsi="Bookman Old Style" w:cs="Times New Roman"/>
          <w:sz w:val="24"/>
          <w:szCs w:val="24"/>
        </w:rPr>
      </w:pPr>
    </w:p>
    <w:p w:rsidR="002A1F79" w:rsidRPr="00F723AB" w:rsidRDefault="002A1F79" w:rsidP="00D60DA0">
      <w:pPr>
        <w:pStyle w:val="ListParagraph"/>
        <w:spacing w:after="0" w:line="360" w:lineRule="auto"/>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Terkait inform</w:t>
      </w:r>
      <w:r w:rsidR="00D60DA0" w:rsidRPr="00F723AB">
        <w:rPr>
          <w:rFonts w:ascii="Bookman Old Style" w:hAnsi="Bookman Old Style" w:cs="Times New Roman"/>
          <w:sz w:val="24"/>
          <w:szCs w:val="24"/>
        </w:rPr>
        <w:t>asi pembangunan daerah</w:t>
      </w:r>
      <w:r w:rsidRPr="00F723AB">
        <w:rPr>
          <w:rFonts w:ascii="Bookman Old Style" w:hAnsi="Bookman Old Style" w:cs="Times New Roman"/>
          <w:sz w:val="24"/>
          <w:szCs w:val="24"/>
        </w:rPr>
        <w:t>, Kemendagri menetapkan standar melalui Sistem Informasi Pembangunan Daerah (SIPD) yang pengelompokkan datanya meliputi: umum, sosial budaya, sumber daya alam, infrastruktur, ekonomi, keuangan daerah, politik-hukum-keamanan, dan insidensial.</w:t>
      </w:r>
      <w:r w:rsidRPr="00F723AB">
        <w:rPr>
          <w:rStyle w:val="FootnoteReference"/>
          <w:rFonts w:ascii="Bookman Old Style" w:hAnsi="Bookman Old Style" w:cs="Times New Roman"/>
          <w:sz w:val="24"/>
          <w:szCs w:val="24"/>
        </w:rPr>
        <w:footnoteReference w:id="80"/>
      </w:r>
    </w:p>
    <w:p w:rsidR="002A1F79" w:rsidRPr="00F723AB" w:rsidRDefault="002A1F79" w:rsidP="00D60DA0">
      <w:pPr>
        <w:spacing w:after="0" w:line="360" w:lineRule="auto"/>
        <w:ind w:left="720" w:firstLine="720"/>
        <w:jc w:val="both"/>
        <w:rPr>
          <w:rFonts w:ascii="Bookman Old Style" w:hAnsi="Bookman Old Style" w:cs="Times New Roman"/>
          <w:sz w:val="24"/>
          <w:szCs w:val="24"/>
        </w:rPr>
      </w:pPr>
      <w:r w:rsidRPr="00F723AB">
        <w:rPr>
          <w:rFonts w:ascii="Bookman Old Style" w:hAnsi="Bookman Old Style" w:cs="Times New Roman"/>
          <w:sz w:val="24"/>
          <w:szCs w:val="24"/>
        </w:rPr>
        <w:t>Selain ketujuh cakupan informasi pembangunan daerah diatas, Pemerintah Daerah wajib menyediakan informasi keuangan daerah dan mengumumkannya kepada publik, yang meliputi informasi anggaran, pelaksanaan anggaran, dan laporan keuangan.</w:t>
      </w:r>
      <w:r w:rsidRPr="00F723AB">
        <w:rPr>
          <w:rStyle w:val="FootnoteReference"/>
          <w:rFonts w:ascii="Bookman Old Style" w:hAnsi="Bookman Old Style" w:cs="Times New Roman"/>
          <w:sz w:val="24"/>
          <w:szCs w:val="24"/>
        </w:rPr>
        <w:footnoteReference w:id="81"/>
      </w:r>
      <w:r w:rsidR="006B2A31">
        <w:rPr>
          <w:rFonts w:ascii="Bookman Old Style" w:hAnsi="Bookman Old Style" w:cs="Times New Roman"/>
          <w:sz w:val="24"/>
          <w:szCs w:val="24"/>
        </w:rPr>
        <w:t xml:space="preserve"> Penyediaan informasi ini harus tetap memperhatikan ketentuan mengenai informasi yang dikecualikan sebagaimana diatur Undang-Undang Nomor 14 Tahun 2008 tentang Keterbukaan Infomasi Publik. </w:t>
      </w:r>
    </w:p>
    <w:p w:rsidR="00911C17" w:rsidRPr="00F723AB" w:rsidRDefault="00911C17" w:rsidP="002A1F79">
      <w:pPr>
        <w:spacing w:after="0" w:line="360" w:lineRule="auto"/>
        <w:ind w:left="720"/>
        <w:jc w:val="both"/>
        <w:rPr>
          <w:rFonts w:ascii="Bookman Old Style" w:hAnsi="Bookman Old Style" w:cs="Times New Roman"/>
          <w:sz w:val="24"/>
          <w:szCs w:val="24"/>
        </w:rPr>
      </w:pPr>
    </w:p>
    <w:p w:rsidR="002029C9" w:rsidRPr="00F723AB" w:rsidRDefault="002029C9" w:rsidP="002B66C6">
      <w:pPr>
        <w:pStyle w:val="ListParagraph"/>
        <w:numPr>
          <w:ilvl w:val="0"/>
          <w:numId w:val="12"/>
        </w:numPr>
        <w:spacing w:after="0" w:line="360" w:lineRule="auto"/>
        <w:jc w:val="both"/>
        <w:rPr>
          <w:rFonts w:ascii="Bookman Old Style" w:hAnsi="Bookman Old Style" w:cs="Times New Roman"/>
          <w:b/>
          <w:sz w:val="24"/>
          <w:szCs w:val="24"/>
        </w:rPr>
      </w:pPr>
      <w:r w:rsidRPr="00F723AB">
        <w:rPr>
          <w:rFonts w:ascii="Bookman Old Style" w:hAnsi="Bookman Old Style" w:cs="Times New Roman"/>
          <w:b/>
          <w:sz w:val="24"/>
          <w:szCs w:val="24"/>
        </w:rPr>
        <w:t xml:space="preserve">Undang-Undang </w:t>
      </w:r>
      <w:r w:rsidR="00963A90" w:rsidRPr="00F723AB">
        <w:rPr>
          <w:rFonts w:ascii="Bookman Old Style" w:hAnsi="Bookman Old Style" w:cs="Times New Roman"/>
          <w:b/>
          <w:sz w:val="24"/>
          <w:szCs w:val="24"/>
        </w:rPr>
        <w:t>Nomor 25 Tahun 2004 tentang Sistem Perencanaan Pembangunan Nasional</w:t>
      </w:r>
    </w:p>
    <w:p w:rsidR="00374127" w:rsidRPr="00F723AB" w:rsidRDefault="00374A27" w:rsidP="00374127">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Undang-Undang Nomor 25 Tahun 2004 tentang Sistem Perencanaan Pembangunan Nasional </w:t>
      </w:r>
      <w:r w:rsidR="0017259F" w:rsidRPr="00F723AB">
        <w:rPr>
          <w:rFonts w:ascii="Bookman Old Style" w:hAnsi="Bookman Old Style" w:cs="Times New Roman"/>
          <w:sz w:val="24"/>
          <w:szCs w:val="24"/>
        </w:rPr>
        <w:t>berangkat dari pandangan bahwa</w:t>
      </w:r>
      <w:r w:rsidRPr="00F723AB">
        <w:rPr>
          <w:rFonts w:ascii="Bookman Old Style" w:hAnsi="Bookman Old Style" w:cs="Times New Roman"/>
          <w:sz w:val="24"/>
          <w:szCs w:val="24"/>
        </w:rPr>
        <w:t xml:space="preserve"> pemberian kewenangan yang luas kepada Daerah memerlukan koordinasi dan pengaturan untuk lebih mengharmoniskan dan menyelaraskan pembangunan, baik pembangunan Nasional, Pembangunan Daerah maupun pembangunan antar daerah.</w:t>
      </w:r>
      <w:r w:rsidR="00BC723B" w:rsidRPr="00F723AB">
        <w:rPr>
          <w:rStyle w:val="FootnoteReference"/>
          <w:rFonts w:ascii="Bookman Old Style" w:hAnsi="Bookman Old Style" w:cs="Times New Roman"/>
          <w:sz w:val="24"/>
          <w:szCs w:val="24"/>
        </w:rPr>
        <w:footnoteReference w:id="82"/>
      </w:r>
      <w:r w:rsidR="00BB5CC1" w:rsidRPr="00F723AB">
        <w:rPr>
          <w:rFonts w:ascii="Bookman Old Style" w:hAnsi="Bookman Old Style" w:cs="Times New Roman"/>
          <w:sz w:val="24"/>
          <w:szCs w:val="24"/>
        </w:rPr>
        <w:t xml:space="preserve"> Konsekuensinya, diperlukan standar mengenai sistem perencanaan pembangunan </w:t>
      </w:r>
      <w:r w:rsidR="00BB5CC1" w:rsidRPr="00F723AB">
        <w:rPr>
          <w:rFonts w:ascii="Bookman Old Style" w:hAnsi="Bookman Old Style" w:cs="Times New Roman"/>
          <w:sz w:val="24"/>
          <w:szCs w:val="24"/>
        </w:rPr>
        <w:lastRenderedPageBreak/>
        <w:t>nasional.</w:t>
      </w:r>
      <w:r w:rsidR="00612E4F" w:rsidRPr="00F723AB">
        <w:rPr>
          <w:rFonts w:ascii="Bookman Old Style" w:hAnsi="Bookman Old Style" w:cs="Times New Roman"/>
          <w:sz w:val="24"/>
          <w:szCs w:val="24"/>
        </w:rPr>
        <w:t xml:space="preserve"> Undang-undang tersebut merumuskan bahwa perencanaan pembangunan didasarkan pada data dan informasi yang akurat dan dapat dipertanggungjawabkan.</w:t>
      </w:r>
      <w:r w:rsidR="00774F33" w:rsidRPr="00F723AB">
        <w:rPr>
          <w:rStyle w:val="FootnoteReference"/>
          <w:rFonts w:ascii="Bookman Old Style" w:hAnsi="Bookman Old Style" w:cs="Times New Roman"/>
          <w:sz w:val="24"/>
          <w:szCs w:val="24"/>
        </w:rPr>
        <w:footnoteReference w:id="83"/>
      </w:r>
    </w:p>
    <w:p w:rsidR="00374127" w:rsidRPr="00F723AB" w:rsidRDefault="00374127" w:rsidP="00374127">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Terkait data dan informasi yang menjadi acuan Perencanaan pembangunan, Kemendagri menetapkan standar melalui Sistem Informasi Pembangunan Daerah (SIPD) yang pengelompokkan datanya meliputi: umum, sosial budaya, sumber daya alam, infrastruktur, ekonomi, keuangan daerah, politik-hukum-keamanan, dan insidensial.</w:t>
      </w:r>
      <w:r w:rsidRPr="00F723AB">
        <w:rPr>
          <w:rStyle w:val="FootnoteReference"/>
          <w:rFonts w:ascii="Bookman Old Style" w:hAnsi="Bookman Old Style" w:cs="Times New Roman"/>
          <w:sz w:val="24"/>
          <w:szCs w:val="24"/>
        </w:rPr>
        <w:footnoteReference w:id="84"/>
      </w:r>
    </w:p>
    <w:p w:rsidR="00F242FD" w:rsidRPr="00F723AB" w:rsidRDefault="00F242FD" w:rsidP="00374127">
      <w:pPr>
        <w:pStyle w:val="ListParagraph"/>
        <w:spacing w:after="0" w:line="360" w:lineRule="auto"/>
        <w:ind w:firstLine="720"/>
        <w:jc w:val="both"/>
        <w:rPr>
          <w:rFonts w:ascii="Bookman Old Style" w:hAnsi="Bookman Old Style" w:cs="Times New Roman"/>
          <w:sz w:val="24"/>
          <w:szCs w:val="24"/>
        </w:rPr>
      </w:pPr>
    </w:p>
    <w:p w:rsidR="00C6254A" w:rsidRPr="00F723AB" w:rsidRDefault="00F242FD" w:rsidP="002B66C6">
      <w:pPr>
        <w:pStyle w:val="ListParagraph"/>
        <w:numPr>
          <w:ilvl w:val="0"/>
          <w:numId w:val="12"/>
        </w:numPr>
        <w:spacing w:after="0" w:line="360" w:lineRule="auto"/>
        <w:jc w:val="both"/>
        <w:rPr>
          <w:rFonts w:ascii="Bookman Old Style" w:hAnsi="Bookman Old Style" w:cs="Times New Roman"/>
          <w:b/>
          <w:sz w:val="24"/>
          <w:szCs w:val="24"/>
        </w:rPr>
      </w:pPr>
      <w:r w:rsidRPr="00F723AB">
        <w:rPr>
          <w:rFonts w:ascii="Bookman Old Style" w:hAnsi="Bookman Old Style" w:cs="Times New Roman"/>
          <w:b/>
          <w:sz w:val="24"/>
          <w:szCs w:val="24"/>
        </w:rPr>
        <w:t xml:space="preserve">Undang-Undang </w:t>
      </w:r>
      <w:r w:rsidR="00C6254A" w:rsidRPr="00F723AB">
        <w:rPr>
          <w:rFonts w:ascii="Bookman Old Style" w:hAnsi="Bookman Old Style" w:cs="Times New Roman"/>
          <w:b/>
          <w:sz w:val="24"/>
          <w:szCs w:val="24"/>
        </w:rPr>
        <w:t>Nomor 16 Tahun 1997 tentang Statistik</w:t>
      </w:r>
    </w:p>
    <w:p w:rsidR="00243715" w:rsidRPr="00F723AB" w:rsidRDefault="00243715" w:rsidP="00243715">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Ada 4 (empat) faktor yang mempengaruhi penetapan Undang-Undang Nomor 16 Tahun 1997 tentang Statistik.</w:t>
      </w:r>
      <w:r w:rsidRPr="00F723AB">
        <w:rPr>
          <w:rStyle w:val="FootnoteReference"/>
          <w:rFonts w:ascii="Bookman Old Style" w:hAnsi="Bookman Old Style" w:cs="Times New Roman"/>
          <w:sz w:val="24"/>
          <w:szCs w:val="24"/>
        </w:rPr>
        <w:footnoteReference w:id="85"/>
      </w:r>
      <w:r w:rsidRPr="00F723AB">
        <w:rPr>
          <w:rFonts w:ascii="Bookman Old Style" w:hAnsi="Bookman Old Style" w:cs="Times New Roman"/>
          <w:sz w:val="24"/>
          <w:szCs w:val="24"/>
        </w:rPr>
        <w:t xml:space="preserve"> </w:t>
      </w:r>
      <w:r w:rsidR="0017259F" w:rsidRPr="00F723AB">
        <w:rPr>
          <w:rFonts w:ascii="Bookman Old Style" w:hAnsi="Bookman Old Style" w:cs="Times New Roman"/>
          <w:b/>
          <w:sz w:val="24"/>
          <w:szCs w:val="24"/>
        </w:rPr>
        <w:t>Pertama</w:t>
      </w:r>
      <w:r w:rsidR="0017259F" w:rsidRPr="00F723AB">
        <w:rPr>
          <w:rFonts w:ascii="Bookman Old Style" w:hAnsi="Bookman Old Style" w:cs="Times New Roman"/>
          <w:sz w:val="24"/>
          <w:szCs w:val="24"/>
        </w:rPr>
        <w:t>, meningkatnya kesejahteraan masyarakat sebagai hasil dari pembangunan nasional menyebabkan</w:t>
      </w:r>
      <w:r w:rsidRPr="00F723AB">
        <w:rPr>
          <w:rFonts w:ascii="Bookman Old Style" w:hAnsi="Bookman Old Style" w:cs="Times New Roman"/>
          <w:sz w:val="24"/>
          <w:szCs w:val="24"/>
        </w:rPr>
        <w:t xml:space="preserve"> </w:t>
      </w:r>
      <w:r w:rsidR="0017259F" w:rsidRPr="00F723AB">
        <w:rPr>
          <w:rFonts w:ascii="Bookman Old Style" w:hAnsi="Bookman Old Style" w:cs="Times New Roman"/>
          <w:sz w:val="24"/>
          <w:szCs w:val="24"/>
        </w:rPr>
        <w:t xml:space="preserve">data statistik yang dibutuhkan masyarakat semakin beragam. </w:t>
      </w:r>
      <w:r w:rsidR="0017259F" w:rsidRPr="00F723AB">
        <w:rPr>
          <w:rFonts w:ascii="Bookman Old Style" w:hAnsi="Bookman Old Style" w:cs="Times New Roman"/>
          <w:b/>
          <w:sz w:val="24"/>
          <w:szCs w:val="24"/>
        </w:rPr>
        <w:t>Kedua</w:t>
      </w:r>
      <w:r w:rsidR="0017259F" w:rsidRPr="00F723AB">
        <w:rPr>
          <w:rFonts w:ascii="Bookman Old Style" w:hAnsi="Bookman Old Style" w:cs="Times New Roman"/>
          <w:sz w:val="24"/>
          <w:szCs w:val="24"/>
        </w:rPr>
        <w:t>, ragam data yang pada awal tahun enam</w:t>
      </w:r>
      <w:r w:rsidRPr="00F723AB">
        <w:rPr>
          <w:rFonts w:ascii="Bookman Old Style" w:hAnsi="Bookman Old Style" w:cs="Times New Roman"/>
          <w:sz w:val="24"/>
          <w:szCs w:val="24"/>
        </w:rPr>
        <w:t xml:space="preserve"> </w:t>
      </w:r>
      <w:r w:rsidR="0017259F" w:rsidRPr="00F723AB">
        <w:rPr>
          <w:rFonts w:ascii="Bookman Old Style" w:hAnsi="Bookman Old Style" w:cs="Times New Roman"/>
          <w:sz w:val="24"/>
          <w:szCs w:val="24"/>
        </w:rPr>
        <w:t>puluhan cukup dikumpulkan oleh Biro Pusat Statistik (BPS), sekarang memerlukan keterlibatan penyelenggara</w:t>
      </w:r>
      <w:r w:rsidRPr="00F723AB">
        <w:rPr>
          <w:rFonts w:ascii="Bookman Old Style" w:hAnsi="Bookman Old Style" w:cs="Times New Roman"/>
          <w:sz w:val="24"/>
          <w:szCs w:val="24"/>
        </w:rPr>
        <w:t xml:space="preserve"> </w:t>
      </w:r>
      <w:r w:rsidR="0017259F" w:rsidRPr="00F723AB">
        <w:rPr>
          <w:rFonts w:ascii="Bookman Old Style" w:hAnsi="Bookman Old Style" w:cs="Times New Roman"/>
          <w:sz w:val="24"/>
          <w:szCs w:val="24"/>
        </w:rPr>
        <w:t xml:space="preserve">kegiatan statistik lainnya di luar Badan. </w:t>
      </w:r>
    </w:p>
    <w:p w:rsidR="00675F69" w:rsidRPr="00F723AB" w:rsidRDefault="0017259F" w:rsidP="00243715">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b/>
          <w:sz w:val="24"/>
          <w:szCs w:val="24"/>
        </w:rPr>
        <w:t>Ketiga</w:t>
      </w:r>
      <w:r w:rsidRPr="00F723AB">
        <w:rPr>
          <w:rFonts w:ascii="Bookman Old Style" w:hAnsi="Bookman Old Style" w:cs="Times New Roman"/>
          <w:sz w:val="24"/>
          <w:szCs w:val="24"/>
        </w:rPr>
        <w:t>, kemajuan ilmu pengetahuan dan teknologi yang berdampak</w:t>
      </w:r>
      <w:r w:rsidR="00243715" w:rsidRPr="00F723AB">
        <w:rPr>
          <w:rFonts w:ascii="Bookman Old Style" w:hAnsi="Bookman Old Style" w:cs="Times New Roman"/>
          <w:sz w:val="24"/>
          <w:szCs w:val="24"/>
        </w:rPr>
        <w:t xml:space="preserve"> </w:t>
      </w:r>
      <w:r w:rsidRPr="00F723AB">
        <w:rPr>
          <w:rFonts w:ascii="Bookman Old Style" w:hAnsi="Bookman Old Style" w:cs="Times New Roman"/>
          <w:sz w:val="24"/>
          <w:szCs w:val="24"/>
        </w:rPr>
        <w:t xml:space="preserve">terhadap perkembangan kegiatan statistik. </w:t>
      </w:r>
      <w:r w:rsidRPr="00F723AB">
        <w:rPr>
          <w:rFonts w:ascii="Bookman Old Style" w:hAnsi="Bookman Old Style" w:cs="Times New Roman"/>
          <w:b/>
          <w:sz w:val="24"/>
          <w:szCs w:val="24"/>
        </w:rPr>
        <w:t>Keempat</w:t>
      </w:r>
      <w:r w:rsidRPr="00F723AB">
        <w:rPr>
          <w:rFonts w:ascii="Bookman Old Style" w:hAnsi="Bookman Old Style" w:cs="Times New Roman"/>
          <w:sz w:val="24"/>
          <w:szCs w:val="24"/>
        </w:rPr>
        <w:t>, adanya perubahan lingkungan strategis, seperti era globalisasi</w:t>
      </w:r>
      <w:r w:rsidR="00243715" w:rsidRPr="00F723AB">
        <w:rPr>
          <w:rFonts w:ascii="Bookman Old Style" w:hAnsi="Bookman Old Style" w:cs="Times New Roman"/>
          <w:sz w:val="24"/>
          <w:szCs w:val="24"/>
        </w:rPr>
        <w:t xml:space="preserve"> </w:t>
      </w:r>
      <w:r w:rsidRPr="00F723AB">
        <w:rPr>
          <w:rFonts w:ascii="Bookman Old Style" w:hAnsi="Bookman Old Style" w:cs="Times New Roman"/>
          <w:sz w:val="24"/>
          <w:szCs w:val="24"/>
        </w:rPr>
        <w:t xml:space="preserve">yang antara lain ditandai oleh keterbukaan, meningkatnya persaingan, pesatnya arus informasi statistik, </w:t>
      </w:r>
      <w:r w:rsidRPr="00F723AB">
        <w:rPr>
          <w:rFonts w:ascii="Bookman Old Style" w:hAnsi="Bookman Old Style" w:cs="Times New Roman"/>
          <w:sz w:val="24"/>
          <w:szCs w:val="24"/>
        </w:rPr>
        <w:lastRenderedPageBreak/>
        <w:t>dan semakin</w:t>
      </w:r>
      <w:r w:rsidR="00243715" w:rsidRPr="00F723AB">
        <w:rPr>
          <w:rFonts w:ascii="Bookman Old Style" w:hAnsi="Bookman Old Style" w:cs="Times New Roman"/>
          <w:sz w:val="24"/>
          <w:szCs w:val="24"/>
        </w:rPr>
        <w:t xml:space="preserve"> </w:t>
      </w:r>
      <w:r w:rsidRPr="00F723AB">
        <w:rPr>
          <w:rFonts w:ascii="Bookman Old Style" w:hAnsi="Bookman Old Style" w:cs="Times New Roman"/>
          <w:sz w:val="24"/>
          <w:szCs w:val="24"/>
        </w:rPr>
        <w:t xml:space="preserve">besarnya peranan informasi statistik baik bagi pemerintah maupun masyarakat. </w:t>
      </w:r>
    </w:p>
    <w:p w:rsidR="00243715" w:rsidRDefault="004C58EC" w:rsidP="00D027FB">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Selanjutnya, undang-undang tersebut merumuskan 3 (tiga) jenis statistik: </w:t>
      </w:r>
      <w:r w:rsidR="00D027FB" w:rsidRPr="00F723AB">
        <w:rPr>
          <w:rFonts w:ascii="Bookman Old Style" w:hAnsi="Bookman Old Style" w:cs="Times New Roman"/>
          <w:sz w:val="24"/>
          <w:szCs w:val="24"/>
        </w:rPr>
        <w:t>statistik</w:t>
      </w:r>
      <w:r w:rsidRPr="00F723AB">
        <w:rPr>
          <w:rFonts w:ascii="Bookman Old Style" w:hAnsi="Bookman Old Style" w:cs="Times New Roman"/>
          <w:sz w:val="24"/>
          <w:szCs w:val="24"/>
        </w:rPr>
        <w:t xml:space="preserve"> dasar, </w:t>
      </w:r>
      <w:r w:rsidR="00675F69" w:rsidRPr="00F723AB">
        <w:rPr>
          <w:rFonts w:ascii="Bookman Old Style" w:hAnsi="Bookman Old Style" w:cs="Times New Roman"/>
          <w:sz w:val="24"/>
          <w:szCs w:val="24"/>
        </w:rPr>
        <w:t>statistik</w:t>
      </w:r>
      <w:r w:rsidRPr="00F723AB">
        <w:rPr>
          <w:rFonts w:ascii="Bookman Old Style" w:hAnsi="Bookman Old Style" w:cs="Times New Roman"/>
          <w:sz w:val="24"/>
          <w:szCs w:val="24"/>
        </w:rPr>
        <w:t xml:space="preserve"> sektoral, dan statisti</w:t>
      </w:r>
      <w:r w:rsidR="00675F69" w:rsidRPr="00F723AB">
        <w:rPr>
          <w:rFonts w:ascii="Bookman Old Style" w:hAnsi="Bookman Old Style" w:cs="Times New Roman"/>
          <w:sz w:val="24"/>
          <w:szCs w:val="24"/>
        </w:rPr>
        <w:t>k</w:t>
      </w:r>
      <w:r w:rsidRPr="00F723AB">
        <w:rPr>
          <w:rFonts w:ascii="Bookman Old Style" w:hAnsi="Bookman Old Style" w:cs="Times New Roman"/>
          <w:sz w:val="24"/>
          <w:szCs w:val="24"/>
        </w:rPr>
        <w:t xml:space="preserve"> khusus.</w:t>
      </w:r>
      <w:r w:rsidR="00675F69" w:rsidRPr="00F723AB">
        <w:rPr>
          <w:rStyle w:val="FootnoteReference"/>
          <w:rFonts w:ascii="Bookman Old Style" w:hAnsi="Bookman Old Style" w:cs="Times New Roman"/>
          <w:sz w:val="24"/>
          <w:szCs w:val="24"/>
        </w:rPr>
        <w:footnoteReference w:id="86"/>
      </w:r>
    </w:p>
    <w:p w:rsidR="00654B44" w:rsidRPr="00F723AB" w:rsidRDefault="00654B44" w:rsidP="00D027FB">
      <w:pPr>
        <w:pStyle w:val="ListParagraph"/>
        <w:spacing w:after="0" w:line="360" w:lineRule="auto"/>
        <w:ind w:firstLine="720"/>
        <w:jc w:val="both"/>
        <w:rPr>
          <w:rFonts w:ascii="Bookman Old Style" w:hAnsi="Bookman Old Style" w:cs="Times New Roman"/>
          <w:sz w:val="24"/>
          <w:szCs w:val="24"/>
        </w:rPr>
      </w:pPr>
    </w:p>
    <w:p w:rsidR="00374A27" w:rsidRPr="00F723AB" w:rsidRDefault="00D027FB" w:rsidP="002B66C6">
      <w:pPr>
        <w:pStyle w:val="ListParagraph"/>
        <w:numPr>
          <w:ilvl w:val="0"/>
          <w:numId w:val="12"/>
        </w:numPr>
        <w:spacing w:after="0" w:line="360" w:lineRule="auto"/>
        <w:jc w:val="both"/>
        <w:rPr>
          <w:rFonts w:ascii="Bookman Old Style" w:hAnsi="Bookman Old Style" w:cs="Times New Roman"/>
          <w:b/>
          <w:sz w:val="24"/>
          <w:szCs w:val="24"/>
        </w:rPr>
      </w:pPr>
      <w:r w:rsidRPr="00F723AB">
        <w:rPr>
          <w:rFonts w:ascii="Bookman Old Style" w:hAnsi="Bookman Old Style" w:cs="Times New Roman"/>
          <w:b/>
          <w:sz w:val="24"/>
          <w:szCs w:val="24"/>
        </w:rPr>
        <w:t xml:space="preserve">Undang-Undang </w:t>
      </w:r>
      <w:r w:rsidR="00964BF9" w:rsidRPr="00F723AB">
        <w:rPr>
          <w:rFonts w:ascii="Bookman Old Style" w:hAnsi="Bookman Old Style" w:cs="Times New Roman"/>
          <w:b/>
          <w:sz w:val="24"/>
          <w:szCs w:val="24"/>
        </w:rPr>
        <w:t>Nomor 19 Tahun 2016 tentang Perubahan Undang-Undang Nomor 11 Tahun 2008 tentang Informasi dan Transaksi Elektronik</w:t>
      </w:r>
    </w:p>
    <w:p w:rsidR="000303BC" w:rsidRPr="00F723AB" w:rsidRDefault="00F332C6" w:rsidP="00F332C6">
      <w:pPr>
        <w:pStyle w:val="ListParagraph"/>
        <w:spacing w:after="0" w:line="360" w:lineRule="auto"/>
        <w:ind w:firstLine="720"/>
        <w:jc w:val="both"/>
        <w:rPr>
          <w:rFonts w:ascii="Bookman Old Style" w:hAnsi="Bookman Old Style" w:cs="Times New Roman"/>
          <w:sz w:val="24"/>
          <w:szCs w:val="24"/>
        </w:rPr>
      </w:pPr>
      <w:r w:rsidRPr="00F723AB">
        <w:rPr>
          <w:rFonts w:ascii="Bookman Old Style" w:hAnsi="Bookman Old Style" w:cs="Times New Roman"/>
          <w:sz w:val="24"/>
          <w:szCs w:val="24"/>
        </w:rPr>
        <w:t>Beberapa muatan Undang-Undang Nomor 19 Tahun 2016</w:t>
      </w:r>
      <w:r w:rsidR="000303BC" w:rsidRPr="00F723AB">
        <w:rPr>
          <w:rFonts w:ascii="Bookman Old Style" w:hAnsi="Bookman Old Style" w:cs="Times New Roman"/>
          <w:sz w:val="24"/>
          <w:szCs w:val="24"/>
        </w:rPr>
        <w:t xml:space="preserve"> yang perlu diperhatikan:</w:t>
      </w:r>
    </w:p>
    <w:p w:rsidR="00F332C6" w:rsidRPr="00F723AB" w:rsidRDefault="000303BC" w:rsidP="002B66C6">
      <w:pPr>
        <w:pStyle w:val="ListParagraph"/>
        <w:numPr>
          <w:ilvl w:val="0"/>
          <w:numId w:val="16"/>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Pengakuan informasi dan/atau dokumen eletronik sebagai alat bukti hukum yang sah. Pengakuan ini dirumuskan pada Pasal 5 dan Pasal 6 Undang-Undang Nomor 19 Tahun 2016.</w:t>
      </w:r>
    </w:p>
    <w:p w:rsidR="0023234F" w:rsidRPr="00F723AB" w:rsidRDefault="000303BC" w:rsidP="002B66C6">
      <w:pPr>
        <w:pStyle w:val="ListParagraph"/>
        <w:numPr>
          <w:ilvl w:val="0"/>
          <w:numId w:val="16"/>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Pengakuan tanda tangan elektrik memiliki kekuatan hukum dan akibat hukum </w:t>
      </w:r>
      <w:r w:rsidR="0023234F" w:rsidRPr="00F723AB">
        <w:rPr>
          <w:rFonts w:ascii="Bookman Old Style" w:hAnsi="Bookman Old Style" w:cs="Times New Roman"/>
          <w:sz w:val="24"/>
          <w:szCs w:val="24"/>
        </w:rPr>
        <w:t>yang sah (</w:t>
      </w:r>
      <w:r w:rsidRPr="00F723AB">
        <w:rPr>
          <w:rFonts w:ascii="Bookman Old Style" w:hAnsi="Bookman Old Style" w:cs="Times New Roman"/>
          <w:sz w:val="24"/>
          <w:szCs w:val="24"/>
        </w:rPr>
        <w:t>dengan persyaratan tertentu</w:t>
      </w:r>
      <w:r w:rsidR="0023234F" w:rsidRPr="00F723AB">
        <w:rPr>
          <w:rFonts w:ascii="Bookman Old Style" w:hAnsi="Bookman Old Style" w:cs="Times New Roman"/>
          <w:sz w:val="24"/>
          <w:szCs w:val="24"/>
        </w:rPr>
        <w:t>), serta kewajiban orang yang terlibat dalam tanda tangan elektronik untuk mengamankannya</w:t>
      </w:r>
      <w:r w:rsidRPr="00F723AB">
        <w:rPr>
          <w:rFonts w:ascii="Bookman Old Style" w:hAnsi="Bookman Old Style" w:cs="Times New Roman"/>
          <w:sz w:val="24"/>
          <w:szCs w:val="24"/>
        </w:rPr>
        <w:t>.</w:t>
      </w:r>
      <w:r w:rsidR="0023234F" w:rsidRPr="00F723AB">
        <w:rPr>
          <w:rFonts w:ascii="Bookman Old Style" w:hAnsi="Bookman Old Style" w:cs="Times New Roman"/>
          <w:sz w:val="24"/>
          <w:szCs w:val="24"/>
        </w:rPr>
        <w:t xml:space="preserve"> Ini dirumuskan pada Pasal 11 dan Pasal 12 Undang-Undang Nomor 19 Tahun 2016.</w:t>
      </w:r>
    </w:p>
    <w:p w:rsidR="003A5FC8" w:rsidRPr="00F723AB" w:rsidRDefault="00D07805" w:rsidP="002B66C6">
      <w:pPr>
        <w:pStyle w:val="ListParagraph"/>
        <w:numPr>
          <w:ilvl w:val="0"/>
          <w:numId w:val="16"/>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Kewajiban Penyelenggara Sertifikasi Elektronik sebagaimana dimaksud untuk menyediakan informasi yang akurat, jelas, dan pasti kepada setiap pengguna jasa untuk pembuatan tanda tangan elektronik.</w:t>
      </w:r>
      <w:r w:rsidR="003A5FC8" w:rsidRPr="00F723AB">
        <w:rPr>
          <w:rFonts w:ascii="Bookman Old Style" w:hAnsi="Bookman Old Style" w:cs="Times New Roman"/>
          <w:sz w:val="24"/>
          <w:szCs w:val="24"/>
        </w:rPr>
        <w:t xml:space="preserve"> Ini dirumuskan pada Pasal 13 dan Pasal 14 Undang-Undang Nomor 19 Tahun 2016.</w:t>
      </w:r>
    </w:p>
    <w:p w:rsidR="005D22EE" w:rsidRPr="00F723AB" w:rsidRDefault="00A07921" w:rsidP="002B66C6">
      <w:pPr>
        <w:pStyle w:val="ListParagraph"/>
        <w:numPr>
          <w:ilvl w:val="0"/>
          <w:numId w:val="16"/>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 xml:space="preserve">Kewajiban menyediakan sistem elektronik </w:t>
      </w:r>
      <w:r w:rsidR="00077A73" w:rsidRPr="00F723AB">
        <w:rPr>
          <w:rFonts w:ascii="Bookman Old Style" w:hAnsi="Bookman Old Style" w:cs="Times New Roman"/>
          <w:sz w:val="24"/>
          <w:szCs w:val="24"/>
        </w:rPr>
        <w:t>secara andal dan aman bagi penyelenggara sistem elektronik. Undang-undang menetapkan standar minimal bagi pen</w:t>
      </w:r>
      <w:r w:rsidR="00184D29">
        <w:rPr>
          <w:rFonts w:ascii="Bookman Old Style" w:hAnsi="Bookman Old Style" w:cs="Times New Roman"/>
          <w:sz w:val="24"/>
          <w:szCs w:val="24"/>
        </w:rPr>
        <w:t xml:space="preserve">yelenggaraan sistem elektronik. </w:t>
      </w:r>
      <w:r w:rsidR="005D22EE" w:rsidRPr="00F723AB">
        <w:rPr>
          <w:rFonts w:ascii="Bookman Old Style" w:hAnsi="Bookman Old Style" w:cs="Times New Roman"/>
          <w:sz w:val="24"/>
          <w:szCs w:val="24"/>
        </w:rPr>
        <w:t>Ini dirumuskan pada Pasal 15 dan Pasal 16 Undang-Undang Nomor 19 Tahun 2016.</w:t>
      </w:r>
    </w:p>
    <w:p w:rsidR="00FE309C" w:rsidRPr="00F723AB" w:rsidRDefault="00275862" w:rsidP="002B66C6">
      <w:pPr>
        <w:pStyle w:val="ListParagraph"/>
        <w:numPr>
          <w:ilvl w:val="0"/>
          <w:numId w:val="16"/>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Larangan penggunaan ruang siber </w:t>
      </w:r>
      <w:r w:rsidR="006B1CDB" w:rsidRPr="00F723AB">
        <w:rPr>
          <w:rFonts w:ascii="Bookman Old Style" w:hAnsi="Bookman Old Style" w:cs="Times New Roman"/>
          <w:sz w:val="24"/>
          <w:szCs w:val="24"/>
        </w:rPr>
        <w:t xml:space="preserve">untuk memuat </w:t>
      </w:r>
      <w:r w:rsidRPr="00F723AB">
        <w:rPr>
          <w:rFonts w:ascii="Bookman Old Style" w:hAnsi="Bookman Old Style" w:cs="Times New Roman"/>
          <w:sz w:val="24"/>
          <w:szCs w:val="24"/>
        </w:rPr>
        <w:t xml:space="preserve">konten ilegal seperti Informasi dan/atau Dokumen Elektronik yang yang melanggar kesusilaan, perjudian, penghinaan atau pencemaran nama baik, pemerasan dan/atau pengancaman, penyebaran berita bohong dan menyesatkan sehingga mengakibatkan kerugian konsumen dalam Transaksi Elektronik, serta perbuatan menyebarkan kebencian atau permusuhan berdasarkan suku, agama, ras, dan golongan, dan pengiriman ancaman kekerasan atau menakut-nakuti yang ditujukan secara pribadi. Ini dirumuskan melalui Pasal 27, Pasal 28, dan Pasal 29 UU No. 19 Tahun 2016. </w:t>
      </w:r>
    </w:p>
    <w:p w:rsidR="00275862" w:rsidRPr="00F723AB" w:rsidRDefault="001E4161" w:rsidP="002B66C6">
      <w:pPr>
        <w:pStyle w:val="ListParagraph"/>
        <w:numPr>
          <w:ilvl w:val="0"/>
          <w:numId w:val="16"/>
        </w:numPr>
        <w:spacing w:after="0" w:line="360" w:lineRule="auto"/>
        <w:ind w:left="1260"/>
        <w:jc w:val="both"/>
        <w:rPr>
          <w:rFonts w:ascii="Bookman Old Style" w:hAnsi="Bookman Old Style" w:cs="Times New Roman"/>
          <w:sz w:val="24"/>
          <w:szCs w:val="24"/>
        </w:rPr>
      </w:pPr>
      <w:r w:rsidRPr="00F723AB">
        <w:rPr>
          <w:rFonts w:ascii="Bookman Old Style" w:hAnsi="Bookman Old Style" w:cs="Times New Roman"/>
          <w:sz w:val="24"/>
          <w:szCs w:val="24"/>
        </w:rPr>
        <w:t xml:space="preserve">Larangan tindakan mengakses, mengintersepsi, mengganggu </w:t>
      </w:r>
      <w:r w:rsidR="001509EA" w:rsidRPr="00F723AB">
        <w:rPr>
          <w:rFonts w:ascii="Bookman Old Style" w:hAnsi="Bookman Old Style" w:cs="Times New Roman"/>
          <w:sz w:val="24"/>
          <w:szCs w:val="24"/>
        </w:rPr>
        <w:t xml:space="preserve">data dan/atau sistem, </w:t>
      </w:r>
      <w:r w:rsidR="00DC0D4E" w:rsidRPr="00F723AB">
        <w:rPr>
          <w:rFonts w:ascii="Bookman Old Style" w:hAnsi="Bookman Old Style" w:cs="Times New Roman"/>
          <w:sz w:val="24"/>
          <w:szCs w:val="24"/>
        </w:rPr>
        <w:t>menggunakan alat dan perangkat</w:t>
      </w:r>
      <w:r w:rsidR="001509EA" w:rsidRPr="00F723AB">
        <w:rPr>
          <w:rFonts w:ascii="Bookman Old Style" w:hAnsi="Bookman Old Style" w:cs="Times New Roman"/>
          <w:sz w:val="24"/>
          <w:szCs w:val="24"/>
        </w:rPr>
        <w:t>, dan manipulasi dokumen dan/atau data</w:t>
      </w:r>
      <w:r w:rsidRPr="00F723AB">
        <w:rPr>
          <w:rFonts w:ascii="Bookman Old Style" w:hAnsi="Bookman Old Style" w:cs="Times New Roman"/>
          <w:sz w:val="24"/>
          <w:szCs w:val="24"/>
        </w:rPr>
        <w:t xml:space="preserve"> </w:t>
      </w:r>
      <w:r w:rsidR="001509EA" w:rsidRPr="00F723AB">
        <w:rPr>
          <w:rFonts w:ascii="Bookman Old Style" w:hAnsi="Bookman Old Style" w:cs="Times New Roman"/>
          <w:sz w:val="24"/>
          <w:szCs w:val="24"/>
        </w:rPr>
        <w:t xml:space="preserve">yang dilakukan </w:t>
      </w:r>
      <w:r w:rsidRPr="00F723AB">
        <w:rPr>
          <w:rFonts w:ascii="Bookman Old Style" w:hAnsi="Bookman Old Style" w:cs="Times New Roman"/>
          <w:sz w:val="24"/>
          <w:szCs w:val="24"/>
        </w:rPr>
        <w:t xml:space="preserve">tanpa hak atau melawan </w:t>
      </w:r>
      <w:r w:rsidR="00274C24" w:rsidRPr="00F723AB">
        <w:rPr>
          <w:rFonts w:ascii="Bookman Old Style" w:hAnsi="Bookman Old Style" w:cs="Times New Roman"/>
          <w:sz w:val="24"/>
          <w:szCs w:val="24"/>
        </w:rPr>
        <w:t xml:space="preserve">hukum. Pasal 30, Pasal 31, </w:t>
      </w:r>
      <w:r w:rsidR="001509EA" w:rsidRPr="00F723AB">
        <w:rPr>
          <w:rFonts w:ascii="Bookman Old Style" w:hAnsi="Bookman Old Style" w:cs="Times New Roman"/>
          <w:sz w:val="24"/>
          <w:szCs w:val="24"/>
        </w:rPr>
        <w:t xml:space="preserve">Pasal 32, Pasal 33, </w:t>
      </w:r>
      <w:r w:rsidR="00274C24" w:rsidRPr="00F723AB">
        <w:rPr>
          <w:rFonts w:ascii="Bookman Old Style" w:hAnsi="Bookman Old Style" w:cs="Times New Roman"/>
          <w:sz w:val="24"/>
          <w:szCs w:val="24"/>
        </w:rPr>
        <w:t>Pasal 34</w:t>
      </w:r>
      <w:r w:rsidR="001509EA" w:rsidRPr="00F723AB">
        <w:rPr>
          <w:rFonts w:ascii="Bookman Old Style" w:hAnsi="Bookman Old Style" w:cs="Times New Roman"/>
          <w:sz w:val="24"/>
          <w:szCs w:val="24"/>
        </w:rPr>
        <w:t>, dan Pasal 35</w:t>
      </w:r>
      <w:r w:rsidR="00274C24" w:rsidRPr="00F723AB">
        <w:rPr>
          <w:rFonts w:ascii="Bookman Old Style" w:hAnsi="Bookman Old Style" w:cs="Times New Roman"/>
          <w:sz w:val="24"/>
          <w:szCs w:val="24"/>
        </w:rPr>
        <w:t xml:space="preserve"> UU No. 19 Tahun 2016.</w:t>
      </w:r>
    </w:p>
    <w:p w:rsidR="00FE309C" w:rsidRPr="00F723AB" w:rsidRDefault="00FE309C" w:rsidP="00FE309C">
      <w:pPr>
        <w:spacing w:after="0" w:line="360" w:lineRule="auto"/>
        <w:jc w:val="both"/>
        <w:rPr>
          <w:rFonts w:ascii="Bookman Old Style" w:hAnsi="Bookman Old Style" w:cs="Times New Roman"/>
          <w:sz w:val="24"/>
          <w:szCs w:val="24"/>
        </w:rPr>
      </w:pPr>
    </w:p>
    <w:p w:rsidR="00FE309C" w:rsidRPr="00F723AB" w:rsidRDefault="00FE309C" w:rsidP="00FE309C">
      <w:pPr>
        <w:spacing w:after="0" w:line="360" w:lineRule="auto"/>
        <w:jc w:val="both"/>
        <w:rPr>
          <w:rFonts w:ascii="Bookman Old Style" w:hAnsi="Bookman Old Style" w:cs="Times New Roman"/>
          <w:sz w:val="24"/>
          <w:szCs w:val="24"/>
        </w:rPr>
      </w:pPr>
    </w:p>
    <w:p w:rsidR="00A466A9" w:rsidRDefault="00A466A9" w:rsidP="00D01CA8">
      <w:pPr>
        <w:spacing w:after="0" w:line="360" w:lineRule="auto"/>
        <w:jc w:val="center"/>
        <w:rPr>
          <w:rFonts w:ascii="Bookman Old Style" w:hAnsi="Bookman Old Style" w:cs="Times New Roman"/>
          <w:b/>
          <w:sz w:val="24"/>
          <w:szCs w:val="24"/>
        </w:rPr>
      </w:pPr>
    </w:p>
    <w:p w:rsidR="00A466A9" w:rsidRDefault="00A466A9" w:rsidP="00D01CA8">
      <w:pPr>
        <w:spacing w:after="0" w:line="360" w:lineRule="auto"/>
        <w:jc w:val="center"/>
        <w:rPr>
          <w:rFonts w:ascii="Bookman Old Style" w:hAnsi="Bookman Old Style" w:cs="Times New Roman"/>
          <w:b/>
          <w:sz w:val="24"/>
          <w:szCs w:val="24"/>
        </w:rPr>
      </w:pPr>
    </w:p>
    <w:p w:rsidR="00A466A9" w:rsidRDefault="00A466A9" w:rsidP="00D01CA8">
      <w:pPr>
        <w:spacing w:after="0" w:line="360" w:lineRule="auto"/>
        <w:jc w:val="center"/>
        <w:rPr>
          <w:rFonts w:ascii="Bookman Old Style" w:hAnsi="Bookman Old Style" w:cs="Times New Roman"/>
          <w:b/>
          <w:sz w:val="24"/>
          <w:szCs w:val="24"/>
        </w:rPr>
      </w:pPr>
    </w:p>
    <w:p w:rsidR="00A466A9" w:rsidRDefault="00A466A9" w:rsidP="00D01CA8">
      <w:pPr>
        <w:spacing w:after="0" w:line="360" w:lineRule="auto"/>
        <w:jc w:val="center"/>
        <w:rPr>
          <w:rFonts w:ascii="Bookman Old Style" w:hAnsi="Bookman Old Style" w:cs="Times New Roman"/>
          <w:b/>
          <w:sz w:val="24"/>
          <w:szCs w:val="24"/>
        </w:rPr>
      </w:pPr>
    </w:p>
    <w:p w:rsidR="00FE309C" w:rsidRPr="00F723AB" w:rsidRDefault="00D01CA8" w:rsidP="00D01CA8">
      <w:pPr>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lastRenderedPageBreak/>
        <w:t>BAB IV</w:t>
      </w:r>
    </w:p>
    <w:p w:rsidR="00D01CA8" w:rsidRPr="00F723AB" w:rsidRDefault="00D01CA8" w:rsidP="00D01CA8">
      <w:pPr>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t>LANDASAN FILOSOFIS, SOSIOLOGIS, DAN YURIDIS</w:t>
      </w:r>
    </w:p>
    <w:p w:rsidR="00D01CA8" w:rsidRPr="00F723AB" w:rsidRDefault="00D01CA8" w:rsidP="00D01CA8">
      <w:pPr>
        <w:spacing w:after="0" w:line="360" w:lineRule="auto"/>
        <w:rPr>
          <w:rFonts w:ascii="Bookman Old Style" w:hAnsi="Bookman Old Style" w:cs="Times New Roman"/>
          <w:b/>
          <w:sz w:val="24"/>
          <w:szCs w:val="24"/>
        </w:rPr>
      </w:pPr>
    </w:p>
    <w:p w:rsidR="00D01CA8" w:rsidRPr="00F723AB" w:rsidRDefault="00D01CA8" w:rsidP="002B66C6">
      <w:pPr>
        <w:pStyle w:val="ListParagraph"/>
        <w:numPr>
          <w:ilvl w:val="4"/>
          <w:numId w:val="2"/>
        </w:numPr>
        <w:spacing w:after="0" w:line="360" w:lineRule="auto"/>
        <w:ind w:left="360"/>
        <w:rPr>
          <w:rFonts w:ascii="Bookman Old Style" w:hAnsi="Bookman Old Style" w:cs="Times New Roman"/>
          <w:b/>
          <w:sz w:val="24"/>
          <w:szCs w:val="24"/>
        </w:rPr>
      </w:pPr>
      <w:r w:rsidRPr="00F723AB">
        <w:rPr>
          <w:rFonts w:ascii="Bookman Old Style" w:hAnsi="Bookman Old Style" w:cs="Times New Roman"/>
          <w:b/>
          <w:sz w:val="24"/>
          <w:szCs w:val="24"/>
        </w:rPr>
        <w:t>Landasan Filosofis</w:t>
      </w:r>
    </w:p>
    <w:p w:rsidR="00614123" w:rsidRPr="00F723AB" w:rsidRDefault="002678AD" w:rsidP="00614123">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12 Tahun 2011 tentang Pembentukan Peraturan Perundang-Undangan menentukan bahwa landasan filosofis Peraturan Daerah haruslah berhulu pada Pancasila dan Pembukaan UUD 1945.</w:t>
      </w:r>
      <w:r w:rsidR="00AB7708" w:rsidRPr="00F723AB">
        <w:rPr>
          <w:rStyle w:val="FootnoteReference"/>
          <w:rFonts w:ascii="Bookman Old Style" w:hAnsi="Bookman Old Style" w:cs="Times New Roman"/>
          <w:sz w:val="24"/>
          <w:szCs w:val="24"/>
        </w:rPr>
        <w:footnoteReference w:id="87"/>
      </w:r>
      <w:r w:rsidR="00614123" w:rsidRPr="00F723AB">
        <w:rPr>
          <w:rFonts w:ascii="Bookman Old Style" w:hAnsi="Bookman Old Style" w:cs="Times New Roman"/>
          <w:sz w:val="24"/>
          <w:szCs w:val="24"/>
        </w:rPr>
        <w:t xml:space="preserve"> Orientasi tersebut dapat dipaparkan sebagai kesesuaian Peraturan Daerah dengan tujuan berdirinya negara Indonesia yang meliputi: </w:t>
      </w:r>
      <w:r w:rsidR="00B01813" w:rsidRPr="00F723AB">
        <w:rPr>
          <w:rFonts w:ascii="Bookman Old Style" w:hAnsi="Bookman Old Style" w:cs="Times New Roman"/>
          <w:sz w:val="24"/>
          <w:szCs w:val="24"/>
        </w:rPr>
        <w:t xml:space="preserve">untuk </w:t>
      </w:r>
      <w:r w:rsidR="00614123" w:rsidRPr="00F723AB">
        <w:rPr>
          <w:rFonts w:ascii="Bookman Old Style" w:hAnsi="Bookman Old Style" w:cs="Times New Roman"/>
          <w:sz w:val="24"/>
          <w:szCs w:val="24"/>
        </w:rPr>
        <w:t>melindungi segenap bangsa Indonesia dan sel</w:t>
      </w:r>
      <w:r w:rsidR="00B01813" w:rsidRPr="00F723AB">
        <w:rPr>
          <w:rFonts w:ascii="Bookman Old Style" w:hAnsi="Bookman Old Style" w:cs="Times New Roman"/>
          <w:sz w:val="24"/>
          <w:szCs w:val="24"/>
        </w:rPr>
        <w:t xml:space="preserve">uruh tumpah darah Indonesia, </w:t>
      </w:r>
      <w:r w:rsidR="00614123" w:rsidRPr="00F723AB">
        <w:rPr>
          <w:rFonts w:ascii="Bookman Old Style" w:hAnsi="Bookman Old Style" w:cs="Times New Roman"/>
          <w:sz w:val="24"/>
          <w:szCs w:val="24"/>
        </w:rPr>
        <w:t xml:space="preserve">untuk memajukan kesejahteraan umum, </w:t>
      </w:r>
      <w:r w:rsidR="00B01813" w:rsidRPr="00F723AB">
        <w:rPr>
          <w:rFonts w:ascii="Bookman Old Style" w:hAnsi="Bookman Old Style" w:cs="Times New Roman"/>
          <w:sz w:val="24"/>
          <w:szCs w:val="24"/>
        </w:rPr>
        <w:t xml:space="preserve">untuk </w:t>
      </w:r>
      <w:r w:rsidR="00614123" w:rsidRPr="00F723AB">
        <w:rPr>
          <w:rFonts w:ascii="Bookman Old Style" w:hAnsi="Bookman Old Style" w:cs="Times New Roman"/>
          <w:sz w:val="24"/>
          <w:szCs w:val="24"/>
        </w:rPr>
        <w:t xml:space="preserve">mencerdaskan kehidupan bangsa, dan </w:t>
      </w:r>
      <w:r w:rsidR="00B01813" w:rsidRPr="00F723AB">
        <w:rPr>
          <w:rFonts w:ascii="Bookman Old Style" w:hAnsi="Bookman Old Style" w:cs="Times New Roman"/>
          <w:sz w:val="24"/>
          <w:szCs w:val="24"/>
        </w:rPr>
        <w:t>untuk ikut</w:t>
      </w:r>
      <w:r w:rsidR="00614123" w:rsidRPr="00F723AB">
        <w:rPr>
          <w:rFonts w:ascii="Bookman Old Style" w:hAnsi="Bookman Old Style" w:cs="Times New Roman"/>
          <w:sz w:val="24"/>
          <w:szCs w:val="24"/>
        </w:rPr>
        <w:t xml:space="preserve"> melaksanakan ketertiban dunia yang berdasarkan kemerdekaan, perdamaian abadi dan keadilan sosial.</w:t>
      </w:r>
    </w:p>
    <w:p w:rsidR="00614123" w:rsidRPr="00F723AB" w:rsidRDefault="00BA553F" w:rsidP="00BA553F">
      <w:pPr>
        <w:pStyle w:val="ListParagraph"/>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Kesesuaian dapat diperlihatkan sebagai berikut. </w:t>
      </w:r>
      <w:r w:rsidR="00614123" w:rsidRPr="00F723AB">
        <w:rPr>
          <w:rFonts w:ascii="Bookman Old Style" w:hAnsi="Bookman Old Style" w:cs="Times New Roman"/>
          <w:b/>
          <w:sz w:val="24"/>
          <w:szCs w:val="24"/>
        </w:rPr>
        <w:t>Pertama</w:t>
      </w:r>
      <w:r w:rsidR="00614123" w:rsidRPr="00F723AB">
        <w:rPr>
          <w:rFonts w:ascii="Bookman Old Style" w:hAnsi="Bookman Old Style" w:cs="Times New Roman"/>
          <w:sz w:val="24"/>
          <w:szCs w:val="24"/>
        </w:rPr>
        <w:t xml:space="preserve">, akses </w:t>
      </w:r>
      <w:r w:rsidRPr="00F723AB">
        <w:rPr>
          <w:rFonts w:ascii="Bookman Old Style" w:hAnsi="Bookman Old Style" w:cs="Times New Roman"/>
          <w:sz w:val="24"/>
          <w:szCs w:val="24"/>
        </w:rPr>
        <w:t>individu atas</w:t>
      </w:r>
      <w:r w:rsidR="00614123" w:rsidRPr="00F723AB">
        <w:rPr>
          <w:rFonts w:ascii="Bookman Old Style" w:hAnsi="Bookman Old Style" w:cs="Times New Roman"/>
          <w:sz w:val="24"/>
          <w:szCs w:val="24"/>
        </w:rPr>
        <w:t xml:space="preserve"> informasi merupakan bagian dari hak asasi manusia</w:t>
      </w:r>
      <w:r w:rsidRPr="00F723AB">
        <w:rPr>
          <w:rFonts w:ascii="Bookman Old Style" w:hAnsi="Bookman Old Style" w:cs="Times New Roman"/>
          <w:sz w:val="24"/>
          <w:szCs w:val="24"/>
        </w:rPr>
        <w:t xml:space="preserve"> sebagaimana dirumuskan Pasal 28 F UUD 1945. Pasal tersebut merumuskan:</w:t>
      </w:r>
    </w:p>
    <w:p w:rsidR="00BA553F" w:rsidRPr="00F723AB" w:rsidRDefault="00BA553F" w:rsidP="00BA553F">
      <w:pPr>
        <w:pStyle w:val="ListParagraph"/>
        <w:spacing w:after="0" w:line="360" w:lineRule="auto"/>
        <w:ind w:left="360" w:firstLine="720"/>
        <w:jc w:val="both"/>
        <w:rPr>
          <w:rFonts w:ascii="Bookman Old Style" w:hAnsi="Bookman Old Style" w:cs="Times New Roman"/>
          <w:sz w:val="24"/>
          <w:szCs w:val="24"/>
        </w:rPr>
      </w:pPr>
    </w:p>
    <w:p w:rsidR="00BA553F" w:rsidRPr="00F723AB" w:rsidRDefault="00BA553F" w:rsidP="00BA553F">
      <w:pPr>
        <w:autoSpaceDE w:val="0"/>
        <w:autoSpaceDN w:val="0"/>
        <w:adjustRightInd w:val="0"/>
        <w:spacing w:after="0" w:line="240" w:lineRule="auto"/>
        <w:ind w:left="540"/>
        <w:jc w:val="both"/>
        <w:rPr>
          <w:rFonts w:ascii="Bookman Old Style" w:hAnsi="Bookman Old Style" w:cs="Times New Roman"/>
          <w:sz w:val="24"/>
          <w:szCs w:val="24"/>
        </w:rPr>
      </w:pPr>
      <w:r w:rsidRPr="00F723AB">
        <w:rPr>
          <w:rFonts w:ascii="Bookman Old Style" w:hAnsi="Bookman Old Style" w:cs="Times New Roman"/>
          <w:sz w:val="24"/>
          <w:szCs w:val="24"/>
        </w:rPr>
        <w:t>Setiap orang berhak untuk berkomunikasi dan memperoleh informasi untuk mengembangkan pribadi dan lingkungan sosialnya, serta berhak untuk mencari, memiliki, menyimpan, mengolah, dan menyampaikan informasi dengan menggunakan segala jenis saluran yang tersedia</w:t>
      </w:r>
      <w:r w:rsidR="00AC7F2A" w:rsidRPr="00F723AB">
        <w:rPr>
          <w:rFonts w:ascii="Bookman Old Style" w:hAnsi="Bookman Old Style" w:cs="Times New Roman"/>
          <w:sz w:val="24"/>
          <w:szCs w:val="24"/>
        </w:rPr>
        <w:t>.</w:t>
      </w:r>
    </w:p>
    <w:p w:rsidR="00BA553F" w:rsidRPr="00F723AB" w:rsidRDefault="00BA553F" w:rsidP="00BA553F">
      <w:pPr>
        <w:pStyle w:val="ListParagraph"/>
        <w:spacing w:after="0" w:line="360" w:lineRule="auto"/>
        <w:ind w:left="360" w:firstLine="720"/>
        <w:jc w:val="both"/>
        <w:rPr>
          <w:rFonts w:ascii="Bookman Old Style" w:hAnsi="Bookman Old Style" w:cs="Times New Roman"/>
          <w:sz w:val="24"/>
          <w:szCs w:val="24"/>
        </w:rPr>
      </w:pPr>
    </w:p>
    <w:p w:rsidR="001617BE" w:rsidRPr="00F723AB" w:rsidRDefault="00AC7F2A" w:rsidP="00AC7F2A">
      <w:pPr>
        <w:autoSpaceDE w:val="0"/>
        <w:autoSpaceDN w:val="0"/>
        <w:adjustRightInd w:val="0"/>
        <w:spacing w:after="0" w:line="360" w:lineRule="auto"/>
        <w:ind w:left="450"/>
        <w:jc w:val="both"/>
        <w:rPr>
          <w:rFonts w:ascii="Bookman Old Style" w:hAnsi="Bookman Old Style" w:cs="Times New Roman"/>
          <w:sz w:val="24"/>
          <w:szCs w:val="24"/>
        </w:rPr>
      </w:pPr>
      <w:r w:rsidRPr="00F723AB">
        <w:rPr>
          <w:rFonts w:ascii="Bookman Old Style" w:hAnsi="Bookman Old Style" w:cs="Times New Roman"/>
          <w:sz w:val="24"/>
          <w:szCs w:val="24"/>
        </w:rPr>
        <w:t xml:space="preserve">Rumusan tersebut mengandung mandat kepada penyelenggara negara untuk menjabarkannya lebih lanjut melalui berbagai </w:t>
      </w:r>
      <w:r w:rsidRPr="00F723AB">
        <w:rPr>
          <w:rFonts w:ascii="Bookman Old Style" w:hAnsi="Bookman Old Style" w:cs="Times New Roman"/>
          <w:sz w:val="24"/>
          <w:szCs w:val="24"/>
        </w:rPr>
        <w:lastRenderedPageBreak/>
        <w:t>peraturan perundang-undangan yang lebih operatif. Tanpa penjabaran lebih lanjut, Pasal 28 F UUD 1945 hanya akan menjadi himbauan moral, bukan perintah normatif yang daya keberlakuannya dapat dipaksakan melalui alat-alat negara.</w:t>
      </w:r>
    </w:p>
    <w:p w:rsidR="006E2711" w:rsidRPr="00F723AB" w:rsidRDefault="006E2711" w:rsidP="006E2711">
      <w:pPr>
        <w:autoSpaceDE w:val="0"/>
        <w:autoSpaceDN w:val="0"/>
        <w:adjustRightInd w:val="0"/>
        <w:spacing w:after="0" w:line="360" w:lineRule="auto"/>
        <w:ind w:left="446"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Sejak awal, pengakuan terhadap akses informasi sebagai bagian dari hak asasi manusia relatif tidak menimbulkan banyak perdebatan. Semua Fraksi sependapat bahwa hak atas informasi merupakan bagian dari hak asasi manusia yang perlu dirumuskan dalam konstitusi. Isu ini berelaborasi dengan isu kebebasan berbicara, yang keduanya banyak mendapat dukungan dari berbagai kalangan untuk dirumuskan sebagai bagian dari hak asasi manusia. Sidang Paripurna MPR pada tanggal18 Agustus 2000 akhirnya menyepakati rumusan Pasal 28 F UUD 1945 sebagaimana </w:t>
      </w:r>
      <w:r w:rsidR="009D25B2" w:rsidRPr="00F723AB">
        <w:rPr>
          <w:rFonts w:ascii="Bookman Old Style" w:hAnsi="Bookman Old Style" w:cs="Times New Roman"/>
          <w:sz w:val="24"/>
          <w:szCs w:val="24"/>
        </w:rPr>
        <w:t xml:space="preserve">telah </w:t>
      </w:r>
      <w:r w:rsidRPr="00F723AB">
        <w:rPr>
          <w:rFonts w:ascii="Bookman Old Style" w:hAnsi="Bookman Old Style" w:cs="Times New Roman"/>
          <w:sz w:val="24"/>
          <w:szCs w:val="24"/>
        </w:rPr>
        <w:t xml:space="preserve">disebutkan di alinea </w:t>
      </w:r>
      <w:r w:rsidR="009D25B2" w:rsidRPr="00F723AB">
        <w:rPr>
          <w:rFonts w:ascii="Bookman Old Style" w:hAnsi="Bookman Old Style" w:cs="Times New Roman"/>
          <w:sz w:val="24"/>
          <w:szCs w:val="24"/>
        </w:rPr>
        <w:t>sebelumnya.</w:t>
      </w:r>
      <w:r w:rsidR="009D25B2" w:rsidRPr="00F723AB">
        <w:rPr>
          <w:rStyle w:val="FootnoteReference"/>
          <w:rFonts w:ascii="Bookman Old Style" w:hAnsi="Bookman Old Style" w:cs="Times New Roman"/>
          <w:sz w:val="24"/>
          <w:szCs w:val="24"/>
        </w:rPr>
        <w:footnoteReference w:id="88"/>
      </w:r>
    </w:p>
    <w:p w:rsidR="00206F86" w:rsidRPr="00F723AB" w:rsidRDefault="004262B1" w:rsidP="006E2711">
      <w:pPr>
        <w:autoSpaceDE w:val="0"/>
        <w:autoSpaceDN w:val="0"/>
        <w:adjustRightInd w:val="0"/>
        <w:spacing w:after="0" w:line="360" w:lineRule="auto"/>
        <w:ind w:left="446" w:firstLine="720"/>
        <w:jc w:val="both"/>
        <w:rPr>
          <w:rFonts w:ascii="Bookman Old Style" w:hAnsi="Bookman Old Style" w:cs="Times New Roman"/>
          <w:sz w:val="24"/>
          <w:szCs w:val="24"/>
        </w:rPr>
      </w:pPr>
      <w:r w:rsidRPr="00F723AB">
        <w:rPr>
          <w:rFonts w:ascii="Bookman Old Style" w:hAnsi="Bookman Old Style" w:cs="Times New Roman"/>
          <w:b/>
          <w:sz w:val="24"/>
          <w:szCs w:val="24"/>
        </w:rPr>
        <w:t>Kedua</w:t>
      </w:r>
      <w:r w:rsidRPr="00F723AB">
        <w:rPr>
          <w:rFonts w:ascii="Bookman Old Style" w:hAnsi="Bookman Old Style" w:cs="Times New Roman"/>
          <w:sz w:val="24"/>
          <w:szCs w:val="24"/>
        </w:rPr>
        <w:t xml:space="preserve">, </w:t>
      </w:r>
      <w:r w:rsidR="00D2205F" w:rsidRPr="00F723AB">
        <w:rPr>
          <w:rFonts w:ascii="Bookman Old Style" w:hAnsi="Bookman Old Style" w:cs="Times New Roman"/>
          <w:sz w:val="24"/>
          <w:szCs w:val="24"/>
        </w:rPr>
        <w:t>pembangunan</w:t>
      </w:r>
      <w:r w:rsidR="00206F86" w:rsidRPr="00F723AB">
        <w:rPr>
          <w:rFonts w:ascii="Bookman Old Style" w:hAnsi="Bookman Old Style" w:cs="Times New Roman"/>
          <w:sz w:val="24"/>
          <w:szCs w:val="24"/>
        </w:rPr>
        <w:t xml:space="preserve"> merupakan upaya dalam peningkatan manus</w:t>
      </w:r>
      <w:r w:rsidR="00884D4C" w:rsidRPr="00F723AB">
        <w:rPr>
          <w:rFonts w:ascii="Bookman Old Style" w:hAnsi="Bookman Old Style" w:cs="Times New Roman"/>
          <w:sz w:val="24"/>
          <w:szCs w:val="24"/>
        </w:rPr>
        <w:t xml:space="preserve">ia dari semua aspek sebagaimana </w:t>
      </w:r>
      <w:r w:rsidR="00D16D16" w:rsidRPr="00F723AB">
        <w:rPr>
          <w:rFonts w:ascii="Bookman Old Style" w:hAnsi="Bookman Old Style" w:cs="Times New Roman"/>
          <w:sz w:val="24"/>
          <w:szCs w:val="24"/>
        </w:rPr>
        <w:t>yang diinginkan</w:t>
      </w:r>
      <w:r w:rsidR="00206F86" w:rsidRPr="00F723AB">
        <w:rPr>
          <w:rFonts w:ascii="Bookman Old Style" w:hAnsi="Bookman Old Style" w:cs="Times New Roman"/>
          <w:sz w:val="24"/>
          <w:szCs w:val="24"/>
        </w:rPr>
        <w:t xml:space="preserve"> </w:t>
      </w:r>
      <w:r w:rsidR="00206F86" w:rsidRPr="00F723AB">
        <w:rPr>
          <w:rFonts w:ascii="Bookman Old Style" w:hAnsi="Bookman Old Style" w:cs="Times New Roman"/>
          <w:i/>
          <w:sz w:val="24"/>
          <w:szCs w:val="24"/>
        </w:rPr>
        <w:t xml:space="preserve">founding </w:t>
      </w:r>
      <w:proofErr w:type="gramStart"/>
      <w:r w:rsidR="00206F86" w:rsidRPr="00F723AB">
        <w:rPr>
          <w:rFonts w:ascii="Bookman Old Style" w:hAnsi="Bookman Old Style" w:cs="Times New Roman"/>
          <w:i/>
          <w:sz w:val="24"/>
          <w:szCs w:val="24"/>
        </w:rPr>
        <w:t>father</w:t>
      </w:r>
      <w:r w:rsidR="00D16D16" w:rsidRPr="00F723AB">
        <w:rPr>
          <w:rFonts w:ascii="Bookman Old Style" w:hAnsi="Bookman Old Style" w:cs="Times New Roman"/>
          <w:i/>
          <w:sz w:val="24"/>
          <w:szCs w:val="24"/>
        </w:rPr>
        <w:t>s</w:t>
      </w:r>
      <w:proofErr w:type="gramEnd"/>
      <w:r w:rsidR="00884D4C" w:rsidRPr="00F723AB">
        <w:rPr>
          <w:rFonts w:ascii="Bookman Old Style" w:hAnsi="Bookman Old Style" w:cs="Times New Roman"/>
          <w:sz w:val="24"/>
          <w:szCs w:val="24"/>
        </w:rPr>
        <w:t xml:space="preserve"> yang termanisfestasi </w:t>
      </w:r>
      <w:r w:rsidR="00E547CB" w:rsidRPr="00F723AB">
        <w:rPr>
          <w:rFonts w:ascii="Bookman Old Style" w:hAnsi="Bookman Old Style" w:cs="Times New Roman"/>
          <w:sz w:val="24"/>
          <w:szCs w:val="24"/>
        </w:rPr>
        <w:t>melalui</w:t>
      </w:r>
      <w:r w:rsidR="00884D4C" w:rsidRPr="00F723AB">
        <w:rPr>
          <w:rFonts w:ascii="Bookman Old Style" w:hAnsi="Bookman Old Style" w:cs="Times New Roman"/>
          <w:sz w:val="24"/>
          <w:szCs w:val="24"/>
        </w:rPr>
        <w:t xml:space="preserve"> kesepakatan mengenai tujuan berdirinya negara Indonesia. </w:t>
      </w:r>
      <w:r w:rsidR="00206F86" w:rsidRPr="00F723AB">
        <w:rPr>
          <w:rFonts w:ascii="Bookman Old Style" w:hAnsi="Bookman Old Style" w:cs="Times New Roman"/>
          <w:sz w:val="24"/>
          <w:szCs w:val="24"/>
        </w:rPr>
        <w:t xml:space="preserve">Peningkatan </w:t>
      </w:r>
      <w:r w:rsidR="00884D4C" w:rsidRPr="00F723AB">
        <w:rPr>
          <w:rFonts w:ascii="Bookman Old Style" w:hAnsi="Bookman Old Style" w:cs="Times New Roman"/>
          <w:sz w:val="24"/>
          <w:szCs w:val="24"/>
        </w:rPr>
        <w:t>sebagai suatu proses</w:t>
      </w:r>
      <w:r w:rsidR="00206F86" w:rsidRPr="00F723AB">
        <w:rPr>
          <w:rFonts w:ascii="Bookman Old Style" w:hAnsi="Bookman Old Style" w:cs="Times New Roman"/>
          <w:sz w:val="24"/>
          <w:szCs w:val="24"/>
        </w:rPr>
        <w:t xml:space="preserve"> memerlukan </w:t>
      </w:r>
      <w:r w:rsidR="00EB33DB" w:rsidRPr="00F723AB">
        <w:rPr>
          <w:rFonts w:ascii="Bookman Old Style" w:hAnsi="Bookman Old Style" w:cs="Times New Roman"/>
          <w:sz w:val="24"/>
          <w:szCs w:val="24"/>
        </w:rPr>
        <w:t xml:space="preserve">pijakan yang terukur dan diterima </w:t>
      </w:r>
      <w:r w:rsidR="004E3A78" w:rsidRPr="00F723AB">
        <w:rPr>
          <w:rFonts w:ascii="Bookman Old Style" w:hAnsi="Bookman Old Style" w:cs="Times New Roman"/>
          <w:sz w:val="24"/>
          <w:szCs w:val="24"/>
        </w:rPr>
        <w:t>secara keilmuan</w:t>
      </w:r>
      <w:r w:rsidR="00EB33DB" w:rsidRPr="00F723AB">
        <w:rPr>
          <w:rFonts w:ascii="Bookman Old Style" w:hAnsi="Bookman Old Style" w:cs="Times New Roman"/>
          <w:sz w:val="24"/>
          <w:szCs w:val="24"/>
        </w:rPr>
        <w:t>.</w:t>
      </w:r>
      <w:r w:rsidR="00884D4C" w:rsidRPr="00F723AB">
        <w:rPr>
          <w:rFonts w:ascii="Bookman Old Style" w:hAnsi="Bookman Old Style" w:cs="Times New Roman"/>
          <w:sz w:val="24"/>
          <w:szCs w:val="24"/>
        </w:rPr>
        <w:t xml:space="preserve"> Disini diskusi mengenai pentingnya data dan informasi sebag</w:t>
      </w:r>
      <w:r w:rsidR="00D2205F" w:rsidRPr="00F723AB">
        <w:rPr>
          <w:rFonts w:ascii="Bookman Old Style" w:hAnsi="Bookman Old Style" w:cs="Times New Roman"/>
          <w:sz w:val="24"/>
          <w:szCs w:val="24"/>
        </w:rPr>
        <w:t xml:space="preserve">ai pijakan pembangunan </w:t>
      </w:r>
      <w:r w:rsidR="00884D4C" w:rsidRPr="00F723AB">
        <w:rPr>
          <w:rFonts w:ascii="Bookman Old Style" w:hAnsi="Bookman Old Style" w:cs="Times New Roman"/>
          <w:sz w:val="24"/>
          <w:szCs w:val="24"/>
        </w:rPr>
        <w:t>menjadi r</w:t>
      </w:r>
      <w:r w:rsidR="003F46E8" w:rsidRPr="00F723AB">
        <w:rPr>
          <w:rFonts w:ascii="Bookman Old Style" w:hAnsi="Bookman Old Style" w:cs="Times New Roman"/>
          <w:sz w:val="24"/>
          <w:szCs w:val="24"/>
        </w:rPr>
        <w:t>elevan</w:t>
      </w:r>
      <w:r w:rsidR="00653A94" w:rsidRPr="00F723AB">
        <w:rPr>
          <w:rFonts w:ascii="Bookman Old Style" w:hAnsi="Bookman Old Style" w:cs="Times New Roman"/>
          <w:sz w:val="24"/>
          <w:szCs w:val="24"/>
        </w:rPr>
        <w:t xml:space="preserve">. Ia </w:t>
      </w:r>
      <w:r w:rsidR="003F46E8" w:rsidRPr="00F723AB">
        <w:rPr>
          <w:rFonts w:ascii="Bookman Old Style" w:hAnsi="Bookman Old Style" w:cs="Times New Roman"/>
          <w:sz w:val="24"/>
          <w:szCs w:val="24"/>
        </w:rPr>
        <w:t>memberikan petunjuk pengambilan keputusan menuju tujuan berdirinya negara Indonesia khususnya untuk memajukan kesejahteraan umum dan untuk mencerdaskan kehidupan bangsa.</w:t>
      </w:r>
    </w:p>
    <w:p w:rsidR="009C44C4" w:rsidRDefault="009C44C4" w:rsidP="003F46E8">
      <w:pPr>
        <w:autoSpaceDE w:val="0"/>
        <w:autoSpaceDN w:val="0"/>
        <w:adjustRightInd w:val="0"/>
        <w:spacing w:after="0" w:line="360" w:lineRule="auto"/>
        <w:jc w:val="both"/>
        <w:rPr>
          <w:rFonts w:ascii="Bookman Old Style" w:hAnsi="Bookman Old Style" w:cs="Times New Roman"/>
          <w:sz w:val="24"/>
          <w:szCs w:val="24"/>
        </w:rPr>
      </w:pPr>
    </w:p>
    <w:p w:rsidR="007E2142" w:rsidRPr="00F723AB" w:rsidRDefault="007E2142" w:rsidP="003F46E8">
      <w:pPr>
        <w:autoSpaceDE w:val="0"/>
        <w:autoSpaceDN w:val="0"/>
        <w:adjustRightInd w:val="0"/>
        <w:spacing w:after="0" w:line="360" w:lineRule="auto"/>
        <w:jc w:val="both"/>
        <w:rPr>
          <w:rFonts w:ascii="Bookman Old Style" w:hAnsi="Bookman Old Style" w:cs="Times New Roman"/>
          <w:sz w:val="24"/>
          <w:szCs w:val="24"/>
        </w:rPr>
      </w:pPr>
    </w:p>
    <w:p w:rsidR="003F46E8" w:rsidRPr="00B45256" w:rsidRDefault="003F46E8" w:rsidP="002B66C6">
      <w:pPr>
        <w:pStyle w:val="ListParagraph"/>
        <w:numPr>
          <w:ilvl w:val="4"/>
          <w:numId w:val="2"/>
        </w:numPr>
        <w:autoSpaceDE w:val="0"/>
        <w:autoSpaceDN w:val="0"/>
        <w:adjustRightInd w:val="0"/>
        <w:spacing w:after="0" w:line="360" w:lineRule="auto"/>
        <w:ind w:left="450"/>
        <w:jc w:val="both"/>
        <w:rPr>
          <w:rFonts w:ascii="Bookman Old Style" w:hAnsi="Bookman Old Style" w:cs="Times New Roman"/>
          <w:sz w:val="24"/>
          <w:szCs w:val="24"/>
        </w:rPr>
      </w:pPr>
      <w:r w:rsidRPr="00F723AB">
        <w:rPr>
          <w:rFonts w:ascii="Bookman Old Style" w:hAnsi="Bookman Old Style" w:cs="Times New Roman"/>
          <w:b/>
          <w:sz w:val="24"/>
          <w:szCs w:val="24"/>
        </w:rPr>
        <w:lastRenderedPageBreak/>
        <w:t>Landasan Sosiologis</w:t>
      </w:r>
    </w:p>
    <w:p w:rsidR="00B45256" w:rsidRDefault="0069033D" w:rsidP="00B45256">
      <w:pPr>
        <w:pStyle w:val="ListParagraph"/>
        <w:autoSpaceDE w:val="0"/>
        <w:autoSpaceDN w:val="0"/>
        <w:adjustRightInd w:val="0"/>
        <w:spacing w:after="0" w:line="360" w:lineRule="auto"/>
        <w:ind w:left="446" w:firstLine="720"/>
        <w:jc w:val="both"/>
        <w:rPr>
          <w:rFonts w:ascii="Bookman Old Style" w:hAnsi="Bookman Old Style" w:cs="Times New Roman"/>
          <w:sz w:val="24"/>
          <w:szCs w:val="24"/>
        </w:rPr>
      </w:pPr>
      <w:r>
        <w:rPr>
          <w:rFonts w:ascii="Bookman Old Style" w:hAnsi="Bookman Old Style" w:cs="Times New Roman"/>
          <w:sz w:val="24"/>
          <w:szCs w:val="24"/>
        </w:rPr>
        <w:t xml:space="preserve">Ada 3 (tiga) isu yang menjadi perhatian dalam </w:t>
      </w:r>
      <w:r w:rsidRPr="00891690">
        <w:rPr>
          <w:rFonts w:ascii="Bookman Old Style" w:hAnsi="Bookman Old Style" w:cs="Times New Roman"/>
          <w:i/>
          <w:sz w:val="24"/>
          <w:szCs w:val="24"/>
        </w:rPr>
        <w:t>Focus Group Discussion</w:t>
      </w:r>
      <w:r w:rsidRPr="00B45256">
        <w:rPr>
          <w:rFonts w:ascii="Bookman Old Style" w:hAnsi="Bookman Old Style" w:cs="Times New Roman"/>
          <w:sz w:val="24"/>
          <w:szCs w:val="24"/>
        </w:rPr>
        <w:t xml:space="preserve"> </w:t>
      </w:r>
      <w:r>
        <w:rPr>
          <w:rFonts w:ascii="Bookman Old Style" w:hAnsi="Bookman Old Style" w:cs="Times New Roman"/>
          <w:sz w:val="24"/>
          <w:szCs w:val="24"/>
        </w:rPr>
        <w:t>(FGD)</w:t>
      </w:r>
      <w:r w:rsidR="00B45256">
        <w:rPr>
          <w:rFonts w:ascii="Bookman Old Style" w:hAnsi="Bookman Old Style" w:cs="Times New Roman"/>
          <w:sz w:val="24"/>
          <w:szCs w:val="24"/>
        </w:rPr>
        <w:t xml:space="preserve"> </w:t>
      </w:r>
      <w:r w:rsidR="00B45256" w:rsidRPr="00B45256">
        <w:rPr>
          <w:rFonts w:ascii="Bookman Old Style" w:hAnsi="Bookman Old Style" w:cs="Times New Roman"/>
          <w:sz w:val="24"/>
          <w:szCs w:val="24"/>
        </w:rPr>
        <w:t>tanggal 12 Februari 2018 di Ruang Sidang Lantai 1 Sekretariat Pemkot Magelang Jl. Sarwo Edi Wibowo 2 Magelang</w:t>
      </w:r>
      <w:r w:rsidR="00B45256" w:rsidRPr="00F723AB">
        <w:rPr>
          <w:rStyle w:val="FootnoteReference"/>
          <w:rFonts w:ascii="Bookman Old Style" w:hAnsi="Bookman Old Style" w:cs="Times New Roman"/>
          <w:sz w:val="24"/>
          <w:szCs w:val="24"/>
          <w:lang w:val="id-ID"/>
        </w:rPr>
        <w:t xml:space="preserve"> </w:t>
      </w:r>
      <w:r w:rsidR="00B45256" w:rsidRPr="00F723AB">
        <w:rPr>
          <w:rStyle w:val="FootnoteReference"/>
          <w:rFonts w:ascii="Bookman Old Style" w:hAnsi="Bookman Old Style" w:cs="Times New Roman"/>
          <w:sz w:val="24"/>
          <w:szCs w:val="24"/>
          <w:lang w:val="id-ID"/>
        </w:rPr>
        <w:footnoteReference w:id="89"/>
      </w:r>
      <w:r w:rsidR="00B45256">
        <w:rPr>
          <w:rStyle w:val="FootnoteReference"/>
          <w:rFonts w:ascii="Bookman Old Style" w:hAnsi="Bookman Old Style" w:cs="Times New Roman"/>
          <w:sz w:val="24"/>
          <w:szCs w:val="24"/>
        </w:rPr>
        <w:t xml:space="preserve"> </w:t>
      </w:r>
      <w:r w:rsidR="00B45256">
        <w:rPr>
          <w:rFonts w:ascii="Bookman Old Style" w:hAnsi="Bookman Old Style" w:cs="Times New Roman"/>
          <w:sz w:val="24"/>
          <w:szCs w:val="24"/>
        </w:rPr>
        <w:t>:</w:t>
      </w:r>
    </w:p>
    <w:p w:rsidR="00B70693" w:rsidRDefault="00B70693" w:rsidP="00AB25B5">
      <w:pPr>
        <w:pStyle w:val="ListParagraph"/>
        <w:numPr>
          <w:ilvl w:val="0"/>
          <w:numId w:val="24"/>
        </w:numPr>
        <w:autoSpaceDE w:val="0"/>
        <w:autoSpaceDN w:val="0"/>
        <w:adjustRightInd w:val="0"/>
        <w:spacing w:after="0" w:line="360" w:lineRule="auto"/>
        <w:ind w:left="1080"/>
        <w:jc w:val="both"/>
        <w:rPr>
          <w:rFonts w:ascii="Bookman Old Style" w:hAnsi="Bookman Old Style" w:cs="Times New Roman"/>
          <w:sz w:val="24"/>
          <w:szCs w:val="24"/>
        </w:rPr>
      </w:pPr>
      <w:r>
        <w:rPr>
          <w:rFonts w:ascii="Bookman Old Style" w:hAnsi="Bookman Old Style" w:cs="Times New Roman"/>
          <w:sz w:val="24"/>
          <w:szCs w:val="24"/>
        </w:rPr>
        <w:t>Pejabat Pengelola Informasi Dokumentasi Kota Magelang merupakan penanggungjawab atas ketersediaan informasi di Kota Magelang;</w:t>
      </w:r>
    </w:p>
    <w:p w:rsidR="00AB25B5" w:rsidRDefault="00AB25B5" w:rsidP="00AB25B5">
      <w:pPr>
        <w:pStyle w:val="ListParagraph"/>
        <w:numPr>
          <w:ilvl w:val="0"/>
          <w:numId w:val="24"/>
        </w:numPr>
        <w:autoSpaceDE w:val="0"/>
        <w:autoSpaceDN w:val="0"/>
        <w:adjustRightInd w:val="0"/>
        <w:spacing w:after="0" w:line="360" w:lineRule="auto"/>
        <w:ind w:left="1080"/>
        <w:jc w:val="both"/>
        <w:rPr>
          <w:rFonts w:ascii="Bookman Old Style" w:hAnsi="Bookman Old Style" w:cs="Times New Roman"/>
          <w:sz w:val="24"/>
          <w:szCs w:val="24"/>
        </w:rPr>
      </w:pPr>
      <w:r>
        <w:rPr>
          <w:rFonts w:ascii="Bookman Old Style" w:hAnsi="Bookman Old Style" w:cs="Times New Roman"/>
          <w:sz w:val="24"/>
          <w:szCs w:val="24"/>
        </w:rPr>
        <w:t>Ketidakakuratan data dan/atau informasi baik yang didistribuskan kepada masyarakat (eksternal), maupun yang menjadi kebutuhan internal Pemerintah Kota Magelang;</w:t>
      </w:r>
      <w:r w:rsidR="00B70693">
        <w:rPr>
          <w:rFonts w:ascii="Bookman Old Style" w:hAnsi="Bookman Old Style" w:cs="Times New Roman"/>
          <w:sz w:val="24"/>
          <w:szCs w:val="24"/>
        </w:rPr>
        <w:t xml:space="preserve"> dan</w:t>
      </w:r>
    </w:p>
    <w:p w:rsidR="00AB25B5" w:rsidRPr="00B70693" w:rsidRDefault="00AB25B5" w:rsidP="00B70693">
      <w:pPr>
        <w:pStyle w:val="ListParagraph"/>
        <w:numPr>
          <w:ilvl w:val="0"/>
          <w:numId w:val="24"/>
        </w:numPr>
        <w:autoSpaceDE w:val="0"/>
        <w:autoSpaceDN w:val="0"/>
        <w:adjustRightInd w:val="0"/>
        <w:spacing w:after="0" w:line="360" w:lineRule="auto"/>
        <w:ind w:left="1080"/>
        <w:jc w:val="both"/>
        <w:rPr>
          <w:rFonts w:ascii="Bookman Old Style" w:hAnsi="Bookman Old Style" w:cs="Times New Roman"/>
          <w:sz w:val="24"/>
          <w:szCs w:val="24"/>
        </w:rPr>
      </w:pPr>
      <w:r>
        <w:rPr>
          <w:rFonts w:ascii="Bookman Old Style" w:hAnsi="Bookman Old Style" w:cs="Times New Roman"/>
          <w:sz w:val="24"/>
          <w:szCs w:val="24"/>
        </w:rPr>
        <w:t>Belum jelasnya hubungan hukum antara Pemerintah Kota Magelang dan pihak di luar Pemerintah Kota Magelang dalam kaitannya dengan pengumpulan data dan/atau informasi</w:t>
      </w:r>
      <w:r w:rsidR="00B70693">
        <w:rPr>
          <w:rFonts w:ascii="Bookman Old Style" w:hAnsi="Bookman Old Style" w:cs="Times New Roman"/>
          <w:sz w:val="24"/>
          <w:szCs w:val="24"/>
        </w:rPr>
        <w:t>.</w:t>
      </w:r>
    </w:p>
    <w:p w:rsidR="00F007AC" w:rsidRDefault="00F007AC" w:rsidP="00B70693">
      <w:pPr>
        <w:pStyle w:val="ListParagraph"/>
        <w:autoSpaceDE w:val="0"/>
        <w:autoSpaceDN w:val="0"/>
        <w:adjustRightInd w:val="0"/>
        <w:spacing w:after="0" w:line="360" w:lineRule="auto"/>
        <w:ind w:left="446" w:firstLine="4"/>
        <w:jc w:val="both"/>
        <w:rPr>
          <w:rFonts w:ascii="Bookman Old Style" w:hAnsi="Bookman Old Style" w:cs="Times New Roman"/>
          <w:sz w:val="24"/>
          <w:szCs w:val="24"/>
        </w:rPr>
      </w:pPr>
    </w:p>
    <w:p w:rsidR="00F007AC" w:rsidRDefault="00891690" w:rsidP="00D51448">
      <w:pPr>
        <w:pStyle w:val="ListParagraph"/>
        <w:autoSpaceDE w:val="0"/>
        <w:autoSpaceDN w:val="0"/>
        <w:adjustRightInd w:val="0"/>
        <w:spacing w:after="0" w:line="360" w:lineRule="auto"/>
        <w:ind w:left="446" w:firstLine="4"/>
        <w:jc w:val="both"/>
        <w:rPr>
          <w:rFonts w:ascii="Bookman Old Style" w:hAnsi="Bookman Old Style" w:cs="Times New Roman"/>
          <w:sz w:val="24"/>
          <w:szCs w:val="24"/>
        </w:rPr>
      </w:pPr>
      <w:r>
        <w:rPr>
          <w:rFonts w:ascii="Bookman Old Style" w:hAnsi="Bookman Old Style" w:cs="Times New Roman"/>
          <w:sz w:val="24"/>
          <w:szCs w:val="24"/>
        </w:rPr>
        <w:t xml:space="preserve">Berangkat dari ketiga isu di atas, maka diperlukan Peraturan Daerah tentang Sistem Informasi Kota Magelang. Arah pengaturan menjangkau: </w:t>
      </w:r>
      <w:r w:rsidR="00F007AC">
        <w:rPr>
          <w:rFonts w:ascii="Bookman Old Style" w:hAnsi="Bookman Old Style" w:cs="Times New Roman"/>
          <w:sz w:val="24"/>
          <w:szCs w:val="24"/>
        </w:rPr>
        <w:t>ketersediaan data dan/informasi yang berkualitas, insentif dan disinsentif bagi konstributor data dan/atau informasi, dan kejelasan kerjasama dengan pihak di luar Pemerintah Kota Magelang.</w:t>
      </w:r>
    </w:p>
    <w:p w:rsidR="00D51448" w:rsidRPr="00D51448" w:rsidRDefault="00D51448" w:rsidP="00D51448">
      <w:pPr>
        <w:pStyle w:val="ListParagraph"/>
        <w:autoSpaceDE w:val="0"/>
        <w:autoSpaceDN w:val="0"/>
        <w:adjustRightInd w:val="0"/>
        <w:spacing w:after="0" w:line="360" w:lineRule="auto"/>
        <w:ind w:left="446" w:firstLine="720"/>
        <w:jc w:val="both"/>
        <w:rPr>
          <w:rFonts w:ascii="Bookman Old Style" w:hAnsi="Bookman Old Style" w:cs="Times New Roman"/>
          <w:sz w:val="24"/>
          <w:szCs w:val="24"/>
        </w:rPr>
      </w:pPr>
      <w:r>
        <w:rPr>
          <w:rFonts w:ascii="Bookman Old Style" w:hAnsi="Bookman Old Style" w:cs="Times New Roman"/>
          <w:sz w:val="24"/>
          <w:szCs w:val="24"/>
        </w:rPr>
        <w:t xml:space="preserve">Peraturan daerah tersebut </w:t>
      </w:r>
      <w:r w:rsidRPr="00D51448">
        <w:rPr>
          <w:rFonts w:ascii="Bookman Old Style" w:hAnsi="Bookman Old Style" w:cs="Times New Roman"/>
          <w:sz w:val="24"/>
          <w:szCs w:val="24"/>
        </w:rPr>
        <w:t xml:space="preserve">bukan hanya sebagai jaminan bagi publik untuk memperoleh akses atas informasi dan/atau data </w:t>
      </w:r>
      <w:r>
        <w:rPr>
          <w:rFonts w:ascii="Bookman Old Style" w:hAnsi="Bookman Old Style" w:cs="Times New Roman"/>
          <w:sz w:val="24"/>
          <w:szCs w:val="24"/>
        </w:rPr>
        <w:t xml:space="preserve">yang berkualitas </w:t>
      </w:r>
      <w:r w:rsidRPr="00D51448">
        <w:rPr>
          <w:rFonts w:ascii="Bookman Old Style" w:hAnsi="Bookman Old Style" w:cs="Times New Roman"/>
          <w:sz w:val="24"/>
          <w:szCs w:val="24"/>
        </w:rPr>
        <w:t>dalam suatu sistem informasi daerah</w:t>
      </w:r>
      <w:r>
        <w:rPr>
          <w:rFonts w:ascii="Bookman Old Style" w:hAnsi="Bookman Old Style" w:cs="Times New Roman"/>
          <w:sz w:val="24"/>
          <w:szCs w:val="24"/>
        </w:rPr>
        <w:t xml:space="preserve"> (sebagaimana yang diinginkan rezim keterbukaan informasi </w:t>
      </w:r>
      <w:r>
        <w:rPr>
          <w:rFonts w:ascii="Bookman Old Style" w:hAnsi="Bookman Old Style" w:cs="Times New Roman"/>
          <w:sz w:val="24"/>
          <w:szCs w:val="24"/>
        </w:rPr>
        <w:lastRenderedPageBreak/>
        <w:t>publik)</w:t>
      </w:r>
      <w:r w:rsidRPr="00D51448">
        <w:rPr>
          <w:rFonts w:ascii="Bookman Old Style" w:hAnsi="Bookman Old Style" w:cs="Times New Roman"/>
          <w:sz w:val="24"/>
          <w:szCs w:val="24"/>
        </w:rPr>
        <w:t>, tetapi juga menjadi dasar pengelolaan sistem informasi daerah dan penyusunan anggaran untuk pengelolaan</w:t>
      </w:r>
      <w:r>
        <w:rPr>
          <w:rFonts w:ascii="Bookman Old Style" w:hAnsi="Bookman Old Style" w:cs="Times New Roman"/>
          <w:sz w:val="24"/>
          <w:szCs w:val="24"/>
        </w:rPr>
        <w:t xml:space="preserve"> tersebut</w:t>
      </w:r>
      <w:r w:rsidRPr="00D51448">
        <w:rPr>
          <w:rFonts w:ascii="Bookman Old Style" w:hAnsi="Bookman Old Style" w:cs="Times New Roman"/>
          <w:sz w:val="24"/>
          <w:szCs w:val="24"/>
        </w:rPr>
        <w:t>.</w:t>
      </w:r>
    </w:p>
    <w:p w:rsidR="00D51448" w:rsidRPr="00D51448" w:rsidRDefault="00D51448" w:rsidP="00D51448">
      <w:pPr>
        <w:pStyle w:val="ListParagraph"/>
        <w:autoSpaceDE w:val="0"/>
        <w:autoSpaceDN w:val="0"/>
        <w:adjustRightInd w:val="0"/>
        <w:spacing w:after="0" w:line="360" w:lineRule="auto"/>
        <w:ind w:left="446" w:firstLine="720"/>
        <w:jc w:val="both"/>
        <w:rPr>
          <w:rFonts w:ascii="Bookman Old Style" w:hAnsi="Bookman Old Style" w:cs="Times New Roman"/>
          <w:sz w:val="24"/>
          <w:szCs w:val="24"/>
        </w:rPr>
      </w:pPr>
    </w:p>
    <w:p w:rsidR="003F46E8" w:rsidRPr="00F723AB" w:rsidRDefault="003F46E8" w:rsidP="002B66C6">
      <w:pPr>
        <w:pStyle w:val="ListParagraph"/>
        <w:numPr>
          <w:ilvl w:val="4"/>
          <w:numId w:val="2"/>
        </w:numPr>
        <w:autoSpaceDE w:val="0"/>
        <w:autoSpaceDN w:val="0"/>
        <w:adjustRightInd w:val="0"/>
        <w:spacing w:after="0" w:line="360" w:lineRule="auto"/>
        <w:ind w:left="450"/>
        <w:jc w:val="both"/>
        <w:rPr>
          <w:rFonts w:ascii="Bookman Old Style" w:hAnsi="Bookman Old Style" w:cs="Times New Roman"/>
          <w:b/>
          <w:sz w:val="24"/>
          <w:szCs w:val="24"/>
        </w:rPr>
      </w:pPr>
      <w:r w:rsidRPr="00F723AB">
        <w:rPr>
          <w:rFonts w:ascii="Bookman Old Style" w:hAnsi="Bookman Old Style" w:cs="Times New Roman"/>
          <w:b/>
          <w:sz w:val="24"/>
          <w:szCs w:val="24"/>
        </w:rPr>
        <w:t>Landasan Yuridis</w:t>
      </w:r>
    </w:p>
    <w:p w:rsidR="002D1609" w:rsidRPr="00F723AB" w:rsidRDefault="009E691A" w:rsidP="002D1609">
      <w:pPr>
        <w:pStyle w:val="ListParagraph"/>
        <w:autoSpaceDE w:val="0"/>
        <w:autoSpaceDN w:val="0"/>
        <w:adjustRightInd w:val="0"/>
        <w:spacing w:after="0" w:line="360" w:lineRule="auto"/>
        <w:ind w:left="446" w:firstLine="720"/>
        <w:jc w:val="both"/>
        <w:rPr>
          <w:rFonts w:ascii="Bookman Old Style" w:hAnsi="Bookman Old Style" w:cs="Times New Roman"/>
          <w:sz w:val="24"/>
          <w:szCs w:val="24"/>
        </w:rPr>
      </w:pPr>
      <w:r w:rsidRPr="00F723AB">
        <w:rPr>
          <w:rFonts w:ascii="Bookman Old Style" w:hAnsi="Bookman Old Style" w:cs="Times New Roman"/>
          <w:sz w:val="24"/>
          <w:szCs w:val="24"/>
        </w:rPr>
        <w:t xml:space="preserve">Peraturan Daerah diperlukan untuk </w:t>
      </w:r>
      <w:r w:rsidR="00A06413" w:rsidRPr="00F723AB">
        <w:rPr>
          <w:rFonts w:ascii="Bookman Old Style" w:hAnsi="Bookman Old Style" w:cs="Times New Roman"/>
          <w:sz w:val="24"/>
          <w:szCs w:val="24"/>
        </w:rPr>
        <w:t xml:space="preserve">mengatasi </w:t>
      </w:r>
      <w:r w:rsidRPr="00F723AB">
        <w:rPr>
          <w:rFonts w:ascii="Bookman Old Style" w:hAnsi="Bookman Old Style" w:cs="Times New Roman"/>
          <w:sz w:val="24"/>
          <w:szCs w:val="24"/>
        </w:rPr>
        <w:t xml:space="preserve">tidak memadainya Perwali No. 25 Tahun 2015 tentang </w:t>
      </w:r>
      <w:r w:rsidRPr="00F723AB">
        <w:rPr>
          <w:rFonts w:ascii="Bookman Old Style" w:hAnsi="Bookman Old Style" w:cs="Times New Roman"/>
          <w:i/>
          <w:sz w:val="24"/>
          <w:szCs w:val="24"/>
        </w:rPr>
        <w:t xml:space="preserve">DataGo </w:t>
      </w:r>
      <w:r w:rsidRPr="00F723AB">
        <w:rPr>
          <w:rFonts w:ascii="Bookman Old Style" w:hAnsi="Bookman Old Style" w:cs="Times New Roman"/>
          <w:sz w:val="24"/>
          <w:szCs w:val="24"/>
        </w:rPr>
        <w:t xml:space="preserve">sebagai Pusat Sistem Informasi Data Daerah Terpadu. Perwali tersebut tidak cukup memberikan jaminan bagi publik untuk memperoleh akses atas informasi dan/atau data dalam suatu sistem informasi daerah, </w:t>
      </w:r>
      <w:r w:rsidR="009F2646" w:rsidRPr="00F723AB">
        <w:rPr>
          <w:rFonts w:ascii="Bookman Old Style" w:hAnsi="Bookman Old Style" w:cs="Times New Roman"/>
          <w:sz w:val="24"/>
          <w:szCs w:val="24"/>
        </w:rPr>
        <w:t xml:space="preserve">tidak memadai sebagai </w:t>
      </w:r>
      <w:r w:rsidRPr="00F723AB">
        <w:rPr>
          <w:rFonts w:ascii="Bookman Old Style" w:hAnsi="Bookman Old Style" w:cs="Times New Roman"/>
          <w:sz w:val="24"/>
          <w:szCs w:val="24"/>
        </w:rPr>
        <w:t>dasar pengelolaan sistem informasi daerah dan penyusunan ang</w:t>
      </w:r>
      <w:r w:rsidR="009F2646" w:rsidRPr="00F723AB">
        <w:rPr>
          <w:rFonts w:ascii="Bookman Old Style" w:hAnsi="Bookman Old Style" w:cs="Times New Roman"/>
          <w:sz w:val="24"/>
          <w:szCs w:val="24"/>
        </w:rPr>
        <w:t>garan untuk pengelolaan</w:t>
      </w:r>
      <w:r w:rsidRPr="00F723AB">
        <w:rPr>
          <w:rFonts w:ascii="Bookman Old Style" w:hAnsi="Bookman Old Style" w:cs="Times New Roman"/>
          <w:sz w:val="24"/>
          <w:szCs w:val="24"/>
        </w:rPr>
        <w:t>.</w:t>
      </w:r>
      <w:r w:rsidR="002D1609" w:rsidRPr="00F723AB">
        <w:rPr>
          <w:rFonts w:ascii="Bookman Old Style" w:hAnsi="Bookman Old Style" w:cs="Times New Roman"/>
          <w:sz w:val="24"/>
          <w:szCs w:val="24"/>
        </w:rPr>
        <w:t xml:space="preserve"> Konsekuensinya Perw</w:t>
      </w:r>
      <w:r w:rsidR="00033F21">
        <w:rPr>
          <w:rFonts w:ascii="Bookman Old Style" w:hAnsi="Bookman Old Style" w:cs="Times New Roman"/>
          <w:sz w:val="24"/>
          <w:szCs w:val="24"/>
        </w:rPr>
        <w:t xml:space="preserve">ali tersebut </w:t>
      </w:r>
      <w:r w:rsidR="0015062C">
        <w:rPr>
          <w:rFonts w:ascii="Bookman Old Style" w:hAnsi="Bookman Old Style" w:cs="Times New Roman"/>
          <w:sz w:val="24"/>
          <w:szCs w:val="24"/>
        </w:rPr>
        <w:t>akan dicabut</w:t>
      </w:r>
      <w:r w:rsidR="002D1609" w:rsidRPr="00F723AB">
        <w:rPr>
          <w:rFonts w:ascii="Bookman Old Style" w:hAnsi="Bookman Old Style" w:cs="Times New Roman"/>
          <w:sz w:val="24"/>
          <w:szCs w:val="24"/>
        </w:rPr>
        <w:t xml:space="preserve"> guna menjamin kepastian hukum dan rasa keadilan masyarakat, melalui Peraturan Daerah tentang Sistem Informasi Kota Magelang.</w:t>
      </w:r>
    </w:p>
    <w:p w:rsidR="000A4E5A" w:rsidRPr="00F723AB" w:rsidRDefault="000A4E5A" w:rsidP="002D1609">
      <w:pPr>
        <w:pStyle w:val="ListParagraph"/>
        <w:autoSpaceDE w:val="0"/>
        <w:autoSpaceDN w:val="0"/>
        <w:adjustRightInd w:val="0"/>
        <w:spacing w:after="0" w:line="360" w:lineRule="auto"/>
        <w:ind w:left="446" w:firstLine="720"/>
        <w:jc w:val="both"/>
        <w:rPr>
          <w:rFonts w:ascii="Bookman Old Style" w:hAnsi="Bookman Old Style" w:cs="Times New Roman"/>
          <w:sz w:val="24"/>
          <w:szCs w:val="24"/>
        </w:rPr>
      </w:pPr>
      <w:r w:rsidRPr="00F723AB">
        <w:rPr>
          <w:rFonts w:ascii="Bookman Old Style" w:hAnsi="Bookman Old Style" w:cs="Times New Roman"/>
          <w:sz w:val="24"/>
          <w:szCs w:val="24"/>
        </w:rPr>
        <w:t>Beberapa peraturan perundang-undangan yang dijadikan bahan dalam penyusunan rancangan Peraturan Daerah tentang Sistem Informasi Kota Magelang ini meliputi:</w:t>
      </w:r>
    </w:p>
    <w:p w:rsidR="005D45D9" w:rsidRPr="00F723AB" w:rsidRDefault="005D45D9" w:rsidP="002B66C6">
      <w:pPr>
        <w:pStyle w:val="ListParagraph"/>
        <w:numPr>
          <w:ilvl w:val="0"/>
          <w:numId w:val="17"/>
        </w:numPr>
        <w:autoSpaceDE w:val="0"/>
        <w:autoSpaceDN w:val="0"/>
        <w:adjustRightInd w:val="0"/>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Dasar Republik Indonesia 1945;</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16 Tahun 1997 tentang Statistik;</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Nomor 25 Tahun 2004 tentang Sistem Perencanaan Pembangunan Nasional;</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14 Tahun 2008 tentang Keterbukaan Informasi Publik;</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Nomor 25 Tahun 2009 tentang Pelayanan Publik;</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Nomor 4 Tahun 2011 tentang Informasi Geospasial;</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12 Tahun 2011 tentang Pembentukan Peraturan Perundang-Undangan;</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 xml:space="preserve">Undang-Undang Nomor 23 Tahun 2014 tentang Pemerintah Daerah, sebagaimana telah diubah beberapa kali terakhir dengan Undang-Undang Nomor 9 Tahun 2015 tentang Perubahan Kedua atas Undang-Undang Nomor 32 Tahun 2004 tentang Pemerintahan Daerah; </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Undang-Undang Nomor 19 Tahun 2016 tentang Perubahan Undang-Undang Nomor 11 Tahun 2008 tentang Informasi dan Transaksi Elektronik;</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Peraturan Pemerintah Nomor 82 Tahun 2012 tentang Penyelenggaraan Sistem dan Transaksi Elektronik;</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Peraturan Presiden Nomor 27 Tahun 2014 tentang Jaringan Informasi Geospasial;</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Peraturan Menteri Dalam Negeri Nomor 8 Tahun 2014 tentang Sistem Informasi Pembangunan Daerah;</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Peraturan Menteri Dalam Negeri Nomor 80 Tahun 2015 tentang Pembentukan Produk Hukum Daerah;</w:t>
      </w:r>
    </w:p>
    <w:p w:rsidR="005D45D9" w:rsidRPr="00F723AB" w:rsidRDefault="005D45D9" w:rsidP="002B66C6">
      <w:pPr>
        <w:pStyle w:val="ListParagraph"/>
        <w:numPr>
          <w:ilvl w:val="0"/>
          <w:numId w:val="17"/>
        </w:numPr>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Peraturan Gubernur Jawa Tengah Nomor 20 Tahun 2017 tentang Perubahan Peraturan Gubernur Jawa Tengah Nomor 52 Tahun 2016 tentang Single Data Jawa Tengah;</w:t>
      </w:r>
      <w:r w:rsidR="002144C3" w:rsidRPr="00F723AB">
        <w:rPr>
          <w:rFonts w:ascii="Bookman Old Style" w:hAnsi="Bookman Old Style" w:cs="Times New Roman"/>
          <w:sz w:val="24"/>
          <w:szCs w:val="24"/>
        </w:rPr>
        <w:t xml:space="preserve"> dan</w:t>
      </w:r>
    </w:p>
    <w:p w:rsidR="005D45D9" w:rsidRPr="00F723AB" w:rsidRDefault="005D45D9" w:rsidP="002B66C6">
      <w:pPr>
        <w:pStyle w:val="ListParagraph"/>
        <w:numPr>
          <w:ilvl w:val="0"/>
          <w:numId w:val="17"/>
        </w:numPr>
        <w:autoSpaceDE w:val="0"/>
        <w:autoSpaceDN w:val="0"/>
        <w:adjustRightInd w:val="0"/>
        <w:spacing w:after="0" w:line="360" w:lineRule="auto"/>
        <w:ind w:left="990" w:hanging="450"/>
        <w:jc w:val="both"/>
        <w:rPr>
          <w:rFonts w:ascii="Bookman Old Style" w:hAnsi="Bookman Old Style" w:cs="Times New Roman"/>
          <w:sz w:val="24"/>
          <w:szCs w:val="24"/>
        </w:rPr>
      </w:pPr>
      <w:r w:rsidRPr="00F723AB">
        <w:rPr>
          <w:rFonts w:ascii="Bookman Old Style" w:hAnsi="Bookman Old Style" w:cs="Times New Roman"/>
          <w:sz w:val="24"/>
          <w:szCs w:val="24"/>
        </w:rPr>
        <w:t>Peraturan Daerah Kota Magelang Nomor 5 Tahun 2016 tentang Keterbukaan Informasi Publik Kota Magelang</w:t>
      </w:r>
      <w:r w:rsidR="002144C3" w:rsidRPr="00F723AB">
        <w:rPr>
          <w:rFonts w:ascii="Bookman Old Style" w:hAnsi="Bookman Old Style" w:cs="Times New Roman"/>
          <w:sz w:val="24"/>
          <w:szCs w:val="24"/>
        </w:rPr>
        <w:t>.</w:t>
      </w:r>
    </w:p>
    <w:p w:rsidR="006E4FB6" w:rsidRPr="00F723AB" w:rsidRDefault="006E4FB6" w:rsidP="00437FB6">
      <w:pPr>
        <w:autoSpaceDE w:val="0"/>
        <w:autoSpaceDN w:val="0"/>
        <w:adjustRightInd w:val="0"/>
        <w:spacing w:after="0" w:line="360" w:lineRule="auto"/>
        <w:jc w:val="both"/>
        <w:rPr>
          <w:rFonts w:ascii="Bookman Old Style" w:hAnsi="Bookman Old Style" w:cs="Times New Roman"/>
          <w:sz w:val="24"/>
          <w:szCs w:val="24"/>
        </w:rPr>
      </w:pPr>
    </w:p>
    <w:p w:rsidR="00437FB6" w:rsidRPr="00F723AB" w:rsidRDefault="00437FB6" w:rsidP="00437FB6">
      <w:pPr>
        <w:autoSpaceDE w:val="0"/>
        <w:autoSpaceDN w:val="0"/>
        <w:adjustRightInd w:val="0"/>
        <w:spacing w:after="0" w:line="360" w:lineRule="auto"/>
        <w:jc w:val="both"/>
        <w:rPr>
          <w:rFonts w:ascii="Bookman Old Style" w:hAnsi="Bookman Old Style" w:cs="Times New Roman"/>
          <w:sz w:val="24"/>
          <w:szCs w:val="24"/>
        </w:rPr>
      </w:pPr>
    </w:p>
    <w:p w:rsidR="00437FB6" w:rsidRPr="00F723AB" w:rsidRDefault="00437FB6" w:rsidP="00437FB6">
      <w:pPr>
        <w:autoSpaceDE w:val="0"/>
        <w:autoSpaceDN w:val="0"/>
        <w:adjustRightInd w:val="0"/>
        <w:spacing w:after="0" w:line="360" w:lineRule="auto"/>
        <w:jc w:val="both"/>
        <w:rPr>
          <w:rFonts w:ascii="Bookman Old Style" w:hAnsi="Bookman Old Style" w:cs="Times New Roman"/>
          <w:sz w:val="24"/>
          <w:szCs w:val="24"/>
        </w:rPr>
      </w:pPr>
    </w:p>
    <w:p w:rsidR="00437FB6" w:rsidRPr="00F723AB" w:rsidRDefault="00437FB6" w:rsidP="00437FB6">
      <w:pPr>
        <w:autoSpaceDE w:val="0"/>
        <w:autoSpaceDN w:val="0"/>
        <w:adjustRightInd w:val="0"/>
        <w:spacing w:after="0" w:line="360" w:lineRule="auto"/>
        <w:jc w:val="both"/>
        <w:rPr>
          <w:rFonts w:ascii="Bookman Old Style" w:hAnsi="Bookman Old Style" w:cs="Times New Roman"/>
          <w:sz w:val="24"/>
          <w:szCs w:val="24"/>
        </w:rPr>
      </w:pPr>
    </w:p>
    <w:p w:rsidR="00437FB6" w:rsidRPr="00F723AB" w:rsidRDefault="00437FB6" w:rsidP="00437FB6">
      <w:pPr>
        <w:autoSpaceDE w:val="0"/>
        <w:autoSpaceDN w:val="0"/>
        <w:adjustRightInd w:val="0"/>
        <w:spacing w:after="0" w:line="360" w:lineRule="auto"/>
        <w:jc w:val="both"/>
        <w:rPr>
          <w:rFonts w:ascii="Bookman Old Style" w:hAnsi="Bookman Old Style" w:cs="Times New Roman"/>
          <w:sz w:val="24"/>
          <w:szCs w:val="24"/>
        </w:rPr>
      </w:pPr>
    </w:p>
    <w:p w:rsidR="00437FB6" w:rsidRPr="00F723AB" w:rsidRDefault="00437FB6" w:rsidP="00437FB6">
      <w:pPr>
        <w:autoSpaceDE w:val="0"/>
        <w:autoSpaceDN w:val="0"/>
        <w:adjustRightInd w:val="0"/>
        <w:spacing w:after="0" w:line="360" w:lineRule="auto"/>
        <w:jc w:val="both"/>
        <w:rPr>
          <w:rFonts w:ascii="Bookman Old Style" w:hAnsi="Bookman Old Style" w:cs="Times New Roman"/>
          <w:sz w:val="24"/>
          <w:szCs w:val="24"/>
        </w:rPr>
      </w:pPr>
    </w:p>
    <w:p w:rsidR="00437FB6" w:rsidRPr="00F723AB" w:rsidRDefault="00437FB6" w:rsidP="00437FB6">
      <w:pPr>
        <w:autoSpaceDE w:val="0"/>
        <w:autoSpaceDN w:val="0"/>
        <w:adjustRightInd w:val="0"/>
        <w:spacing w:after="0" w:line="360" w:lineRule="auto"/>
        <w:jc w:val="both"/>
        <w:rPr>
          <w:rFonts w:ascii="Bookman Old Style" w:hAnsi="Bookman Old Style" w:cs="Times New Roman"/>
          <w:sz w:val="24"/>
          <w:szCs w:val="24"/>
        </w:rPr>
      </w:pPr>
    </w:p>
    <w:p w:rsidR="00437FB6" w:rsidRPr="00F723AB" w:rsidRDefault="00437FB6" w:rsidP="00437FB6">
      <w:pPr>
        <w:autoSpaceDE w:val="0"/>
        <w:autoSpaceDN w:val="0"/>
        <w:adjustRightInd w:val="0"/>
        <w:spacing w:after="0" w:line="360" w:lineRule="auto"/>
        <w:jc w:val="both"/>
        <w:rPr>
          <w:rFonts w:ascii="Bookman Old Style" w:hAnsi="Bookman Old Style" w:cs="Times New Roman"/>
          <w:sz w:val="24"/>
          <w:szCs w:val="24"/>
        </w:rPr>
      </w:pPr>
    </w:p>
    <w:p w:rsidR="00C92136" w:rsidRPr="00F723AB" w:rsidRDefault="00C92136" w:rsidP="00C92136">
      <w:pPr>
        <w:autoSpaceDE w:val="0"/>
        <w:autoSpaceDN w:val="0"/>
        <w:adjustRightInd w:val="0"/>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lastRenderedPageBreak/>
        <w:t>BAB V</w:t>
      </w:r>
    </w:p>
    <w:p w:rsidR="00C92136" w:rsidRPr="00F723AB" w:rsidRDefault="00C92136" w:rsidP="00C92136">
      <w:pPr>
        <w:autoSpaceDE w:val="0"/>
        <w:autoSpaceDN w:val="0"/>
        <w:adjustRightInd w:val="0"/>
        <w:spacing w:after="0" w:line="360" w:lineRule="auto"/>
        <w:jc w:val="center"/>
        <w:rPr>
          <w:rFonts w:ascii="Bookman Old Style" w:hAnsi="Bookman Old Style" w:cs="Times New Roman"/>
          <w:b/>
          <w:sz w:val="24"/>
          <w:szCs w:val="24"/>
        </w:rPr>
      </w:pPr>
      <w:r w:rsidRPr="00F723AB">
        <w:rPr>
          <w:rFonts w:ascii="Bookman Old Style" w:hAnsi="Bookman Old Style" w:cs="Times New Roman"/>
          <w:b/>
          <w:sz w:val="24"/>
          <w:szCs w:val="24"/>
        </w:rPr>
        <w:t>JANGKAUAN, ARAH PENGATURAN, DAN RUANG LINGKUP MATERI MUATAN PERATURAN DAERAH KOTA MAGELANG</w:t>
      </w:r>
    </w:p>
    <w:p w:rsidR="00C92136" w:rsidRPr="00F723AB" w:rsidRDefault="00C92136" w:rsidP="00C92136">
      <w:pPr>
        <w:autoSpaceDE w:val="0"/>
        <w:autoSpaceDN w:val="0"/>
        <w:adjustRightInd w:val="0"/>
        <w:spacing w:after="0" w:line="360" w:lineRule="auto"/>
        <w:rPr>
          <w:rFonts w:ascii="Bookman Old Style" w:hAnsi="Bookman Old Style" w:cs="Times New Roman"/>
          <w:b/>
          <w:sz w:val="24"/>
          <w:szCs w:val="24"/>
        </w:rPr>
      </w:pPr>
    </w:p>
    <w:p w:rsidR="00C92136" w:rsidRPr="00F723AB" w:rsidRDefault="00C92136" w:rsidP="00C92136">
      <w:pPr>
        <w:autoSpaceDE w:val="0"/>
        <w:autoSpaceDN w:val="0"/>
        <w:adjustRightInd w:val="0"/>
        <w:spacing w:after="0" w:line="360" w:lineRule="auto"/>
        <w:rPr>
          <w:rFonts w:ascii="Bookman Old Style" w:hAnsi="Bookman Old Style" w:cs="Times New Roman"/>
          <w:b/>
          <w:sz w:val="24"/>
          <w:szCs w:val="24"/>
        </w:rPr>
      </w:pPr>
    </w:p>
    <w:p w:rsidR="00C92136" w:rsidRPr="00F723AB" w:rsidRDefault="00C92136" w:rsidP="00C92136">
      <w:pPr>
        <w:pStyle w:val="ListParagraph"/>
        <w:numPr>
          <w:ilvl w:val="0"/>
          <w:numId w:val="18"/>
        </w:numPr>
        <w:autoSpaceDE w:val="0"/>
        <w:autoSpaceDN w:val="0"/>
        <w:adjustRightInd w:val="0"/>
        <w:spacing w:after="0" w:line="360" w:lineRule="auto"/>
        <w:ind w:left="360"/>
        <w:rPr>
          <w:rFonts w:ascii="Bookman Old Style" w:hAnsi="Bookman Old Style" w:cs="Times New Roman"/>
          <w:b/>
          <w:sz w:val="24"/>
          <w:szCs w:val="24"/>
        </w:rPr>
      </w:pPr>
      <w:r w:rsidRPr="00F723AB">
        <w:rPr>
          <w:rFonts w:ascii="Bookman Old Style" w:hAnsi="Bookman Old Style" w:cs="Times New Roman"/>
          <w:b/>
          <w:sz w:val="24"/>
          <w:szCs w:val="24"/>
        </w:rPr>
        <w:t>Ketentuan Umum</w:t>
      </w:r>
    </w:p>
    <w:p w:rsidR="00C92136" w:rsidRPr="00F723AB" w:rsidRDefault="00C92136" w:rsidP="00C92136">
      <w:pPr>
        <w:pStyle w:val="ListParagraph"/>
        <w:autoSpaceDE w:val="0"/>
        <w:autoSpaceDN w:val="0"/>
        <w:adjustRightInd w:val="0"/>
        <w:spacing w:after="0" w:line="360" w:lineRule="auto"/>
        <w:ind w:left="360" w:firstLine="720"/>
        <w:jc w:val="both"/>
        <w:rPr>
          <w:rFonts w:ascii="Bookman Old Style" w:hAnsi="Bookman Old Style" w:cs="Times New Roman"/>
          <w:sz w:val="24"/>
          <w:szCs w:val="24"/>
        </w:rPr>
      </w:pPr>
      <w:r w:rsidRPr="00F723AB">
        <w:rPr>
          <w:rFonts w:ascii="Bookman Old Style" w:hAnsi="Bookman Old Style" w:cs="Times New Roman"/>
          <w:sz w:val="24"/>
          <w:szCs w:val="24"/>
        </w:rPr>
        <w:t>Ketentuan Umum berisi pengertian atas istilah-istilah yang dipakai dalam Peraturan Daerah tentang Sistem Informasi Kota Magelang. Ketentuan Umum Peraturan Daerah tentang Sistem Informasi Kota Magelang sekurang-kurangnya memuat:</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Times New Roman"/>
          <w:sz w:val="24"/>
          <w:szCs w:val="24"/>
        </w:rPr>
      </w:pPr>
      <w:r w:rsidRPr="00F723AB">
        <w:rPr>
          <w:rFonts w:ascii="Bookman Old Style" w:hAnsi="Bookman Old Style" w:cs="Times New Roman"/>
          <w:sz w:val="24"/>
          <w:szCs w:val="24"/>
        </w:rPr>
        <w:t>Daerah adalah Kota Magelang</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Pemerintah Daerah adalah Walikota sebagai unsur penyelenggara Pemerintahan Daerah yang memimpin pelaksanaan urusan pemerintahan yang menjadi kewenangan daerah otonom</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 xml:space="preserve">Walikota adalah Walikota Magelang </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Instansi Vertikal adalah perangkat kementerian dan/atau lembaga pemerintah nonkementerian yang mengurus urusan pemerintahan yang tidak diserahkan kepada daerah otonom dalam wilayah tertentu dalam rangka dekonsentrasi.</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 xml:space="preserve">Informasi adalah keterangan, pernyataan, gagasan dan tanda-tanda yang mengandung nilai, makna, dan pesan, baik data, fakta maupun penjelasannya yang dapat dilihat, </w:t>
      </w:r>
      <w:r w:rsidRPr="00F723AB">
        <w:rPr>
          <w:rFonts w:ascii="Bookman Old Style" w:hAnsi="Bookman Old Style" w:cs="Bookman Old Style"/>
          <w:sz w:val="24"/>
          <w:szCs w:val="24"/>
        </w:rPr>
        <w:lastRenderedPageBreak/>
        <w:t xml:space="preserve">didengar, dan dibaca yang disajikan dalam berbagai kemasan dan format sesuai dengan perkembangan teknologi informasi dan komunikasi secara elektronik ataupun non elektronik. </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Data adalah catatan atas kumpulan fakta atau deskripsi dari sesuatu/kejadian/kenyataan yang dihadapi berupa angka, karakter, simbol, gambar, peta, tanda, isyarat, tulisan, suara dan bunyi, yang merepresentasikan keadaan sebenarnya atau menunjukkan suatu ide,</w:t>
      </w:r>
      <w:r w:rsidR="00BF043E">
        <w:rPr>
          <w:rFonts w:ascii="Bookman Old Style" w:hAnsi="Bookman Old Style" w:cs="Bookman Old Style"/>
          <w:sz w:val="24"/>
          <w:szCs w:val="24"/>
        </w:rPr>
        <w:t xml:space="preserve"> </w:t>
      </w:r>
      <w:r w:rsidRPr="00F723AB">
        <w:rPr>
          <w:rFonts w:ascii="Bookman Old Style" w:hAnsi="Bookman Old Style" w:cs="Bookman Old Style"/>
          <w:sz w:val="24"/>
          <w:szCs w:val="24"/>
        </w:rPr>
        <w:t>objek, kondisi, atau situasi.</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Sistem Informasi Kota Magelang, selanjutnya disebut Sistem Informasi adalah suatu sistem yang mendokumentasikan, mengadministrasikan, serta mengolah data menjadi informasi yang disajikan kepada masyarakat dan bahan pengambilan keputusan dalam rangka perencanaan, pelaksanaan, evaluasi kinerja pemerintah daerah.</w:t>
      </w:r>
    </w:p>
    <w:p w:rsidR="00C92136" w:rsidRPr="00F723AB" w:rsidRDefault="00C92136" w:rsidP="00C92136">
      <w:pPr>
        <w:pStyle w:val="ListParagraph"/>
        <w:numPr>
          <w:ilvl w:val="0"/>
          <w:numId w:val="19"/>
        </w:numPr>
        <w:autoSpaceDE w:val="0"/>
        <w:autoSpaceDN w:val="0"/>
        <w:adjustRightInd w:val="0"/>
        <w:spacing w:after="0" w:line="360" w:lineRule="auto"/>
        <w:ind w:left="810" w:hanging="450"/>
        <w:jc w:val="both"/>
        <w:rPr>
          <w:rFonts w:ascii="Bookman Old Style" w:hAnsi="Bookman Old Style" w:cs="Bookman Old Style"/>
          <w:sz w:val="24"/>
          <w:szCs w:val="24"/>
        </w:rPr>
      </w:pPr>
      <w:r w:rsidRPr="00F723AB">
        <w:rPr>
          <w:rFonts w:ascii="Bookman Old Style" w:hAnsi="Bookman Old Style" w:cs="Bookman Old Style"/>
          <w:sz w:val="24"/>
          <w:szCs w:val="24"/>
        </w:rPr>
        <w:t>Pejabat Sistem Informasi, selanjutnya disebut PSI adalah pejabat yang bertanggungjawab dalam pengumpulan, pendokumentasian, penyimpanan, pemeliharaan, penyediaan, distribusi, dan pelayanan informasi di Pemerintahan Daerah.</w:t>
      </w:r>
    </w:p>
    <w:p w:rsidR="00C92136" w:rsidRPr="00F723AB" w:rsidRDefault="00C92136" w:rsidP="00C92136">
      <w:pPr>
        <w:pStyle w:val="ListParagraph"/>
        <w:autoSpaceDE w:val="0"/>
        <w:autoSpaceDN w:val="0"/>
        <w:adjustRightInd w:val="0"/>
        <w:spacing w:after="0" w:line="360" w:lineRule="auto"/>
        <w:ind w:left="810"/>
        <w:jc w:val="both"/>
        <w:rPr>
          <w:rFonts w:ascii="Bookman Old Style" w:hAnsi="Bookman Old Style" w:cs="Bookman Old Style"/>
          <w:sz w:val="24"/>
          <w:szCs w:val="24"/>
        </w:rPr>
      </w:pPr>
    </w:p>
    <w:p w:rsidR="00C92136" w:rsidRPr="00F723AB" w:rsidRDefault="00C92136" w:rsidP="00C92136">
      <w:pPr>
        <w:pStyle w:val="ListParagraph"/>
        <w:numPr>
          <w:ilvl w:val="0"/>
          <w:numId w:val="18"/>
        </w:numPr>
        <w:autoSpaceDE w:val="0"/>
        <w:autoSpaceDN w:val="0"/>
        <w:adjustRightInd w:val="0"/>
        <w:spacing w:after="0" w:line="360" w:lineRule="auto"/>
        <w:jc w:val="both"/>
        <w:rPr>
          <w:rFonts w:ascii="Bookman Old Style" w:hAnsi="Bookman Old Style" w:cs="Bookman Old Style"/>
          <w:b/>
          <w:sz w:val="24"/>
          <w:szCs w:val="24"/>
        </w:rPr>
      </w:pPr>
      <w:r w:rsidRPr="00F723AB">
        <w:rPr>
          <w:rFonts w:ascii="Bookman Old Style" w:hAnsi="Bookman Old Style" w:cs="Bookman Old Style"/>
          <w:b/>
          <w:sz w:val="24"/>
          <w:szCs w:val="24"/>
        </w:rPr>
        <w:t>Materi yang akan Diatur</w:t>
      </w:r>
    </w:p>
    <w:p w:rsidR="00C92136" w:rsidRPr="00F723AB" w:rsidRDefault="00C92136" w:rsidP="00C92136">
      <w:pPr>
        <w:pStyle w:val="ListParagraph"/>
        <w:numPr>
          <w:ilvl w:val="0"/>
          <w:numId w:val="20"/>
        </w:numPr>
        <w:autoSpaceDE w:val="0"/>
        <w:autoSpaceDN w:val="0"/>
        <w:adjustRightInd w:val="0"/>
        <w:spacing w:after="0" w:line="360" w:lineRule="auto"/>
        <w:ind w:left="810"/>
        <w:jc w:val="both"/>
        <w:rPr>
          <w:rFonts w:ascii="Bookman Old Style" w:hAnsi="Bookman Old Style" w:cs="Bookman Old Style"/>
          <w:sz w:val="24"/>
          <w:szCs w:val="24"/>
        </w:rPr>
      </w:pPr>
      <w:r w:rsidRPr="00F723AB">
        <w:rPr>
          <w:rFonts w:ascii="Bookman Old Style" w:hAnsi="Bookman Old Style" w:cs="Bookman Old Style"/>
          <w:sz w:val="24"/>
          <w:szCs w:val="24"/>
        </w:rPr>
        <w:t>Asas</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t>Kepastian hukum;</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t>Bahwa Sistem Informasi berlandaskan hukum dan peraturan perundang-undangan yang memberikan kepastian hak dan kewajiban bagi para pemangku kepentingan.</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Bookman Old Style"/>
          <w:sz w:val="24"/>
          <w:szCs w:val="24"/>
        </w:rPr>
      </w:pP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Bookman Old Style"/>
          <w:sz w:val="24"/>
          <w:szCs w:val="24"/>
        </w:rPr>
      </w:pP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lastRenderedPageBreak/>
        <w:t>Keterbukaan</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t>Bahwa Sistem Informasi dimaksudkan untuk dapat dipergunakan oleh banyak pihak dengan memberikan akses yang mudah kepada masyarakat untuk mendapatkan Sistem Informasi.</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t>Akuntabilitas</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t>Bahwa Sistem Informasi dimaksudkan untuk memberikan kejelasan fungsi, pelaksanaan, dan pertangungjawaban penyelenggara negara sesuai dengan peraturan perundang-undangan.</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Times New Roman"/>
          <w:sz w:val="24"/>
          <w:szCs w:val="24"/>
        </w:rPr>
        <w:t>Keterpaduan</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Bahwa Sistem Informasi dilakukan bersama-sama oleh Pemerint</w:t>
      </w:r>
      <w:r w:rsidR="00B833D6">
        <w:rPr>
          <w:rFonts w:ascii="Bookman Old Style" w:hAnsi="Bookman Old Style" w:cs="Times New Roman"/>
          <w:sz w:val="24"/>
          <w:szCs w:val="24"/>
        </w:rPr>
        <w:t>ahan Daerah, Instansi Vertikal</w:t>
      </w:r>
      <w:r w:rsidRPr="00F723AB">
        <w:rPr>
          <w:rFonts w:ascii="Bookman Old Style" w:hAnsi="Bookman Old Style" w:cs="Bookman Old Style"/>
          <w:sz w:val="24"/>
          <w:szCs w:val="24"/>
        </w:rPr>
        <w:t>, Badan Usaha Milik Daerah dan pemangku kepentingan lainnya</w:t>
      </w:r>
      <w:r w:rsidRPr="00F723AB">
        <w:rPr>
          <w:rFonts w:ascii="Bookman Old Style" w:hAnsi="Bookman Old Style" w:cs="Times New Roman"/>
          <w:sz w:val="24"/>
          <w:szCs w:val="24"/>
        </w:rPr>
        <w:t>, yang harus saling mengisi dan saling memperkuat dalam memenuhi kebutuhan Sistem Informasi, menghindari terjadinya duplikasi, dan mendorong pemanfaatan Sistem Informasi.</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Times New Roman"/>
          <w:sz w:val="24"/>
          <w:szCs w:val="24"/>
        </w:rPr>
        <w:t>Kemutakhiran</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t>Bahwa Sistem Informasi menyajikan dan/atau menyediakan Data dan/atau Informasi yang harus dapat menggambarkan keadaan yang terbaru.</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Times New Roman"/>
          <w:sz w:val="24"/>
          <w:szCs w:val="24"/>
        </w:rPr>
        <w:t>Keakuratan</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Bahwa Sistem Informasi harus diupayakan untuk menghasilkan Data dan/atau Informasi yang teliti, tepat, benar, dan berkualitas sesuai dengan kebutuhan.</w:t>
      </w: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Times New Roman"/>
          <w:sz w:val="24"/>
          <w:szCs w:val="24"/>
        </w:rPr>
      </w:pP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Times New Roman"/>
          <w:sz w:val="24"/>
          <w:szCs w:val="24"/>
        </w:rPr>
      </w:pP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Times New Roman"/>
          <w:sz w:val="24"/>
          <w:szCs w:val="24"/>
        </w:rPr>
      </w:pPr>
    </w:p>
    <w:p w:rsidR="00C92136" w:rsidRPr="00F723AB" w:rsidRDefault="00C92136" w:rsidP="00C92136">
      <w:pPr>
        <w:pStyle w:val="ListParagraph"/>
        <w:autoSpaceDE w:val="0"/>
        <w:autoSpaceDN w:val="0"/>
        <w:adjustRightInd w:val="0"/>
        <w:spacing w:after="0" w:line="360" w:lineRule="auto"/>
        <w:ind w:left="1170"/>
        <w:jc w:val="both"/>
        <w:rPr>
          <w:rFonts w:ascii="Bookman Old Style" w:hAnsi="Bookman Old Style" w:cs="Times New Roman"/>
          <w:sz w:val="24"/>
          <w:szCs w:val="24"/>
        </w:rPr>
      </w:pPr>
    </w:p>
    <w:p w:rsidR="00C92136" w:rsidRPr="00F723AB" w:rsidRDefault="00C92136" w:rsidP="00C92136">
      <w:pPr>
        <w:pStyle w:val="ListParagraph"/>
        <w:numPr>
          <w:ilvl w:val="0"/>
          <w:numId w:val="20"/>
        </w:numPr>
        <w:autoSpaceDE w:val="0"/>
        <w:autoSpaceDN w:val="0"/>
        <w:adjustRightInd w:val="0"/>
        <w:spacing w:after="0" w:line="360" w:lineRule="auto"/>
        <w:ind w:left="720"/>
        <w:jc w:val="both"/>
        <w:rPr>
          <w:rFonts w:ascii="Bookman Old Style" w:hAnsi="Bookman Old Style" w:cs="Bookman Old Style"/>
          <w:sz w:val="24"/>
          <w:szCs w:val="24"/>
        </w:rPr>
      </w:pPr>
      <w:r w:rsidRPr="00F723AB">
        <w:rPr>
          <w:rFonts w:ascii="Bookman Old Style" w:hAnsi="Bookman Old Style" w:cs="Bookman Old Style"/>
          <w:sz w:val="24"/>
          <w:szCs w:val="24"/>
        </w:rPr>
        <w:lastRenderedPageBreak/>
        <w:t>Maksud</w:t>
      </w:r>
    </w:p>
    <w:p w:rsidR="00C92136" w:rsidRPr="00F723AB" w:rsidRDefault="00C92136" w:rsidP="00C92136">
      <w:pPr>
        <w:pStyle w:val="ListParagraph"/>
        <w:autoSpaceDE w:val="0"/>
        <w:autoSpaceDN w:val="0"/>
        <w:adjustRightInd w:val="0"/>
        <w:spacing w:after="0" w:line="360" w:lineRule="auto"/>
        <w:jc w:val="both"/>
        <w:rPr>
          <w:rFonts w:ascii="Bookman Old Style" w:hAnsi="Bookman Old Style" w:cs="Bookman Old Style"/>
          <w:sz w:val="24"/>
          <w:szCs w:val="24"/>
        </w:rPr>
      </w:pPr>
      <w:r w:rsidRPr="00F723AB">
        <w:rPr>
          <w:rFonts w:ascii="Bookman Old Style" w:hAnsi="Bookman Old Style" w:cs="Bookman Old Style"/>
          <w:sz w:val="24"/>
          <w:szCs w:val="24"/>
        </w:rPr>
        <w:t xml:space="preserve">Maksud pengaturan Sistem Informasi adalah untuk mewujudkan Data dan/atau Informasi yang akurat, mutakhir, terintegrasi, lengkap, akuntabel, dinamis, handal, sahih, mudah diakses dan berkelanjutan.  </w:t>
      </w:r>
    </w:p>
    <w:p w:rsidR="00C92136" w:rsidRPr="00F723AB" w:rsidRDefault="00C92136" w:rsidP="00C92136">
      <w:pPr>
        <w:pStyle w:val="ListParagraph"/>
        <w:numPr>
          <w:ilvl w:val="0"/>
          <w:numId w:val="20"/>
        </w:numPr>
        <w:autoSpaceDE w:val="0"/>
        <w:autoSpaceDN w:val="0"/>
        <w:adjustRightInd w:val="0"/>
        <w:spacing w:after="0" w:line="360" w:lineRule="auto"/>
        <w:ind w:left="720"/>
        <w:jc w:val="both"/>
        <w:rPr>
          <w:rFonts w:ascii="Bookman Old Style" w:hAnsi="Bookman Old Style" w:cs="Bookman Old Style"/>
          <w:sz w:val="24"/>
          <w:szCs w:val="24"/>
        </w:rPr>
      </w:pPr>
      <w:r w:rsidRPr="00F723AB">
        <w:rPr>
          <w:rFonts w:ascii="Bookman Old Style" w:hAnsi="Bookman Old Style" w:cs="Bookman Old Style"/>
          <w:sz w:val="24"/>
          <w:szCs w:val="24"/>
        </w:rPr>
        <w:t>Tujuan</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sz w:val="24"/>
          <w:szCs w:val="24"/>
        </w:rPr>
      </w:pPr>
      <w:r w:rsidRPr="00F723AB">
        <w:rPr>
          <w:rFonts w:ascii="Bookman Old Style" w:hAnsi="Bookman Old Style"/>
          <w:sz w:val="24"/>
          <w:szCs w:val="24"/>
        </w:rPr>
        <w:t xml:space="preserve">Menjamin hak setiap orang untuk mengetahui rencana pembuatan kebijakan publik, program kebijakan publik, dan proses pengambilan keputusan publik, serta alasan pengambilan suatu keputusan publik; </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sz w:val="24"/>
          <w:szCs w:val="24"/>
        </w:rPr>
      </w:pPr>
      <w:r w:rsidRPr="00F723AB">
        <w:rPr>
          <w:rFonts w:ascii="Bookman Old Style" w:hAnsi="Bookman Old Style"/>
          <w:sz w:val="24"/>
          <w:szCs w:val="24"/>
        </w:rPr>
        <w:t>mewujudkan penyelenggaraan negara yang baik, yaitu yang transparan, efektif dan efisien, akuntabel serta dapat dipertanggungjawabkan;</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sz w:val="24"/>
          <w:szCs w:val="24"/>
        </w:rPr>
      </w:pPr>
      <w:r w:rsidRPr="00F723AB">
        <w:rPr>
          <w:rFonts w:ascii="Bookman Old Style" w:hAnsi="Bookman Old Style"/>
          <w:sz w:val="24"/>
          <w:szCs w:val="24"/>
        </w:rPr>
        <w:t xml:space="preserve">Memiliki satu basis data pembangunan yang akurat, terpusat, dan terintegrasi; dan </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sz w:val="24"/>
          <w:szCs w:val="24"/>
        </w:rPr>
      </w:pPr>
      <w:r w:rsidRPr="00F723AB">
        <w:rPr>
          <w:rFonts w:ascii="Bookman Old Style" w:hAnsi="Bookman Old Style"/>
          <w:sz w:val="24"/>
          <w:szCs w:val="24"/>
        </w:rPr>
        <w:t xml:space="preserve">pengendalian, monitoring, evaluasi dan pelaporan pembangunan yang terpercaya. </w:t>
      </w:r>
    </w:p>
    <w:p w:rsidR="00C92136" w:rsidRPr="00F723AB" w:rsidRDefault="00C92136" w:rsidP="00C92136">
      <w:pPr>
        <w:pStyle w:val="ListParagraph"/>
        <w:numPr>
          <w:ilvl w:val="0"/>
          <w:numId w:val="20"/>
        </w:numPr>
        <w:autoSpaceDE w:val="0"/>
        <w:autoSpaceDN w:val="0"/>
        <w:adjustRightInd w:val="0"/>
        <w:spacing w:after="0" w:line="360" w:lineRule="auto"/>
        <w:ind w:left="720"/>
        <w:jc w:val="both"/>
        <w:rPr>
          <w:rFonts w:ascii="Bookman Old Style" w:hAnsi="Bookman Old Style"/>
          <w:sz w:val="24"/>
          <w:szCs w:val="24"/>
        </w:rPr>
      </w:pPr>
      <w:r w:rsidRPr="00F723AB">
        <w:rPr>
          <w:rFonts w:ascii="Bookman Old Style" w:hAnsi="Bookman Old Style"/>
          <w:sz w:val="24"/>
          <w:szCs w:val="24"/>
        </w:rPr>
        <w:t>Ruang lingkup:</w:t>
      </w:r>
    </w:p>
    <w:p w:rsidR="00C92136" w:rsidRPr="00F723AB" w:rsidRDefault="00C92136" w:rsidP="00C92136">
      <w:pPr>
        <w:pStyle w:val="ListParagraph"/>
        <w:numPr>
          <w:ilvl w:val="1"/>
          <w:numId w:val="20"/>
        </w:numPr>
        <w:autoSpaceDE w:val="0"/>
        <w:autoSpaceDN w:val="0"/>
        <w:adjustRightInd w:val="0"/>
        <w:spacing w:after="0" w:line="360" w:lineRule="auto"/>
        <w:ind w:left="1170"/>
        <w:jc w:val="both"/>
        <w:rPr>
          <w:rFonts w:ascii="Bookman Old Style" w:hAnsi="Bookman Old Style" w:cs="Bookman Old Style"/>
          <w:sz w:val="24"/>
          <w:szCs w:val="24"/>
        </w:rPr>
      </w:pPr>
      <w:r w:rsidRPr="00F723AB">
        <w:rPr>
          <w:rFonts w:ascii="Bookman Old Style" w:hAnsi="Bookman Old Style" w:cs="Bookman Old Style"/>
          <w:sz w:val="24"/>
          <w:szCs w:val="24"/>
        </w:rPr>
        <w:t>Pembangunan Sistem Informasi Kota Magelang yang mengkoneksikan:</w:t>
      </w:r>
    </w:p>
    <w:p w:rsidR="00C92136" w:rsidRPr="00F723AB" w:rsidRDefault="00C92136" w:rsidP="00C92136">
      <w:pPr>
        <w:pStyle w:val="ListParagraph"/>
        <w:numPr>
          <w:ilvl w:val="2"/>
          <w:numId w:val="20"/>
        </w:numPr>
        <w:autoSpaceDE w:val="0"/>
        <w:autoSpaceDN w:val="0"/>
        <w:adjustRightInd w:val="0"/>
        <w:spacing w:after="0" w:line="360" w:lineRule="auto"/>
        <w:ind w:left="1620"/>
        <w:jc w:val="both"/>
        <w:rPr>
          <w:rFonts w:ascii="Bookman Old Style" w:hAnsi="Bookman Old Style" w:cs="Bookman Old Style"/>
          <w:sz w:val="24"/>
          <w:szCs w:val="24"/>
        </w:rPr>
      </w:pPr>
      <w:r w:rsidRPr="00F723AB">
        <w:rPr>
          <w:rFonts w:ascii="Bookman Old Style" w:hAnsi="Bookman Old Style" w:cs="Bookman Old Style"/>
          <w:sz w:val="24"/>
          <w:szCs w:val="24"/>
        </w:rPr>
        <w:t>Pemerintahan Daerah;</w:t>
      </w:r>
    </w:p>
    <w:p w:rsidR="00C92136" w:rsidRPr="00F723AB" w:rsidRDefault="00C92136" w:rsidP="00C92136">
      <w:pPr>
        <w:pStyle w:val="ListParagraph"/>
        <w:numPr>
          <w:ilvl w:val="2"/>
          <w:numId w:val="20"/>
        </w:numPr>
        <w:autoSpaceDE w:val="0"/>
        <w:autoSpaceDN w:val="0"/>
        <w:adjustRightInd w:val="0"/>
        <w:spacing w:after="0" w:line="360" w:lineRule="auto"/>
        <w:ind w:left="1620"/>
        <w:jc w:val="both"/>
        <w:rPr>
          <w:rFonts w:ascii="Bookman Old Style" w:hAnsi="Bookman Old Style" w:cs="Bookman Old Style"/>
          <w:sz w:val="24"/>
          <w:szCs w:val="24"/>
        </w:rPr>
      </w:pPr>
      <w:r w:rsidRPr="00F723AB">
        <w:rPr>
          <w:rFonts w:ascii="Bookman Old Style" w:hAnsi="Bookman Old Style" w:cs="Bookman Old Style"/>
          <w:sz w:val="24"/>
          <w:szCs w:val="24"/>
        </w:rPr>
        <w:t>Instansi Vertikal;</w:t>
      </w:r>
    </w:p>
    <w:p w:rsidR="00C92136" w:rsidRPr="00F723AB" w:rsidRDefault="00C92136" w:rsidP="00C92136">
      <w:pPr>
        <w:pStyle w:val="ListParagraph"/>
        <w:numPr>
          <w:ilvl w:val="2"/>
          <w:numId w:val="20"/>
        </w:numPr>
        <w:autoSpaceDE w:val="0"/>
        <w:autoSpaceDN w:val="0"/>
        <w:adjustRightInd w:val="0"/>
        <w:spacing w:after="0" w:line="360" w:lineRule="auto"/>
        <w:ind w:left="1620"/>
        <w:jc w:val="both"/>
        <w:rPr>
          <w:rFonts w:ascii="Bookman Old Style" w:hAnsi="Bookman Old Style" w:cs="Bookman Old Style"/>
          <w:sz w:val="24"/>
          <w:szCs w:val="24"/>
        </w:rPr>
      </w:pPr>
      <w:r w:rsidRPr="00F723AB">
        <w:rPr>
          <w:rFonts w:ascii="Bookman Old Style" w:hAnsi="Bookman Old Style" w:cs="Bookman Old Style"/>
          <w:sz w:val="24"/>
          <w:szCs w:val="24"/>
        </w:rPr>
        <w:t>Kecamatan;</w:t>
      </w:r>
    </w:p>
    <w:p w:rsidR="00C92136" w:rsidRPr="00F723AB" w:rsidRDefault="00C92136" w:rsidP="00C92136">
      <w:pPr>
        <w:pStyle w:val="ListParagraph"/>
        <w:numPr>
          <w:ilvl w:val="2"/>
          <w:numId w:val="20"/>
        </w:numPr>
        <w:autoSpaceDE w:val="0"/>
        <w:autoSpaceDN w:val="0"/>
        <w:adjustRightInd w:val="0"/>
        <w:spacing w:after="0" w:line="360" w:lineRule="auto"/>
        <w:ind w:left="1620"/>
        <w:jc w:val="both"/>
        <w:rPr>
          <w:rFonts w:ascii="Bookman Old Style" w:hAnsi="Bookman Old Style" w:cs="Bookman Old Style"/>
          <w:sz w:val="24"/>
          <w:szCs w:val="24"/>
        </w:rPr>
      </w:pPr>
      <w:r w:rsidRPr="00F723AB">
        <w:rPr>
          <w:rFonts w:ascii="Bookman Old Style" w:hAnsi="Bookman Old Style" w:cs="Bookman Old Style"/>
          <w:sz w:val="24"/>
          <w:szCs w:val="24"/>
        </w:rPr>
        <w:t>Kelurahan;</w:t>
      </w:r>
    </w:p>
    <w:p w:rsidR="00C92136" w:rsidRPr="00F723AB" w:rsidRDefault="00C92136" w:rsidP="00C92136">
      <w:pPr>
        <w:pStyle w:val="ListParagraph"/>
        <w:numPr>
          <w:ilvl w:val="2"/>
          <w:numId w:val="20"/>
        </w:numPr>
        <w:autoSpaceDE w:val="0"/>
        <w:autoSpaceDN w:val="0"/>
        <w:adjustRightInd w:val="0"/>
        <w:spacing w:after="0" w:line="360" w:lineRule="auto"/>
        <w:ind w:left="1620"/>
        <w:jc w:val="both"/>
        <w:rPr>
          <w:rFonts w:ascii="Bookman Old Style" w:hAnsi="Bookman Old Style" w:cs="Bookman Old Style"/>
          <w:sz w:val="24"/>
          <w:szCs w:val="24"/>
        </w:rPr>
      </w:pPr>
      <w:r w:rsidRPr="00F723AB">
        <w:rPr>
          <w:rFonts w:ascii="Bookman Old Style" w:hAnsi="Bookman Old Style" w:cs="Bookman Old Style"/>
          <w:sz w:val="24"/>
          <w:szCs w:val="24"/>
        </w:rPr>
        <w:t>Badan Usaha Milik Daerah; dan</w:t>
      </w:r>
    </w:p>
    <w:p w:rsidR="00C92136" w:rsidRPr="00F723AB" w:rsidRDefault="00C92136" w:rsidP="00C92136">
      <w:pPr>
        <w:pStyle w:val="ListParagraph"/>
        <w:numPr>
          <w:ilvl w:val="2"/>
          <w:numId w:val="20"/>
        </w:numPr>
        <w:autoSpaceDE w:val="0"/>
        <w:autoSpaceDN w:val="0"/>
        <w:adjustRightInd w:val="0"/>
        <w:spacing w:after="0" w:line="360" w:lineRule="auto"/>
        <w:ind w:left="1620"/>
        <w:jc w:val="both"/>
        <w:rPr>
          <w:rFonts w:ascii="Bookman Old Style" w:hAnsi="Bookman Old Style" w:cs="Bookman Old Style"/>
          <w:sz w:val="24"/>
          <w:szCs w:val="24"/>
        </w:rPr>
      </w:pPr>
      <w:r w:rsidRPr="00F723AB">
        <w:rPr>
          <w:rFonts w:ascii="Bookman Old Style" w:hAnsi="Bookman Old Style" w:cs="Bookman Old Style"/>
          <w:sz w:val="24"/>
          <w:szCs w:val="24"/>
        </w:rPr>
        <w:t>Pemangku kepentingan lainnya.</w:t>
      </w:r>
    </w:p>
    <w:p w:rsidR="00C92136" w:rsidRPr="00F723AB" w:rsidRDefault="00C92136" w:rsidP="00C92136">
      <w:pPr>
        <w:pStyle w:val="Default"/>
        <w:numPr>
          <w:ilvl w:val="1"/>
          <w:numId w:val="20"/>
        </w:numPr>
        <w:spacing w:line="360" w:lineRule="auto"/>
        <w:ind w:left="1170"/>
        <w:rPr>
          <w:color w:val="auto"/>
        </w:rPr>
      </w:pPr>
      <w:r w:rsidRPr="00F723AB">
        <w:rPr>
          <w:color w:val="auto"/>
        </w:rPr>
        <w:t>Pengelolaan Sistem Informasi Kota Magelang;</w:t>
      </w:r>
    </w:p>
    <w:p w:rsidR="00C92136" w:rsidRPr="00F723AB" w:rsidRDefault="00C92136" w:rsidP="00C92136">
      <w:pPr>
        <w:pStyle w:val="Default"/>
        <w:numPr>
          <w:ilvl w:val="2"/>
          <w:numId w:val="20"/>
        </w:numPr>
        <w:spacing w:line="360" w:lineRule="auto"/>
        <w:ind w:left="1620"/>
        <w:rPr>
          <w:color w:val="auto"/>
        </w:rPr>
      </w:pPr>
      <w:r w:rsidRPr="00F723AB">
        <w:rPr>
          <w:rFonts w:cs="Times New Roman"/>
        </w:rPr>
        <w:t>Informasi Publik</w:t>
      </w:r>
    </w:p>
    <w:p w:rsidR="00C92136" w:rsidRPr="00F723AB" w:rsidRDefault="00C92136" w:rsidP="00FF73F5">
      <w:pPr>
        <w:pStyle w:val="ListParagraph"/>
        <w:numPr>
          <w:ilvl w:val="0"/>
          <w:numId w:val="21"/>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Informasi yang wajib disediakan dan diumumkan secara berkala.</w:t>
      </w:r>
    </w:p>
    <w:p w:rsidR="00C92136" w:rsidRPr="00F723AB" w:rsidRDefault="00C92136" w:rsidP="00FF73F5">
      <w:pPr>
        <w:pStyle w:val="ListParagraph"/>
        <w:numPr>
          <w:ilvl w:val="0"/>
          <w:numId w:val="21"/>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 xml:space="preserve">Informasi yang wajib diumumkan serta-merta, yang mudah dijangkau dan mudah dipahami. </w:t>
      </w:r>
    </w:p>
    <w:p w:rsidR="00C92136" w:rsidRPr="00F723AB" w:rsidRDefault="00C92136" w:rsidP="00FF73F5">
      <w:pPr>
        <w:pStyle w:val="ListParagraph"/>
        <w:numPr>
          <w:ilvl w:val="0"/>
          <w:numId w:val="21"/>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Informasi yang wajib tersedia setiap saat.</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t>Informasi Penyelenggara Pelayanan Publik</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t>Informasi Geospasial terdiri dari:</w:t>
      </w:r>
    </w:p>
    <w:p w:rsidR="00C92136" w:rsidRPr="00F723AB" w:rsidRDefault="00C92136" w:rsidP="00C92136">
      <w:pPr>
        <w:pStyle w:val="ListParagraph"/>
        <w:numPr>
          <w:ilvl w:val="4"/>
          <w:numId w:val="20"/>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Informasi Geospasial Dasar</w:t>
      </w:r>
    </w:p>
    <w:p w:rsidR="00C92136" w:rsidRPr="00F723AB" w:rsidRDefault="00C92136" w:rsidP="00C92136">
      <w:pPr>
        <w:pStyle w:val="ListParagraph"/>
        <w:numPr>
          <w:ilvl w:val="4"/>
          <w:numId w:val="20"/>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Informasi Geospasial Tematik</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t>Informasi Pemerintahan Daerah meliputi:</w:t>
      </w:r>
    </w:p>
    <w:p w:rsidR="00C92136" w:rsidRPr="00F723AB" w:rsidRDefault="00C92136" w:rsidP="00C92136">
      <w:pPr>
        <w:pStyle w:val="ListParagraph"/>
        <w:numPr>
          <w:ilvl w:val="4"/>
          <w:numId w:val="20"/>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Informasi pembangunan</w:t>
      </w:r>
    </w:p>
    <w:p w:rsidR="00C92136" w:rsidRPr="00F723AB" w:rsidRDefault="00C92136" w:rsidP="00C92136">
      <w:pPr>
        <w:pStyle w:val="ListParagraph"/>
        <w:numPr>
          <w:ilvl w:val="4"/>
          <w:numId w:val="20"/>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Informasi keuangan</w:t>
      </w:r>
    </w:p>
    <w:p w:rsidR="00C92136" w:rsidRPr="00F723AB" w:rsidRDefault="00C92136" w:rsidP="00C92136">
      <w:pPr>
        <w:pStyle w:val="ListParagraph"/>
        <w:numPr>
          <w:ilvl w:val="2"/>
          <w:numId w:val="20"/>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Statistik:</w:t>
      </w:r>
    </w:p>
    <w:p w:rsidR="00C92136" w:rsidRPr="00F723AB" w:rsidRDefault="00C92136" w:rsidP="00C92136">
      <w:pPr>
        <w:pStyle w:val="ListParagraph"/>
        <w:numPr>
          <w:ilvl w:val="4"/>
          <w:numId w:val="20"/>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Statistik dasar</w:t>
      </w:r>
    </w:p>
    <w:p w:rsidR="00C92136" w:rsidRPr="00F723AB" w:rsidRDefault="00C92136" w:rsidP="00C92136">
      <w:pPr>
        <w:pStyle w:val="ListParagraph"/>
        <w:numPr>
          <w:ilvl w:val="4"/>
          <w:numId w:val="20"/>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Statistik sektoral</w:t>
      </w:r>
    </w:p>
    <w:p w:rsidR="00AB4CCE" w:rsidRPr="00AB4CCE" w:rsidRDefault="00C92136" w:rsidP="00AB4CCE">
      <w:pPr>
        <w:pStyle w:val="ListParagraph"/>
        <w:numPr>
          <w:ilvl w:val="4"/>
          <w:numId w:val="20"/>
        </w:numPr>
        <w:spacing w:after="0" w:line="360" w:lineRule="auto"/>
        <w:ind w:left="2070"/>
        <w:jc w:val="both"/>
        <w:rPr>
          <w:rFonts w:ascii="Bookman Old Style" w:hAnsi="Bookman Old Style" w:cs="Times New Roman"/>
          <w:sz w:val="24"/>
          <w:szCs w:val="24"/>
        </w:rPr>
      </w:pPr>
      <w:r w:rsidRPr="00F723AB">
        <w:rPr>
          <w:rFonts w:ascii="Bookman Old Style" w:hAnsi="Bookman Old Style" w:cs="Times New Roman"/>
          <w:sz w:val="24"/>
          <w:szCs w:val="24"/>
        </w:rPr>
        <w:t>Statistik khusus</w:t>
      </w:r>
    </w:p>
    <w:p w:rsidR="00AB4CCE" w:rsidRDefault="00AB4CCE" w:rsidP="00C92136">
      <w:pPr>
        <w:pStyle w:val="ListParagraph"/>
        <w:numPr>
          <w:ilvl w:val="1"/>
          <w:numId w:val="20"/>
        </w:numPr>
        <w:spacing w:after="0" w:line="360" w:lineRule="auto"/>
        <w:ind w:left="1170"/>
        <w:jc w:val="both"/>
        <w:rPr>
          <w:rFonts w:ascii="Bookman Old Style" w:hAnsi="Bookman Old Style" w:cs="Times New Roman"/>
          <w:sz w:val="24"/>
          <w:szCs w:val="24"/>
        </w:rPr>
      </w:pPr>
      <w:r>
        <w:rPr>
          <w:rFonts w:ascii="Bookman Old Style" w:hAnsi="Bookman Old Style" w:cs="Times New Roman"/>
          <w:sz w:val="24"/>
          <w:szCs w:val="24"/>
        </w:rPr>
        <w:t>Informasi Rahasia</w:t>
      </w:r>
    </w:p>
    <w:p w:rsidR="00BF043E" w:rsidRDefault="00AB4CCE" w:rsidP="00BF043E">
      <w:pPr>
        <w:pStyle w:val="ListParagraph"/>
        <w:numPr>
          <w:ilvl w:val="2"/>
          <w:numId w:val="20"/>
        </w:numPr>
        <w:spacing w:after="0" w:line="360" w:lineRule="auto"/>
        <w:ind w:left="1701"/>
        <w:jc w:val="both"/>
        <w:rPr>
          <w:rFonts w:ascii="Bookman Old Style" w:hAnsi="Bookman Old Style" w:cs="Times New Roman"/>
          <w:sz w:val="24"/>
          <w:szCs w:val="24"/>
        </w:rPr>
      </w:pPr>
      <w:r>
        <w:rPr>
          <w:rFonts w:ascii="Bookman Old Style" w:hAnsi="Bookman Old Style" w:cs="Times New Roman"/>
          <w:sz w:val="24"/>
          <w:szCs w:val="24"/>
        </w:rPr>
        <w:t xml:space="preserve">Disamping informasi sebagaimana dimaksud pada huruf b, terdapat </w:t>
      </w:r>
      <w:r w:rsidR="00BF043E">
        <w:rPr>
          <w:rFonts w:ascii="Bookman Old Style" w:hAnsi="Bookman Old Style" w:cs="Times New Roman"/>
          <w:sz w:val="24"/>
          <w:szCs w:val="24"/>
        </w:rPr>
        <w:t>informasi yang bersifat rahasia.</w:t>
      </w:r>
    </w:p>
    <w:p w:rsidR="00BF043E" w:rsidRDefault="00184D29" w:rsidP="00BF043E">
      <w:pPr>
        <w:pStyle w:val="ListParagraph"/>
        <w:numPr>
          <w:ilvl w:val="2"/>
          <w:numId w:val="20"/>
        </w:numPr>
        <w:spacing w:after="0" w:line="360" w:lineRule="auto"/>
        <w:ind w:left="1701"/>
        <w:jc w:val="both"/>
        <w:rPr>
          <w:rFonts w:ascii="Bookman Old Style" w:hAnsi="Bookman Old Style" w:cs="Times New Roman"/>
          <w:sz w:val="24"/>
          <w:szCs w:val="24"/>
        </w:rPr>
      </w:pPr>
      <w:r>
        <w:rPr>
          <w:rFonts w:ascii="Bookman Old Style" w:hAnsi="Bookman Old Style" w:cs="Times New Roman"/>
          <w:sz w:val="24"/>
          <w:szCs w:val="24"/>
        </w:rPr>
        <w:t>Informasi R</w:t>
      </w:r>
      <w:r w:rsidR="00BF043E">
        <w:rPr>
          <w:rFonts w:ascii="Bookman Old Style" w:hAnsi="Bookman Old Style" w:cs="Times New Roman"/>
          <w:sz w:val="24"/>
          <w:szCs w:val="24"/>
        </w:rPr>
        <w:t>ahasia sebagaimana dimaksud angka 1 adalah informasi yang dikecualikan menurut Undang-Undang Nomor 14 Tahun 2008 tentang Keterbukaan Informasi Publik.</w:t>
      </w:r>
    </w:p>
    <w:p w:rsidR="00184D29" w:rsidRDefault="00184D29" w:rsidP="00BF043E">
      <w:pPr>
        <w:pStyle w:val="ListParagraph"/>
        <w:numPr>
          <w:ilvl w:val="2"/>
          <w:numId w:val="20"/>
        </w:numPr>
        <w:spacing w:after="0" w:line="360" w:lineRule="auto"/>
        <w:ind w:left="1701"/>
        <w:jc w:val="both"/>
        <w:rPr>
          <w:rFonts w:ascii="Bookman Old Style" w:hAnsi="Bookman Old Style" w:cs="Times New Roman"/>
          <w:sz w:val="24"/>
          <w:szCs w:val="24"/>
        </w:rPr>
      </w:pPr>
      <w:r>
        <w:rPr>
          <w:rFonts w:ascii="Bookman Old Style" w:hAnsi="Bookman Old Style" w:cs="Times New Roman"/>
          <w:sz w:val="24"/>
          <w:szCs w:val="24"/>
        </w:rPr>
        <w:t>Ketentuan mengenai Informasi Rahasia selanjutnya diatur melalui Perwali.</w:t>
      </w:r>
    </w:p>
    <w:p w:rsidR="00C92136" w:rsidRPr="00F723AB" w:rsidRDefault="00C92136" w:rsidP="00C92136">
      <w:pPr>
        <w:pStyle w:val="ListParagraph"/>
        <w:numPr>
          <w:ilvl w:val="1"/>
          <w:numId w:val="20"/>
        </w:numPr>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Pengumpulan, Pengolahan, Verifikasi dan Validasi, Diseminasi serta Analisis Data.</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t>Pengumpulan dilakukan secara langsung dan/atau tidak langsung.</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t>Pengolahan meliputi penerimaan, pengelompokan, penyuntingan, penyandian, dan perekaman atau penyimpanan data.</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lastRenderedPageBreak/>
        <w:t>Verifikasi dan validasi bertujuan memperoleh data yang sahih secara metode keilmuan. Pilihan metode diatur melalui Perwali.</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t>Diseminasi dilakukan secara berkala. Ini diatur lebih lanjut melalui Perwali.</w:t>
      </w:r>
    </w:p>
    <w:p w:rsidR="00C92136" w:rsidRPr="00F723AB" w:rsidRDefault="00C92136" w:rsidP="00C92136">
      <w:pPr>
        <w:pStyle w:val="ListParagraph"/>
        <w:numPr>
          <w:ilvl w:val="2"/>
          <w:numId w:val="20"/>
        </w:numPr>
        <w:spacing w:after="0" w:line="360" w:lineRule="auto"/>
        <w:ind w:left="1620"/>
        <w:jc w:val="both"/>
        <w:rPr>
          <w:rFonts w:ascii="Bookman Old Style" w:hAnsi="Bookman Old Style" w:cs="Times New Roman"/>
          <w:sz w:val="24"/>
          <w:szCs w:val="24"/>
        </w:rPr>
      </w:pPr>
      <w:r w:rsidRPr="00F723AB">
        <w:rPr>
          <w:rFonts w:ascii="Bookman Old Style" w:hAnsi="Bookman Old Style" w:cs="Times New Roman"/>
          <w:sz w:val="24"/>
          <w:szCs w:val="24"/>
        </w:rPr>
        <w:t>Analisis data menghasilkan rekomendasi kebijakan pembangunan.</w:t>
      </w:r>
    </w:p>
    <w:p w:rsidR="00C92136" w:rsidRPr="00F723AB" w:rsidRDefault="00C92136" w:rsidP="00C92136">
      <w:pPr>
        <w:pStyle w:val="ListParagraph"/>
        <w:numPr>
          <w:ilvl w:val="1"/>
          <w:numId w:val="20"/>
        </w:numPr>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Pengelola</w:t>
      </w:r>
    </w:p>
    <w:p w:rsidR="00C92136" w:rsidRPr="00F723AB" w:rsidRDefault="00BF043E" w:rsidP="00C92136">
      <w:pPr>
        <w:pStyle w:val="ListParagraph"/>
        <w:spacing w:after="0" w:line="360" w:lineRule="auto"/>
        <w:ind w:left="1170"/>
        <w:jc w:val="both"/>
        <w:rPr>
          <w:rFonts w:ascii="Bookman Old Style" w:hAnsi="Bookman Old Style" w:cs="Times New Roman"/>
          <w:sz w:val="24"/>
          <w:szCs w:val="24"/>
        </w:rPr>
      </w:pPr>
      <w:r>
        <w:rPr>
          <w:rFonts w:ascii="Bookman Old Style" w:hAnsi="Bookman Old Style" w:cs="Times New Roman"/>
          <w:sz w:val="24"/>
          <w:szCs w:val="24"/>
        </w:rPr>
        <w:t>Dijalankan oleh PSI</w:t>
      </w:r>
      <w:r w:rsidR="00C92136" w:rsidRPr="00F723AB">
        <w:rPr>
          <w:rFonts w:ascii="Bookman Old Style" w:hAnsi="Bookman Old Style" w:cs="Times New Roman"/>
          <w:sz w:val="24"/>
          <w:szCs w:val="24"/>
        </w:rPr>
        <w:t>. Struktur sesuai Perda KIP.</w:t>
      </w:r>
    </w:p>
    <w:p w:rsidR="00C92136" w:rsidRPr="00F723AB" w:rsidRDefault="00C92136" w:rsidP="00C92136">
      <w:pPr>
        <w:pStyle w:val="ListParagraph"/>
        <w:numPr>
          <w:ilvl w:val="1"/>
          <w:numId w:val="20"/>
        </w:numPr>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Kerjasama</w:t>
      </w:r>
    </w:p>
    <w:p w:rsidR="00C92136" w:rsidRPr="00F723AB" w:rsidRDefault="00C92136" w:rsidP="00C92136">
      <w:pPr>
        <w:pStyle w:val="ListParagraph"/>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Kerjasama dilakukan dalam rangka mewujudkan dan/atau mengembangkan Sistem Informasi Kota Magelang. Kerjasama dilakukan Pemerintah Daerah dengan:</w:t>
      </w:r>
    </w:p>
    <w:p w:rsidR="00C92136" w:rsidRPr="00F723AB" w:rsidRDefault="00C92136" w:rsidP="00C92136">
      <w:pPr>
        <w:pStyle w:val="ListParagraph"/>
        <w:numPr>
          <w:ilvl w:val="2"/>
          <w:numId w:val="20"/>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Pemerintah;</w:t>
      </w:r>
    </w:p>
    <w:p w:rsidR="00C92136" w:rsidRPr="00F723AB" w:rsidRDefault="00C92136" w:rsidP="00C92136">
      <w:pPr>
        <w:pStyle w:val="ListParagraph"/>
        <w:numPr>
          <w:ilvl w:val="2"/>
          <w:numId w:val="20"/>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Pemerintah Kabupaten/Kota;</w:t>
      </w:r>
    </w:p>
    <w:p w:rsidR="00C92136" w:rsidRPr="00F723AB" w:rsidRDefault="00C92136" w:rsidP="00C92136">
      <w:pPr>
        <w:pStyle w:val="ListParagraph"/>
        <w:numPr>
          <w:ilvl w:val="2"/>
          <w:numId w:val="20"/>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Perguruan tinggi;</w:t>
      </w:r>
    </w:p>
    <w:p w:rsidR="00C92136" w:rsidRPr="00F723AB" w:rsidRDefault="00C92136" w:rsidP="00C92136">
      <w:pPr>
        <w:pStyle w:val="ListParagraph"/>
        <w:numPr>
          <w:ilvl w:val="2"/>
          <w:numId w:val="20"/>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Lembaga penelitian;</w:t>
      </w:r>
    </w:p>
    <w:p w:rsidR="00C92136" w:rsidRPr="00F723AB" w:rsidRDefault="00C92136" w:rsidP="00C92136">
      <w:pPr>
        <w:pStyle w:val="ListParagraph"/>
        <w:numPr>
          <w:ilvl w:val="2"/>
          <w:numId w:val="20"/>
        </w:numPr>
        <w:spacing w:after="0" w:line="360" w:lineRule="auto"/>
        <w:ind w:left="1710"/>
        <w:jc w:val="both"/>
        <w:rPr>
          <w:rFonts w:ascii="Bookman Old Style" w:hAnsi="Bookman Old Style" w:cs="Times New Roman"/>
          <w:sz w:val="24"/>
          <w:szCs w:val="24"/>
        </w:rPr>
      </w:pPr>
      <w:r w:rsidRPr="00F723AB">
        <w:rPr>
          <w:rFonts w:ascii="Bookman Old Style" w:hAnsi="Bookman Old Style" w:cs="Times New Roman"/>
          <w:sz w:val="24"/>
          <w:szCs w:val="24"/>
        </w:rPr>
        <w:t>Pihak lain.</w:t>
      </w:r>
    </w:p>
    <w:p w:rsidR="00C92136" w:rsidRPr="00F723AB" w:rsidRDefault="00C92136" w:rsidP="00C92136">
      <w:pPr>
        <w:pStyle w:val="ListParagraph"/>
        <w:numPr>
          <w:ilvl w:val="1"/>
          <w:numId w:val="20"/>
        </w:numPr>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Kemitraan</w:t>
      </w:r>
    </w:p>
    <w:p w:rsidR="00C92136" w:rsidRPr="00F723AB" w:rsidRDefault="00C92136" w:rsidP="00C92136">
      <w:pPr>
        <w:pStyle w:val="ListParagraph"/>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Penyelenggaraan Sistem Informasi dapat melibatkan badan usaha baik dalam maupun luar negeri. Ini dilakukan melalui perjanjian tertulis. Ini diatur lebih lanjut melalui Perwali.</w:t>
      </w:r>
    </w:p>
    <w:p w:rsidR="00C92136" w:rsidRPr="00F723AB" w:rsidRDefault="00C92136" w:rsidP="00C92136">
      <w:pPr>
        <w:pStyle w:val="ListParagraph"/>
        <w:numPr>
          <w:ilvl w:val="1"/>
          <w:numId w:val="20"/>
        </w:numPr>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Peran masyarakat</w:t>
      </w:r>
    </w:p>
    <w:p w:rsidR="00C92136" w:rsidRPr="00F723AB" w:rsidRDefault="00C92136" w:rsidP="00C92136">
      <w:pPr>
        <w:pStyle w:val="ListParagraph"/>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Masyarakat dapat memberikan data dan/atau informasi, usul dan saran kepada Pejabat. Mekanisme diatur lebih lanjut melalui Perwali.</w:t>
      </w:r>
    </w:p>
    <w:p w:rsidR="00C92136" w:rsidRPr="00F723AB" w:rsidRDefault="00C92136" w:rsidP="00C92136">
      <w:pPr>
        <w:pStyle w:val="ListParagraph"/>
        <w:numPr>
          <w:ilvl w:val="1"/>
          <w:numId w:val="20"/>
        </w:numPr>
        <w:spacing w:after="0" w:line="360" w:lineRule="auto"/>
        <w:ind w:left="1170"/>
        <w:jc w:val="both"/>
        <w:rPr>
          <w:rFonts w:ascii="Bookman Old Style" w:hAnsi="Bookman Old Style" w:cs="Times New Roman"/>
          <w:sz w:val="24"/>
          <w:szCs w:val="24"/>
        </w:rPr>
      </w:pPr>
      <w:r w:rsidRPr="00F723AB">
        <w:rPr>
          <w:rFonts w:ascii="Bookman Old Style" w:hAnsi="Bookman Old Style" w:cs="Times New Roman"/>
          <w:sz w:val="24"/>
          <w:szCs w:val="24"/>
        </w:rPr>
        <w:t>Insentif dan Disinsentif</w:t>
      </w:r>
    </w:p>
    <w:p w:rsidR="00C92136" w:rsidRPr="00F723AB" w:rsidRDefault="00C92136" w:rsidP="00C92136">
      <w:pPr>
        <w:pStyle w:val="ListParagraph"/>
        <w:numPr>
          <w:ilvl w:val="2"/>
          <w:numId w:val="20"/>
        </w:numPr>
        <w:spacing w:after="0" w:line="360" w:lineRule="auto"/>
        <w:ind w:left="1530"/>
        <w:jc w:val="both"/>
        <w:rPr>
          <w:rFonts w:ascii="Bookman Old Style" w:hAnsi="Bookman Old Style" w:cs="Bookman Old Style"/>
          <w:sz w:val="24"/>
          <w:szCs w:val="24"/>
        </w:rPr>
      </w:pPr>
      <w:r w:rsidRPr="00F723AB">
        <w:rPr>
          <w:rFonts w:ascii="Bookman Old Style" w:hAnsi="Bookman Old Style" w:cs="Times New Roman"/>
          <w:sz w:val="24"/>
          <w:szCs w:val="24"/>
        </w:rPr>
        <w:lastRenderedPageBreak/>
        <w:t xml:space="preserve">Pemerintah Kota dapat memberikan insentif kepada </w:t>
      </w:r>
      <w:r w:rsidRPr="00F723AB">
        <w:rPr>
          <w:rFonts w:ascii="Bookman Old Style" w:hAnsi="Bookman Old Style" w:cs="Bookman Old Style"/>
          <w:sz w:val="24"/>
          <w:szCs w:val="24"/>
        </w:rPr>
        <w:t>Instansi Vertikal, Kecamatan, Kelurahan, Badan Usaha Milik Daerah; dan pemangku kepentingan lainnya yang mengelola Sistem Informasi dengan baik. Insentif berupa bantuan keuangan, infrastruktur, program, dan/atau penghargaan</w:t>
      </w:r>
      <w:r w:rsidRPr="00F723AB">
        <w:rPr>
          <w:rFonts w:ascii="Bookman Old Style" w:hAnsi="Bookman Old Style"/>
          <w:sz w:val="24"/>
          <w:szCs w:val="24"/>
        </w:rPr>
        <w:t>.</w:t>
      </w:r>
    </w:p>
    <w:p w:rsidR="00C92136" w:rsidRPr="00F723AB" w:rsidRDefault="00C92136" w:rsidP="00C92136">
      <w:pPr>
        <w:pStyle w:val="ListParagraph"/>
        <w:numPr>
          <w:ilvl w:val="2"/>
          <w:numId w:val="20"/>
        </w:numPr>
        <w:spacing w:after="0" w:line="360" w:lineRule="auto"/>
        <w:ind w:left="1530"/>
        <w:jc w:val="both"/>
        <w:rPr>
          <w:rFonts w:ascii="Bookman Old Style" w:hAnsi="Bookman Old Style" w:cs="Bookman Old Style"/>
          <w:sz w:val="24"/>
          <w:szCs w:val="24"/>
        </w:rPr>
      </w:pPr>
      <w:r w:rsidRPr="00F723AB">
        <w:rPr>
          <w:rFonts w:ascii="Bookman Old Style" w:hAnsi="Bookman Old Style" w:cs="Times New Roman"/>
          <w:sz w:val="24"/>
          <w:szCs w:val="24"/>
        </w:rPr>
        <w:t xml:space="preserve">Pemerintah Kota dapat memberikan diinsentif kepada </w:t>
      </w:r>
      <w:r w:rsidRPr="00F723AB">
        <w:rPr>
          <w:rFonts w:ascii="Bookman Old Style" w:hAnsi="Bookman Old Style" w:cs="Bookman Old Style"/>
          <w:sz w:val="24"/>
          <w:szCs w:val="24"/>
        </w:rPr>
        <w:t>Instansi Vertikal, Kecamatan, Kelurahan, Badan Usaha Milik Daerah; dan pemangku kepentinga</w:t>
      </w:r>
      <w:r w:rsidR="00654B44">
        <w:rPr>
          <w:rFonts w:ascii="Bookman Old Style" w:hAnsi="Bookman Old Style" w:cs="Bookman Old Style"/>
          <w:sz w:val="24"/>
          <w:szCs w:val="24"/>
        </w:rPr>
        <w:t xml:space="preserve">n lainnya yang tidak mengelola </w:t>
      </w:r>
      <w:r w:rsidRPr="00F723AB">
        <w:rPr>
          <w:rFonts w:ascii="Bookman Old Style" w:hAnsi="Bookman Old Style" w:cs="Bookman Old Style"/>
          <w:sz w:val="24"/>
          <w:szCs w:val="24"/>
        </w:rPr>
        <w:t>Sistem Informasi dengan baik. Disinsentif berupa teguran dan/atau tidak diberikan bantuan.</w:t>
      </w:r>
    </w:p>
    <w:p w:rsidR="00C92136" w:rsidRPr="00F723AB" w:rsidRDefault="00C92136" w:rsidP="00C92136">
      <w:pPr>
        <w:pStyle w:val="ListParagraph"/>
        <w:spacing w:after="0" w:line="360" w:lineRule="auto"/>
        <w:ind w:left="1170"/>
        <w:jc w:val="both"/>
        <w:rPr>
          <w:rFonts w:ascii="Bookman Old Style" w:hAnsi="Bookman Old Style" w:cs="Times New Roman"/>
          <w:sz w:val="24"/>
          <w:szCs w:val="24"/>
        </w:rPr>
      </w:pPr>
    </w:p>
    <w:p w:rsidR="00C92136" w:rsidRPr="00F723AB" w:rsidRDefault="00C92136" w:rsidP="00C92136">
      <w:pPr>
        <w:pStyle w:val="ListParagraph"/>
        <w:spacing w:after="0" w:line="360" w:lineRule="auto"/>
        <w:ind w:left="1170"/>
        <w:jc w:val="both"/>
        <w:rPr>
          <w:rFonts w:ascii="Bookman Old Style" w:hAnsi="Bookman Old Style" w:cs="Times New Roman"/>
          <w:sz w:val="24"/>
          <w:szCs w:val="24"/>
        </w:rPr>
      </w:pPr>
    </w:p>
    <w:p w:rsidR="00CA3989" w:rsidRPr="00F42AFF" w:rsidRDefault="00CA3989" w:rsidP="00FA34A4">
      <w:pPr>
        <w:pStyle w:val="ListParagraph"/>
        <w:numPr>
          <w:ilvl w:val="3"/>
          <w:numId w:val="34"/>
        </w:numPr>
        <w:spacing w:after="0" w:line="360" w:lineRule="auto"/>
        <w:ind w:left="360"/>
        <w:jc w:val="both"/>
        <w:rPr>
          <w:rFonts w:ascii="Bookman Old Style" w:hAnsi="Bookman Old Style" w:cs="Times New Roman"/>
          <w:sz w:val="24"/>
          <w:szCs w:val="24"/>
        </w:rPr>
      </w:pPr>
      <w:r w:rsidRPr="00F42AFF">
        <w:rPr>
          <w:rFonts w:ascii="Bookman Old Style" w:hAnsi="Bookman Old Style" w:cs="Times New Roman"/>
          <w:sz w:val="24"/>
          <w:szCs w:val="24"/>
        </w:rPr>
        <w:t>Larangan</w:t>
      </w:r>
    </w:p>
    <w:p w:rsidR="00CA3989" w:rsidRDefault="00CA3989" w:rsidP="00CA3989">
      <w:pPr>
        <w:pStyle w:val="ListParagraph"/>
        <w:spacing w:after="0" w:line="360" w:lineRule="auto"/>
        <w:ind w:left="426"/>
        <w:jc w:val="both"/>
        <w:rPr>
          <w:rFonts w:ascii="Bookman Old Style" w:hAnsi="Bookman Old Style" w:cs="Times New Roman"/>
          <w:sz w:val="24"/>
          <w:szCs w:val="24"/>
        </w:rPr>
      </w:pPr>
      <w:r>
        <w:rPr>
          <w:rFonts w:ascii="Bookman Old Style" w:hAnsi="Bookman Old Style" w:cs="Times New Roman"/>
          <w:sz w:val="24"/>
          <w:szCs w:val="24"/>
        </w:rPr>
        <w:t xml:space="preserve">PSI dilarang menyebarluaskan Informasi Rahasia sebagaimana dimaksud </w:t>
      </w:r>
      <w:r w:rsidR="0024637F">
        <w:rPr>
          <w:rFonts w:ascii="Bookman Old Style" w:hAnsi="Bookman Old Style" w:cs="Times New Roman"/>
          <w:sz w:val="24"/>
          <w:szCs w:val="24"/>
        </w:rPr>
        <w:t>huruf B angka 4 (</w:t>
      </w:r>
      <w:r>
        <w:rPr>
          <w:rFonts w:ascii="Bookman Old Style" w:hAnsi="Bookman Old Style" w:cs="Times New Roman"/>
          <w:sz w:val="24"/>
          <w:szCs w:val="24"/>
        </w:rPr>
        <w:t>c</w:t>
      </w:r>
      <w:r w:rsidR="0024637F">
        <w:rPr>
          <w:rFonts w:ascii="Bookman Old Style" w:hAnsi="Bookman Old Style" w:cs="Times New Roman"/>
          <w:sz w:val="24"/>
          <w:szCs w:val="24"/>
        </w:rPr>
        <w:t>)</w:t>
      </w:r>
      <w:r w:rsidRPr="00184D29">
        <w:rPr>
          <w:rFonts w:ascii="Bookman Old Style" w:hAnsi="Bookman Old Style" w:cs="Times New Roman"/>
          <w:sz w:val="24"/>
          <w:szCs w:val="24"/>
        </w:rPr>
        <w:t>.</w:t>
      </w:r>
    </w:p>
    <w:p w:rsidR="00CA3989" w:rsidRPr="00CA3989" w:rsidRDefault="00CA3989" w:rsidP="00CA3989">
      <w:pPr>
        <w:pStyle w:val="ListParagraph"/>
        <w:spacing w:after="0" w:line="360" w:lineRule="auto"/>
        <w:ind w:left="1170"/>
        <w:jc w:val="both"/>
        <w:rPr>
          <w:rFonts w:ascii="Bookman Old Style" w:hAnsi="Bookman Old Style" w:cs="Times New Roman"/>
          <w:sz w:val="24"/>
          <w:szCs w:val="24"/>
        </w:rPr>
      </w:pPr>
    </w:p>
    <w:p w:rsidR="00C92136" w:rsidRPr="00651B50" w:rsidRDefault="0067047F" w:rsidP="00FA34A4">
      <w:pPr>
        <w:pStyle w:val="ListParagraph"/>
        <w:numPr>
          <w:ilvl w:val="3"/>
          <w:numId w:val="34"/>
        </w:numPr>
        <w:spacing w:after="0" w:line="360" w:lineRule="auto"/>
        <w:ind w:left="360"/>
        <w:jc w:val="both"/>
        <w:rPr>
          <w:rFonts w:ascii="Bookman Old Style" w:hAnsi="Bookman Old Style" w:cs="Times New Roman"/>
          <w:sz w:val="24"/>
          <w:szCs w:val="24"/>
        </w:rPr>
      </w:pPr>
      <w:r w:rsidRPr="00651B50">
        <w:rPr>
          <w:rFonts w:ascii="Bookman Old Style" w:hAnsi="Bookman Old Style" w:cs="Times New Roman"/>
          <w:sz w:val="24"/>
          <w:szCs w:val="24"/>
        </w:rPr>
        <w:t>Sanks</w:t>
      </w:r>
      <w:r w:rsidR="00C92136" w:rsidRPr="00651B50">
        <w:rPr>
          <w:rFonts w:ascii="Bookman Old Style" w:hAnsi="Bookman Old Style" w:cs="Times New Roman"/>
          <w:sz w:val="24"/>
          <w:szCs w:val="24"/>
        </w:rPr>
        <w:t>i</w:t>
      </w:r>
    </w:p>
    <w:p w:rsidR="00C92136" w:rsidRPr="00F723AB" w:rsidRDefault="00184D29" w:rsidP="00C92136">
      <w:pPr>
        <w:pStyle w:val="ListParagraph"/>
        <w:spacing w:after="0" w:line="360" w:lineRule="auto"/>
        <w:ind w:left="360"/>
        <w:jc w:val="both"/>
        <w:rPr>
          <w:rFonts w:ascii="Bookman Old Style" w:hAnsi="Bookman Old Style" w:cs="Times New Roman"/>
          <w:sz w:val="24"/>
          <w:szCs w:val="24"/>
        </w:rPr>
      </w:pPr>
      <w:r>
        <w:rPr>
          <w:rFonts w:ascii="Bookman Old Style" w:hAnsi="Bookman Old Style" w:cs="Times New Roman"/>
          <w:sz w:val="24"/>
          <w:szCs w:val="24"/>
        </w:rPr>
        <w:t>PSI</w:t>
      </w:r>
      <w:r w:rsidR="0067047F">
        <w:rPr>
          <w:rFonts w:ascii="Bookman Old Style" w:hAnsi="Bookman Old Style" w:cs="Times New Roman"/>
          <w:sz w:val="24"/>
          <w:szCs w:val="24"/>
        </w:rPr>
        <w:t xml:space="preserve"> </w:t>
      </w:r>
      <w:r w:rsidR="00C92136" w:rsidRPr="00F723AB">
        <w:rPr>
          <w:rFonts w:ascii="Bookman Old Style" w:hAnsi="Bookman Old Style" w:cs="Times New Roman"/>
          <w:sz w:val="24"/>
          <w:szCs w:val="24"/>
        </w:rPr>
        <w:t xml:space="preserve">yang melanggar ketentuan </w:t>
      </w:r>
      <w:r w:rsidR="0067047F">
        <w:rPr>
          <w:rFonts w:ascii="Bookman Old Style" w:hAnsi="Bookman Old Style" w:cs="Times New Roman"/>
          <w:sz w:val="24"/>
          <w:szCs w:val="24"/>
        </w:rPr>
        <w:t xml:space="preserve">angka 4 huruf k </w:t>
      </w:r>
      <w:r w:rsidR="00C92136" w:rsidRPr="00F723AB">
        <w:rPr>
          <w:rFonts w:ascii="Bookman Old Style" w:hAnsi="Bookman Old Style" w:cs="Times New Roman"/>
          <w:sz w:val="24"/>
          <w:szCs w:val="24"/>
        </w:rPr>
        <w:t xml:space="preserve">dikenakan sanksi sesuai ketentuan peraturan perundang-undangan </w:t>
      </w:r>
      <w:r w:rsidR="0067047F">
        <w:rPr>
          <w:rFonts w:ascii="Bookman Old Style" w:hAnsi="Bookman Old Style" w:cs="Times New Roman"/>
          <w:sz w:val="24"/>
          <w:szCs w:val="24"/>
        </w:rPr>
        <w:t>yang berlaku.</w:t>
      </w:r>
    </w:p>
    <w:p w:rsidR="00CA3989" w:rsidRPr="0024637F" w:rsidRDefault="00CA3989" w:rsidP="0024637F">
      <w:pPr>
        <w:spacing w:after="0" w:line="360" w:lineRule="auto"/>
        <w:jc w:val="both"/>
        <w:rPr>
          <w:rFonts w:ascii="Bookman Old Style" w:hAnsi="Bookman Old Style" w:cs="Times New Roman"/>
          <w:sz w:val="24"/>
          <w:szCs w:val="24"/>
        </w:rPr>
      </w:pPr>
    </w:p>
    <w:p w:rsidR="00151C70" w:rsidRPr="00651B50" w:rsidRDefault="00151C70" w:rsidP="00FA34A4">
      <w:pPr>
        <w:pStyle w:val="ListParagraph"/>
        <w:numPr>
          <w:ilvl w:val="3"/>
          <w:numId w:val="34"/>
        </w:numPr>
        <w:spacing w:after="0" w:line="360" w:lineRule="auto"/>
        <w:ind w:left="426"/>
        <w:jc w:val="both"/>
        <w:rPr>
          <w:rFonts w:ascii="Bookman Old Style" w:hAnsi="Bookman Old Style" w:cs="Times New Roman"/>
          <w:sz w:val="24"/>
          <w:szCs w:val="24"/>
        </w:rPr>
      </w:pPr>
      <w:r w:rsidRPr="00651B50">
        <w:rPr>
          <w:rFonts w:ascii="Bookman Old Style" w:hAnsi="Bookman Old Style" w:cs="Times New Roman"/>
          <w:sz w:val="24"/>
          <w:szCs w:val="24"/>
        </w:rPr>
        <w:t>Pembinaan dan Pengawasan</w:t>
      </w:r>
    </w:p>
    <w:p w:rsidR="00151C70" w:rsidRDefault="004601D1" w:rsidP="00CA3989">
      <w:pPr>
        <w:pStyle w:val="ListParagraph"/>
        <w:numPr>
          <w:ilvl w:val="3"/>
          <w:numId w:val="18"/>
        </w:numPr>
        <w:spacing w:after="0" w:line="360" w:lineRule="auto"/>
        <w:ind w:left="851"/>
        <w:jc w:val="both"/>
        <w:rPr>
          <w:rFonts w:ascii="Bookman Old Style" w:hAnsi="Bookman Old Style" w:cs="Times New Roman"/>
          <w:sz w:val="24"/>
          <w:szCs w:val="24"/>
        </w:rPr>
      </w:pPr>
      <w:r>
        <w:rPr>
          <w:rFonts w:ascii="Bookman Old Style" w:hAnsi="Bookman Old Style" w:cs="Times New Roman"/>
          <w:sz w:val="24"/>
          <w:szCs w:val="24"/>
        </w:rPr>
        <w:t>Kepala Daerah melakukan pembinaan dan pengawasan terhadap pengelolaan Sistem Informasi Kota Magelang</w:t>
      </w:r>
    </w:p>
    <w:p w:rsidR="004601D1" w:rsidRDefault="004601D1" w:rsidP="00CA3989">
      <w:pPr>
        <w:pStyle w:val="ListParagraph"/>
        <w:numPr>
          <w:ilvl w:val="3"/>
          <w:numId w:val="18"/>
        </w:numPr>
        <w:spacing w:after="0" w:line="360" w:lineRule="auto"/>
        <w:ind w:left="851"/>
        <w:jc w:val="both"/>
        <w:rPr>
          <w:rFonts w:ascii="Bookman Old Style" w:hAnsi="Bookman Old Style" w:cs="Times New Roman"/>
          <w:sz w:val="24"/>
          <w:szCs w:val="24"/>
        </w:rPr>
      </w:pPr>
      <w:r>
        <w:rPr>
          <w:rFonts w:ascii="Bookman Old Style" w:hAnsi="Bookman Old Style" w:cs="Times New Roman"/>
          <w:sz w:val="24"/>
          <w:szCs w:val="24"/>
        </w:rPr>
        <w:t>Pembinaan sebagaimana dimaksud angka 1 dalam bentuk pelatihan, pendidikan, dan penyediaan infrastruktur pendukung.</w:t>
      </w:r>
    </w:p>
    <w:p w:rsidR="004601D1" w:rsidRDefault="004601D1" w:rsidP="00CA3989">
      <w:pPr>
        <w:pStyle w:val="ListParagraph"/>
        <w:numPr>
          <w:ilvl w:val="3"/>
          <w:numId w:val="18"/>
        </w:numPr>
        <w:spacing w:after="0" w:line="360" w:lineRule="auto"/>
        <w:ind w:left="851"/>
        <w:jc w:val="both"/>
        <w:rPr>
          <w:rFonts w:ascii="Bookman Old Style" w:hAnsi="Bookman Old Style" w:cs="Times New Roman"/>
          <w:sz w:val="24"/>
          <w:szCs w:val="24"/>
        </w:rPr>
      </w:pPr>
      <w:r>
        <w:rPr>
          <w:rFonts w:ascii="Bookman Old Style" w:hAnsi="Bookman Old Style" w:cs="Times New Roman"/>
          <w:sz w:val="24"/>
          <w:szCs w:val="24"/>
        </w:rPr>
        <w:t xml:space="preserve">Pembinaan sebagaimana dimaksud pada angka 2 </w:t>
      </w:r>
      <w:r w:rsidR="00CA3989">
        <w:rPr>
          <w:rFonts w:ascii="Bookman Old Style" w:hAnsi="Bookman Old Style" w:cs="Times New Roman"/>
          <w:sz w:val="24"/>
          <w:szCs w:val="24"/>
        </w:rPr>
        <w:t>diatur lebih lanjut</w:t>
      </w:r>
      <w:r>
        <w:rPr>
          <w:rFonts w:ascii="Bookman Old Style" w:hAnsi="Bookman Old Style" w:cs="Times New Roman"/>
          <w:sz w:val="24"/>
          <w:szCs w:val="24"/>
        </w:rPr>
        <w:t xml:space="preserve"> melalui Perwali.</w:t>
      </w:r>
    </w:p>
    <w:p w:rsidR="00CA3989" w:rsidRDefault="004601D1" w:rsidP="00CA3989">
      <w:pPr>
        <w:pStyle w:val="ListParagraph"/>
        <w:numPr>
          <w:ilvl w:val="3"/>
          <w:numId w:val="18"/>
        </w:numPr>
        <w:spacing w:after="0" w:line="360" w:lineRule="auto"/>
        <w:ind w:left="851"/>
        <w:jc w:val="both"/>
        <w:rPr>
          <w:rFonts w:ascii="Bookman Old Style" w:hAnsi="Bookman Old Style" w:cs="Times New Roman"/>
          <w:sz w:val="24"/>
          <w:szCs w:val="24"/>
        </w:rPr>
      </w:pPr>
      <w:r>
        <w:rPr>
          <w:rFonts w:ascii="Bookman Old Style" w:hAnsi="Bookman Old Style" w:cs="Times New Roman"/>
          <w:sz w:val="24"/>
          <w:szCs w:val="24"/>
        </w:rPr>
        <w:lastRenderedPageBreak/>
        <w:t xml:space="preserve">Pengawasan sebagaimana dimaksud pada angka 1 </w:t>
      </w:r>
      <w:r w:rsidR="00CA3989">
        <w:rPr>
          <w:rFonts w:ascii="Bookman Old Style" w:hAnsi="Bookman Old Style" w:cs="Times New Roman"/>
          <w:sz w:val="24"/>
          <w:szCs w:val="24"/>
        </w:rPr>
        <w:t xml:space="preserve">dilakukan </w:t>
      </w:r>
      <w:r w:rsidR="0024637F">
        <w:rPr>
          <w:rFonts w:ascii="Bookman Old Style" w:hAnsi="Bookman Old Style" w:cs="Times New Roman"/>
          <w:sz w:val="24"/>
          <w:szCs w:val="24"/>
        </w:rPr>
        <w:t xml:space="preserve">berdasarkan indikator evaluasi </w:t>
      </w:r>
      <w:r w:rsidR="00CA3989">
        <w:rPr>
          <w:rFonts w:ascii="Bookman Old Style" w:hAnsi="Bookman Old Style" w:cs="Times New Roman"/>
          <w:sz w:val="24"/>
          <w:szCs w:val="24"/>
        </w:rPr>
        <w:t>pengelolaan Sistem Informasi Kota Magelang.</w:t>
      </w:r>
    </w:p>
    <w:p w:rsidR="00CA3989" w:rsidRDefault="0024637F" w:rsidP="00CA3989">
      <w:pPr>
        <w:pStyle w:val="ListParagraph"/>
        <w:numPr>
          <w:ilvl w:val="3"/>
          <w:numId w:val="18"/>
        </w:numPr>
        <w:spacing w:after="0" w:line="360" w:lineRule="auto"/>
        <w:ind w:left="851"/>
        <w:jc w:val="both"/>
        <w:rPr>
          <w:rFonts w:ascii="Bookman Old Style" w:hAnsi="Bookman Old Style" w:cs="Times New Roman"/>
          <w:sz w:val="24"/>
          <w:szCs w:val="24"/>
        </w:rPr>
      </w:pPr>
      <w:r>
        <w:rPr>
          <w:rFonts w:ascii="Bookman Old Style" w:hAnsi="Bookman Old Style" w:cs="Times New Roman"/>
          <w:sz w:val="24"/>
          <w:szCs w:val="24"/>
        </w:rPr>
        <w:t>Indikator evaluasi</w:t>
      </w:r>
      <w:r w:rsidR="00CA3989">
        <w:rPr>
          <w:rFonts w:ascii="Bookman Old Style" w:hAnsi="Bookman Old Style" w:cs="Times New Roman"/>
          <w:sz w:val="24"/>
          <w:szCs w:val="24"/>
        </w:rPr>
        <w:t xml:space="preserve"> </w:t>
      </w:r>
      <w:r>
        <w:rPr>
          <w:rFonts w:ascii="Bookman Old Style" w:hAnsi="Bookman Old Style" w:cs="Times New Roman"/>
          <w:sz w:val="24"/>
          <w:szCs w:val="24"/>
        </w:rPr>
        <w:t xml:space="preserve">pengelolaan Sistem Informasi Kota Magelang </w:t>
      </w:r>
      <w:r w:rsidR="00CA3989">
        <w:rPr>
          <w:rFonts w:ascii="Bookman Old Style" w:hAnsi="Bookman Old Style" w:cs="Times New Roman"/>
          <w:sz w:val="24"/>
          <w:szCs w:val="24"/>
        </w:rPr>
        <w:t xml:space="preserve">sebagaimana dimaksud pada angka 5 diatur </w:t>
      </w:r>
      <w:r>
        <w:rPr>
          <w:rFonts w:ascii="Bookman Old Style" w:hAnsi="Bookman Old Style" w:cs="Times New Roman"/>
          <w:sz w:val="24"/>
          <w:szCs w:val="24"/>
        </w:rPr>
        <w:t>dengan</w:t>
      </w:r>
      <w:r w:rsidR="00CA3989">
        <w:rPr>
          <w:rFonts w:ascii="Bookman Old Style" w:hAnsi="Bookman Old Style" w:cs="Times New Roman"/>
          <w:sz w:val="24"/>
          <w:szCs w:val="24"/>
        </w:rPr>
        <w:t xml:space="preserve"> Perwali.</w:t>
      </w:r>
    </w:p>
    <w:p w:rsidR="00151C70" w:rsidRPr="00151C70" w:rsidRDefault="00151C70" w:rsidP="00151C70">
      <w:pPr>
        <w:pStyle w:val="ListParagraph"/>
        <w:spacing w:after="0" w:line="360" w:lineRule="auto"/>
        <w:ind w:left="360"/>
        <w:jc w:val="both"/>
        <w:rPr>
          <w:rFonts w:ascii="Bookman Old Style" w:hAnsi="Bookman Old Style" w:cs="Times New Roman"/>
          <w:sz w:val="24"/>
          <w:szCs w:val="24"/>
        </w:rPr>
      </w:pPr>
    </w:p>
    <w:p w:rsidR="0024637F" w:rsidRPr="00651B50" w:rsidRDefault="0024637F" w:rsidP="00FA34A4">
      <w:pPr>
        <w:pStyle w:val="ListParagraph"/>
        <w:numPr>
          <w:ilvl w:val="3"/>
          <w:numId w:val="34"/>
        </w:numPr>
        <w:spacing w:after="0" w:line="360" w:lineRule="auto"/>
        <w:ind w:left="426"/>
        <w:jc w:val="both"/>
        <w:rPr>
          <w:rFonts w:ascii="Bookman Old Style" w:hAnsi="Bookman Old Style" w:cs="Times New Roman"/>
          <w:sz w:val="24"/>
          <w:szCs w:val="24"/>
        </w:rPr>
      </w:pPr>
      <w:r w:rsidRPr="00651B50">
        <w:rPr>
          <w:rFonts w:ascii="Bookman Old Style" w:hAnsi="Bookman Old Style" w:cs="Times New Roman"/>
          <w:sz w:val="24"/>
          <w:szCs w:val="24"/>
        </w:rPr>
        <w:t>Pembiayaan</w:t>
      </w:r>
    </w:p>
    <w:p w:rsidR="0024637F" w:rsidRDefault="0024637F" w:rsidP="0024637F">
      <w:pPr>
        <w:pStyle w:val="ListParagraph"/>
        <w:spacing w:after="0" w:line="360" w:lineRule="auto"/>
        <w:ind w:left="426"/>
        <w:jc w:val="both"/>
        <w:rPr>
          <w:rFonts w:ascii="Bookman Old Style" w:hAnsi="Bookman Old Style" w:cs="Times New Roman"/>
          <w:sz w:val="24"/>
          <w:szCs w:val="24"/>
        </w:rPr>
      </w:pPr>
      <w:r w:rsidRPr="00CA3989">
        <w:rPr>
          <w:rFonts w:ascii="Bookman Old Style" w:hAnsi="Bookman Old Style" w:cs="Times New Roman"/>
          <w:sz w:val="24"/>
          <w:szCs w:val="24"/>
        </w:rPr>
        <w:t>Pembiayaan melalui APBD dan sumber lain yang sah dan tidak mengikat.</w:t>
      </w:r>
    </w:p>
    <w:p w:rsidR="0024637F" w:rsidRDefault="0024637F" w:rsidP="0024637F">
      <w:pPr>
        <w:pStyle w:val="ListParagraph"/>
        <w:spacing w:after="0" w:line="360" w:lineRule="auto"/>
        <w:ind w:left="426"/>
        <w:jc w:val="both"/>
        <w:rPr>
          <w:rFonts w:ascii="Bookman Old Style" w:hAnsi="Bookman Old Style" w:cs="Times New Roman"/>
          <w:sz w:val="24"/>
          <w:szCs w:val="24"/>
        </w:rPr>
      </w:pPr>
    </w:p>
    <w:p w:rsidR="00C92136" w:rsidRPr="00651B50" w:rsidRDefault="00C92136" w:rsidP="00FA34A4">
      <w:pPr>
        <w:pStyle w:val="ListParagraph"/>
        <w:numPr>
          <w:ilvl w:val="3"/>
          <w:numId w:val="34"/>
        </w:numPr>
        <w:spacing w:after="0" w:line="360" w:lineRule="auto"/>
        <w:ind w:left="360"/>
        <w:jc w:val="both"/>
        <w:rPr>
          <w:rFonts w:ascii="Bookman Old Style" w:hAnsi="Bookman Old Style" w:cs="Times New Roman"/>
          <w:sz w:val="24"/>
          <w:szCs w:val="24"/>
        </w:rPr>
      </w:pPr>
      <w:r w:rsidRPr="00651B50">
        <w:rPr>
          <w:rFonts w:ascii="Bookman Old Style" w:hAnsi="Bookman Old Style" w:cs="Times New Roman"/>
          <w:sz w:val="24"/>
          <w:szCs w:val="24"/>
        </w:rPr>
        <w:t>Ketentuan Peralihan</w:t>
      </w:r>
    </w:p>
    <w:p w:rsidR="00C92136" w:rsidRPr="00D07E9F" w:rsidRDefault="00C92136" w:rsidP="00C92136">
      <w:pPr>
        <w:pStyle w:val="ListParagraph"/>
        <w:spacing w:after="0" w:line="360" w:lineRule="auto"/>
        <w:ind w:left="360"/>
        <w:jc w:val="both"/>
        <w:rPr>
          <w:rFonts w:ascii="Bookman Old Style" w:hAnsi="Bookman Old Style" w:cs="Times New Roman"/>
          <w:sz w:val="24"/>
          <w:szCs w:val="24"/>
        </w:rPr>
      </w:pPr>
      <w:r w:rsidRPr="00F723AB">
        <w:rPr>
          <w:rFonts w:ascii="Bookman Old Style" w:hAnsi="Bookman Old Style" w:cs="Times New Roman"/>
          <w:sz w:val="24"/>
          <w:szCs w:val="24"/>
        </w:rPr>
        <w:t>Peraturan pelaksanaan dari Peraturan Daerah ini harus sudah ditetapkan paling lambat 1 (satu) tahun sejak Peraturan Daerah ini diundangkan. Peraturan Daerah ini mulai berlaku pada tanggal diundangkan.</w:t>
      </w:r>
    </w:p>
    <w:p w:rsidR="0041553D" w:rsidRDefault="0041553D"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C92136">
      <w:pPr>
        <w:autoSpaceDE w:val="0"/>
        <w:autoSpaceDN w:val="0"/>
        <w:adjustRightInd w:val="0"/>
        <w:spacing w:after="0" w:line="360" w:lineRule="auto"/>
        <w:rPr>
          <w:rFonts w:ascii="Bookman Old Style" w:hAnsi="Bookman Old Style" w:cs="Times New Roman"/>
          <w:sz w:val="24"/>
          <w:szCs w:val="24"/>
        </w:rPr>
      </w:pPr>
    </w:p>
    <w:p w:rsidR="00141EAB" w:rsidRDefault="00141EAB" w:rsidP="00141EAB">
      <w:pPr>
        <w:autoSpaceDE w:val="0"/>
        <w:autoSpaceDN w:val="0"/>
        <w:adjustRightInd w:val="0"/>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BAB IV</w:t>
      </w:r>
    </w:p>
    <w:p w:rsidR="00141EAB" w:rsidRDefault="00141EAB" w:rsidP="00141EAB">
      <w:pPr>
        <w:autoSpaceDE w:val="0"/>
        <w:autoSpaceDN w:val="0"/>
        <w:adjustRightInd w:val="0"/>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t>PENUTUP</w:t>
      </w:r>
    </w:p>
    <w:p w:rsidR="00141EAB" w:rsidRDefault="00141EAB" w:rsidP="00141EAB">
      <w:pPr>
        <w:autoSpaceDE w:val="0"/>
        <w:autoSpaceDN w:val="0"/>
        <w:adjustRightInd w:val="0"/>
        <w:spacing w:after="0" w:line="360" w:lineRule="auto"/>
        <w:rPr>
          <w:rFonts w:ascii="Bookman Old Style" w:hAnsi="Bookman Old Style" w:cs="Times New Roman"/>
          <w:b/>
          <w:sz w:val="24"/>
          <w:szCs w:val="24"/>
        </w:rPr>
      </w:pPr>
    </w:p>
    <w:p w:rsidR="00141EAB" w:rsidRDefault="00141EAB" w:rsidP="00141EAB">
      <w:pPr>
        <w:pStyle w:val="ListParagraph"/>
        <w:numPr>
          <w:ilvl w:val="5"/>
          <w:numId w:val="20"/>
        </w:numPr>
        <w:autoSpaceDE w:val="0"/>
        <w:autoSpaceDN w:val="0"/>
        <w:adjustRightInd w:val="0"/>
        <w:spacing w:after="0" w:line="360" w:lineRule="auto"/>
        <w:ind w:left="426"/>
        <w:rPr>
          <w:rFonts w:ascii="Bookman Old Style" w:hAnsi="Bookman Old Style" w:cs="Times New Roman"/>
          <w:b/>
          <w:sz w:val="24"/>
          <w:szCs w:val="24"/>
        </w:rPr>
      </w:pPr>
      <w:r>
        <w:rPr>
          <w:rFonts w:ascii="Bookman Old Style" w:hAnsi="Bookman Old Style" w:cs="Times New Roman"/>
          <w:b/>
          <w:sz w:val="24"/>
          <w:szCs w:val="24"/>
        </w:rPr>
        <w:t>Kesimpulan</w:t>
      </w:r>
    </w:p>
    <w:p w:rsidR="00CC0608" w:rsidRDefault="00505743" w:rsidP="00F8062E">
      <w:pPr>
        <w:pStyle w:val="ListParagraph"/>
        <w:numPr>
          <w:ilvl w:val="0"/>
          <w:numId w:val="26"/>
        </w:numPr>
        <w:autoSpaceDE w:val="0"/>
        <w:autoSpaceDN w:val="0"/>
        <w:adjustRightInd w:val="0"/>
        <w:spacing w:after="0" w:line="360" w:lineRule="auto"/>
        <w:jc w:val="both"/>
        <w:rPr>
          <w:rFonts w:ascii="Bookman Old Style" w:hAnsi="Bookman Old Style" w:cs="Times New Roman"/>
          <w:sz w:val="24"/>
          <w:szCs w:val="24"/>
        </w:rPr>
      </w:pPr>
      <w:r w:rsidRPr="00505743">
        <w:rPr>
          <w:rFonts w:ascii="Bookman Old Style" w:hAnsi="Bookman Old Style" w:cs="Times New Roman"/>
          <w:sz w:val="24"/>
          <w:szCs w:val="24"/>
        </w:rPr>
        <w:t xml:space="preserve">Situasi yang dihadapi Kota Magelang berkaitan </w:t>
      </w:r>
      <w:r w:rsidRPr="00505743">
        <w:rPr>
          <w:rFonts w:ascii="Bookman Old Style" w:hAnsi="Bookman Old Style" w:cs="Times New Roman"/>
          <w:i/>
          <w:sz w:val="24"/>
          <w:szCs w:val="24"/>
        </w:rPr>
        <w:t>DataGo</w:t>
      </w:r>
      <w:r w:rsidRPr="00505743">
        <w:rPr>
          <w:rFonts w:ascii="Bookman Old Style" w:hAnsi="Bookman Old Style" w:cs="Times New Roman"/>
          <w:sz w:val="24"/>
          <w:szCs w:val="24"/>
        </w:rPr>
        <w:t xml:space="preserve"> adalah tidak akuratnya data dan/atau informasi yang tersaji. </w:t>
      </w:r>
      <w:r w:rsidR="00CC0608">
        <w:rPr>
          <w:rFonts w:ascii="Bookman Old Style" w:hAnsi="Bookman Old Style" w:cs="Times New Roman"/>
          <w:sz w:val="24"/>
          <w:szCs w:val="24"/>
        </w:rPr>
        <w:t xml:space="preserve">Konstributor cenderung </w:t>
      </w:r>
      <w:r w:rsidRPr="00505743">
        <w:rPr>
          <w:rFonts w:ascii="Bookman Old Style" w:hAnsi="Bookman Old Style" w:cs="Times New Roman"/>
          <w:sz w:val="24"/>
          <w:szCs w:val="24"/>
        </w:rPr>
        <w:t>memberikan data dan/atau informasi dengan mengabaikan metode pengambilan data dan pengolahan data menjadi informasi sebagaimana yang dapat d</w:t>
      </w:r>
      <w:r w:rsidR="00CC0608">
        <w:rPr>
          <w:rFonts w:ascii="Bookman Old Style" w:hAnsi="Bookman Old Style" w:cs="Times New Roman"/>
          <w:sz w:val="24"/>
          <w:szCs w:val="24"/>
        </w:rPr>
        <w:t xml:space="preserve">iterima dalam ilmu pengetahuan. </w:t>
      </w:r>
      <w:r w:rsidRPr="00CC0608">
        <w:rPr>
          <w:rFonts w:ascii="Bookman Old Style" w:hAnsi="Bookman Old Style" w:cs="Times New Roman"/>
          <w:sz w:val="24"/>
          <w:szCs w:val="24"/>
        </w:rPr>
        <w:t>Selanjutnya, pengambilan data dan/atau informasi juga belum memperhatikan aspek jangkauan hubungan hukum yang ada. Ini mengakibatkan ketidakjelasan hak dan kewajiban para pihak (Pemerintah Kota Magelang de</w:t>
      </w:r>
      <w:r w:rsidR="00CC0608">
        <w:rPr>
          <w:rFonts w:ascii="Bookman Old Style" w:hAnsi="Bookman Old Style" w:cs="Times New Roman"/>
          <w:sz w:val="24"/>
          <w:szCs w:val="24"/>
        </w:rPr>
        <w:t>ngan konstributor non Pemerintah Kota Magelang</w:t>
      </w:r>
      <w:r w:rsidRPr="00CC0608">
        <w:rPr>
          <w:rFonts w:ascii="Bookman Old Style" w:hAnsi="Bookman Old Style" w:cs="Times New Roman"/>
          <w:sz w:val="24"/>
          <w:szCs w:val="24"/>
        </w:rPr>
        <w:t>).</w:t>
      </w:r>
    </w:p>
    <w:p w:rsidR="00F8062E" w:rsidRPr="00F8062E" w:rsidRDefault="00F8062E" w:rsidP="00F8062E">
      <w:pPr>
        <w:pStyle w:val="ListParagraph"/>
        <w:numPr>
          <w:ilvl w:val="0"/>
          <w:numId w:val="26"/>
        </w:numPr>
        <w:spacing w:after="0" w:line="360" w:lineRule="auto"/>
        <w:jc w:val="both"/>
        <w:rPr>
          <w:rFonts w:ascii="Bookman Old Style" w:hAnsi="Bookman Old Style" w:cs="Times New Roman"/>
          <w:sz w:val="24"/>
          <w:szCs w:val="24"/>
        </w:rPr>
      </w:pPr>
      <w:r w:rsidRPr="00F8062E">
        <w:rPr>
          <w:rFonts w:ascii="Bookman Old Style" w:hAnsi="Bookman Old Style" w:cs="Times New Roman"/>
          <w:sz w:val="24"/>
          <w:szCs w:val="24"/>
        </w:rPr>
        <w:t xml:space="preserve">Urgensi Peraturan Daerah tentang Sistem Informasi Kota Magelang </w:t>
      </w:r>
      <w:r>
        <w:rPr>
          <w:rFonts w:ascii="Bookman Old Style" w:hAnsi="Bookman Old Style" w:cs="Times New Roman"/>
          <w:sz w:val="24"/>
          <w:szCs w:val="24"/>
        </w:rPr>
        <w:t>berangkat dari (</w:t>
      </w:r>
      <w:proofErr w:type="gramStart"/>
      <w:r>
        <w:rPr>
          <w:rFonts w:ascii="Bookman Old Style" w:hAnsi="Bookman Old Style" w:cs="Times New Roman"/>
          <w:sz w:val="24"/>
          <w:szCs w:val="24"/>
        </w:rPr>
        <w:t>1)</w:t>
      </w:r>
      <w:r w:rsidRPr="00F8062E">
        <w:rPr>
          <w:rFonts w:ascii="Bookman Old Style" w:hAnsi="Bookman Old Style" w:cs="Times New Roman"/>
          <w:sz w:val="24"/>
          <w:szCs w:val="24"/>
        </w:rPr>
        <w:t>jaminan</w:t>
      </w:r>
      <w:proofErr w:type="gramEnd"/>
      <w:r w:rsidRPr="00F8062E">
        <w:rPr>
          <w:rFonts w:ascii="Bookman Old Style" w:hAnsi="Bookman Old Style" w:cs="Times New Roman"/>
          <w:sz w:val="24"/>
          <w:szCs w:val="24"/>
        </w:rPr>
        <w:t xml:space="preserve"> bagi publik untuk memperoleh akses atas informasi dan/atau data dala</w:t>
      </w:r>
      <w:r>
        <w:rPr>
          <w:rFonts w:ascii="Bookman Old Style" w:hAnsi="Bookman Old Style" w:cs="Times New Roman"/>
          <w:sz w:val="24"/>
          <w:szCs w:val="24"/>
        </w:rPr>
        <w:t>m suatu sistem informasi daerah; dan</w:t>
      </w:r>
      <w:r w:rsidR="007C3D2D">
        <w:rPr>
          <w:rFonts w:ascii="Bookman Old Style" w:hAnsi="Bookman Old Style" w:cs="Times New Roman"/>
          <w:sz w:val="24"/>
          <w:szCs w:val="24"/>
        </w:rPr>
        <w:t xml:space="preserve"> (2)</w:t>
      </w:r>
      <w:r w:rsidRPr="00F8062E">
        <w:rPr>
          <w:rFonts w:ascii="Bookman Old Style" w:hAnsi="Bookman Old Style" w:cs="Times New Roman"/>
          <w:sz w:val="24"/>
          <w:szCs w:val="24"/>
        </w:rPr>
        <w:t xml:space="preserve">menjadi dasar </w:t>
      </w:r>
      <w:r w:rsidR="007C3D2D">
        <w:rPr>
          <w:rFonts w:ascii="Bookman Old Style" w:hAnsi="Bookman Old Style" w:cs="Times New Roman"/>
          <w:sz w:val="24"/>
          <w:szCs w:val="24"/>
        </w:rPr>
        <w:t xml:space="preserve">hukum </w:t>
      </w:r>
      <w:r w:rsidRPr="00F8062E">
        <w:rPr>
          <w:rFonts w:ascii="Bookman Old Style" w:hAnsi="Bookman Old Style" w:cs="Times New Roman"/>
          <w:sz w:val="24"/>
          <w:szCs w:val="24"/>
        </w:rPr>
        <w:t>pengelolaan sistem informasi daerah dan penyusunan anggaran untuk pengelolaan tersebut.</w:t>
      </w:r>
    </w:p>
    <w:p w:rsidR="007C3D2D" w:rsidRDefault="007C3D2D" w:rsidP="007C3D2D">
      <w:pPr>
        <w:pStyle w:val="ListParagraph"/>
        <w:numPr>
          <w:ilvl w:val="0"/>
          <w:numId w:val="26"/>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Landasan filosofis pembentukan </w:t>
      </w:r>
      <w:r w:rsidRPr="00F8062E">
        <w:rPr>
          <w:rFonts w:ascii="Bookman Old Style" w:hAnsi="Bookman Old Style" w:cs="Times New Roman"/>
          <w:sz w:val="24"/>
          <w:szCs w:val="24"/>
        </w:rPr>
        <w:t>Peraturan Daerah tentang Sistem Informasi Kota Magelang</w:t>
      </w:r>
      <w:r>
        <w:rPr>
          <w:rFonts w:ascii="Bookman Old Style" w:hAnsi="Bookman Old Style" w:cs="Times New Roman"/>
          <w:sz w:val="24"/>
          <w:szCs w:val="24"/>
        </w:rPr>
        <w:t>: (1)</w:t>
      </w:r>
      <w:r w:rsidRPr="007C3D2D">
        <w:rPr>
          <w:rFonts w:ascii="Bookman Old Style" w:hAnsi="Bookman Old Style" w:cs="Times New Roman"/>
          <w:sz w:val="24"/>
          <w:szCs w:val="24"/>
        </w:rPr>
        <w:t>akses individu atas informasi merupakan bagian dari hak asasi manusia sebagaimana dirumuskan Pasal 28 F UUD 1945</w:t>
      </w:r>
      <w:r>
        <w:rPr>
          <w:rFonts w:ascii="Bookman Old Style" w:hAnsi="Bookman Old Style" w:cs="Times New Roman"/>
          <w:sz w:val="24"/>
          <w:szCs w:val="24"/>
        </w:rPr>
        <w:t xml:space="preserve">, yang </w:t>
      </w:r>
      <w:r w:rsidRPr="007C3D2D">
        <w:rPr>
          <w:rFonts w:ascii="Bookman Old Style" w:hAnsi="Bookman Old Style" w:cs="Times New Roman"/>
          <w:sz w:val="24"/>
          <w:szCs w:val="24"/>
        </w:rPr>
        <w:t>mengandung mandat kepada penyelenggara negara untuk menjabarkannya lebih lanjut melalui berbagai peraturan perundan</w:t>
      </w:r>
      <w:r>
        <w:rPr>
          <w:rFonts w:ascii="Bookman Old Style" w:hAnsi="Bookman Old Style" w:cs="Times New Roman"/>
          <w:sz w:val="24"/>
          <w:szCs w:val="24"/>
        </w:rPr>
        <w:t>g-undangan yang lebih operatif; dan (2)</w:t>
      </w:r>
      <w:r w:rsidRPr="007C3D2D">
        <w:rPr>
          <w:rFonts w:ascii="Bookman Old Style" w:hAnsi="Bookman Old Style" w:cs="Times New Roman"/>
          <w:sz w:val="24"/>
          <w:szCs w:val="24"/>
        </w:rPr>
        <w:t xml:space="preserve">pembangunan merupakan upaya dalam peningkatan manusia dari semua aspek sebagaimana yang diinginkan </w:t>
      </w:r>
      <w:r w:rsidRPr="007C3D2D">
        <w:rPr>
          <w:rFonts w:ascii="Bookman Old Style" w:hAnsi="Bookman Old Style" w:cs="Times New Roman"/>
          <w:i/>
          <w:sz w:val="24"/>
          <w:szCs w:val="24"/>
        </w:rPr>
        <w:lastRenderedPageBreak/>
        <w:t>founding fathers</w:t>
      </w:r>
      <w:r w:rsidRPr="007C3D2D">
        <w:rPr>
          <w:rFonts w:ascii="Bookman Old Style" w:hAnsi="Bookman Old Style" w:cs="Times New Roman"/>
          <w:sz w:val="24"/>
          <w:szCs w:val="24"/>
        </w:rPr>
        <w:t xml:space="preserve"> memerlukan pijakan yang terukur dan diterima secara keilmuan</w:t>
      </w:r>
      <w:r>
        <w:rPr>
          <w:rFonts w:ascii="Bookman Old Style" w:hAnsi="Bookman Old Style" w:cs="Times New Roman"/>
          <w:sz w:val="24"/>
          <w:szCs w:val="24"/>
        </w:rPr>
        <w:t>, sehingga</w:t>
      </w:r>
      <w:r w:rsidRPr="007C3D2D">
        <w:rPr>
          <w:rFonts w:ascii="Bookman Old Style" w:hAnsi="Bookman Old Style" w:cs="Times New Roman"/>
          <w:sz w:val="24"/>
          <w:szCs w:val="24"/>
        </w:rPr>
        <w:t xml:space="preserve"> diskusi mengenai pentingnya data dan informasi sebagai pijakan pembangunan menjadi relevan.</w:t>
      </w:r>
      <w:r>
        <w:rPr>
          <w:rFonts w:ascii="Bookman Old Style" w:hAnsi="Bookman Old Style" w:cs="Times New Roman"/>
          <w:sz w:val="24"/>
          <w:szCs w:val="24"/>
        </w:rPr>
        <w:t xml:space="preserve"> </w:t>
      </w:r>
    </w:p>
    <w:p w:rsidR="007C3D2D" w:rsidRDefault="007C3D2D" w:rsidP="007C3D2D">
      <w:pPr>
        <w:pStyle w:val="ListParagraph"/>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Landasan sosiologis pembentukan </w:t>
      </w:r>
      <w:r w:rsidRPr="00F8062E">
        <w:rPr>
          <w:rFonts w:ascii="Bookman Old Style" w:hAnsi="Bookman Old Style" w:cs="Times New Roman"/>
          <w:sz w:val="24"/>
          <w:szCs w:val="24"/>
        </w:rPr>
        <w:t>Peraturan Daerah tentang Sistem Informasi Kota Magelang</w:t>
      </w:r>
      <w:r>
        <w:rPr>
          <w:rFonts w:ascii="Bookman Old Style" w:hAnsi="Bookman Old Style" w:cs="Times New Roman"/>
          <w:sz w:val="24"/>
          <w:szCs w:val="24"/>
        </w:rPr>
        <w:t>: (1)</w:t>
      </w:r>
      <w:r w:rsidRPr="007C3D2D">
        <w:rPr>
          <w:rFonts w:ascii="Bookman Old Style" w:hAnsi="Bookman Old Style" w:cs="Times New Roman"/>
          <w:sz w:val="24"/>
          <w:szCs w:val="24"/>
        </w:rPr>
        <w:t>Pejabat Pengelola Informasi Dokumentasi Kota Magelang merupakan penanggungjawab atas ketersediaan informasi di Kota Magelang;</w:t>
      </w:r>
      <w:r>
        <w:rPr>
          <w:rFonts w:ascii="Bookman Old Style" w:hAnsi="Bookman Old Style" w:cs="Times New Roman"/>
          <w:sz w:val="24"/>
          <w:szCs w:val="24"/>
        </w:rPr>
        <w:t xml:space="preserve"> (2)</w:t>
      </w:r>
      <w:r w:rsidRPr="007C3D2D">
        <w:rPr>
          <w:rFonts w:ascii="Bookman Old Style" w:hAnsi="Bookman Old Style" w:cs="Times New Roman"/>
          <w:sz w:val="24"/>
          <w:szCs w:val="24"/>
        </w:rPr>
        <w:t>Ketidakakuratan data dan/atau informasi baik yang didistribuskan kepada masyarakat (eksternal), maupun yang menjadi kebutuhan internal Pemerintah Kota Magelang; dan</w:t>
      </w:r>
      <w:r>
        <w:rPr>
          <w:rFonts w:ascii="Bookman Old Style" w:hAnsi="Bookman Old Style" w:cs="Times New Roman"/>
          <w:sz w:val="24"/>
          <w:szCs w:val="24"/>
        </w:rPr>
        <w:t xml:space="preserve"> (3)</w:t>
      </w:r>
      <w:r w:rsidRPr="007C3D2D">
        <w:rPr>
          <w:rFonts w:ascii="Bookman Old Style" w:hAnsi="Bookman Old Style" w:cs="Times New Roman"/>
          <w:sz w:val="24"/>
          <w:szCs w:val="24"/>
        </w:rPr>
        <w:t>Belum jelasnya hubungan hukum antara Pemerintah Kota Magelang dan pihak di luar Pemerintah Kota Magelang dalam kaitannya dengan pengumpulan data dan/atau informasi.</w:t>
      </w:r>
    </w:p>
    <w:p w:rsidR="007C3D2D" w:rsidRDefault="007C3D2D" w:rsidP="007C3D2D">
      <w:pPr>
        <w:pStyle w:val="ListParagraph"/>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Landasan yuridis pembentukan </w:t>
      </w:r>
      <w:r w:rsidRPr="00F8062E">
        <w:rPr>
          <w:rFonts w:ascii="Bookman Old Style" w:hAnsi="Bookman Old Style" w:cs="Times New Roman"/>
          <w:sz w:val="24"/>
          <w:szCs w:val="24"/>
        </w:rPr>
        <w:t>Peraturan Daerah tentang Sistem Informasi Kota Magelang</w:t>
      </w:r>
      <w:r>
        <w:rPr>
          <w:rFonts w:ascii="Bookman Old Style" w:hAnsi="Bookman Old Style" w:cs="Times New Roman"/>
          <w:sz w:val="24"/>
          <w:szCs w:val="24"/>
        </w:rPr>
        <w:t xml:space="preserve">: </w:t>
      </w:r>
      <w:r w:rsidRPr="007C3D2D">
        <w:rPr>
          <w:rFonts w:ascii="Bookman Old Style" w:hAnsi="Bookman Old Style" w:cs="Times New Roman"/>
          <w:sz w:val="24"/>
          <w:szCs w:val="24"/>
        </w:rPr>
        <w:t xml:space="preserve">Peraturan Daerah diperlukan untuk mengatasi tidak memadainya Perwali No. 25 Tahun 2015 tentang </w:t>
      </w:r>
      <w:r w:rsidRPr="007C3D2D">
        <w:rPr>
          <w:rFonts w:ascii="Bookman Old Style" w:hAnsi="Bookman Old Style" w:cs="Times New Roman"/>
          <w:i/>
          <w:sz w:val="24"/>
          <w:szCs w:val="24"/>
        </w:rPr>
        <w:t xml:space="preserve">DataGo </w:t>
      </w:r>
      <w:r w:rsidRPr="007C3D2D">
        <w:rPr>
          <w:rFonts w:ascii="Bookman Old Style" w:hAnsi="Bookman Old Style" w:cs="Times New Roman"/>
          <w:sz w:val="24"/>
          <w:szCs w:val="24"/>
        </w:rPr>
        <w:t>sebagai Pusat Sistem</w:t>
      </w:r>
      <w:r>
        <w:rPr>
          <w:rFonts w:ascii="Bookman Old Style" w:hAnsi="Bookman Old Style" w:cs="Times New Roman"/>
          <w:sz w:val="24"/>
          <w:szCs w:val="24"/>
        </w:rPr>
        <w:t xml:space="preserve"> Informasi Data Daerah Terpadu. </w:t>
      </w:r>
      <w:r w:rsidRPr="007C3D2D">
        <w:rPr>
          <w:rFonts w:ascii="Bookman Old Style" w:hAnsi="Bookman Old Style" w:cs="Times New Roman"/>
          <w:sz w:val="24"/>
          <w:szCs w:val="24"/>
        </w:rPr>
        <w:t>Perwali tersebut tidak cukup memberikan jaminan bagi publik untuk memperoleh akses atas informasi dan/atau data dalam suatu sistem informasi daerah, tidak memadai sebagai dasar pengelolaan sistem informasi daerah dan penyusunan anggaran untuk pengelolaan.</w:t>
      </w:r>
    </w:p>
    <w:p w:rsidR="00D36500" w:rsidRPr="00D36500" w:rsidRDefault="00D36500" w:rsidP="00D36500">
      <w:pPr>
        <w:pStyle w:val="ListParagraph"/>
        <w:numPr>
          <w:ilvl w:val="0"/>
          <w:numId w:val="26"/>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Asas-asas yang menjelma dalam Rancangan Peraturan Daerah meliputi k</w:t>
      </w:r>
      <w:r>
        <w:rPr>
          <w:rFonts w:ascii="Bookman Old Style" w:hAnsi="Bookman Old Style" w:cs="Bookman Old Style"/>
          <w:sz w:val="24"/>
          <w:szCs w:val="24"/>
        </w:rPr>
        <w:t>epastian hukum, k</w:t>
      </w:r>
      <w:r w:rsidRPr="00D36500">
        <w:rPr>
          <w:rFonts w:ascii="Bookman Old Style" w:hAnsi="Bookman Old Style" w:cs="Bookman Old Style"/>
          <w:sz w:val="24"/>
          <w:szCs w:val="24"/>
        </w:rPr>
        <w:t>eterbukaan</w:t>
      </w:r>
      <w:r>
        <w:rPr>
          <w:rFonts w:ascii="Bookman Old Style" w:hAnsi="Bookman Old Style" w:cs="Bookman Old Style"/>
          <w:sz w:val="24"/>
          <w:szCs w:val="24"/>
        </w:rPr>
        <w:t>, a</w:t>
      </w:r>
      <w:r w:rsidRPr="00D36500">
        <w:rPr>
          <w:rFonts w:ascii="Bookman Old Style" w:hAnsi="Bookman Old Style" w:cs="Bookman Old Style"/>
          <w:sz w:val="24"/>
          <w:szCs w:val="24"/>
        </w:rPr>
        <w:t>kuntabilitas</w:t>
      </w:r>
      <w:r>
        <w:rPr>
          <w:rFonts w:ascii="Bookman Old Style" w:hAnsi="Bookman Old Style" w:cs="Bookman Old Style"/>
          <w:sz w:val="24"/>
          <w:szCs w:val="24"/>
        </w:rPr>
        <w:t xml:space="preserve">, </w:t>
      </w:r>
      <w:r>
        <w:rPr>
          <w:rFonts w:ascii="Bookman Old Style" w:hAnsi="Bookman Old Style" w:cs="Times New Roman"/>
          <w:sz w:val="24"/>
          <w:szCs w:val="24"/>
        </w:rPr>
        <w:t>keterpadua, kemutakhiran, dan k</w:t>
      </w:r>
      <w:r w:rsidRPr="00D36500">
        <w:rPr>
          <w:rFonts w:ascii="Bookman Old Style" w:hAnsi="Bookman Old Style" w:cs="Times New Roman"/>
          <w:sz w:val="24"/>
          <w:szCs w:val="24"/>
        </w:rPr>
        <w:t>eakuratan</w:t>
      </w:r>
      <w:r>
        <w:rPr>
          <w:rFonts w:ascii="Bookman Old Style" w:hAnsi="Bookman Old Style" w:cs="Times New Roman"/>
          <w:sz w:val="24"/>
          <w:szCs w:val="24"/>
        </w:rPr>
        <w:t xml:space="preserve">. Sedangkan maksud </w:t>
      </w:r>
      <w:r w:rsidRPr="00D36500">
        <w:rPr>
          <w:rFonts w:ascii="Bookman Old Style" w:hAnsi="Bookman Old Style" w:cs="Bookman Old Style"/>
          <w:sz w:val="24"/>
          <w:szCs w:val="24"/>
        </w:rPr>
        <w:t xml:space="preserve">pengaturan Sistem Informasi adalah untuk mewujudkan Data dan/atau Informasi yang akurat, </w:t>
      </w:r>
      <w:r w:rsidRPr="00D36500">
        <w:rPr>
          <w:rFonts w:ascii="Bookman Old Style" w:hAnsi="Bookman Old Style" w:cs="Bookman Old Style"/>
          <w:sz w:val="24"/>
          <w:szCs w:val="24"/>
        </w:rPr>
        <w:lastRenderedPageBreak/>
        <w:t xml:space="preserve">mutakhir, terintegrasi, lengkap, akuntabel, dinamis, handal, sahih, mudah diakses dan berkelanjutan.  </w:t>
      </w:r>
    </w:p>
    <w:p w:rsidR="00505743" w:rsidRPr="00505743" w:rsidRDefault="00505743" w:rsidP="00505743">
      <w:pPr>
        <w:autoSpaceDE w:val="0"/>
        <w:autoSpaceDN w:val="0"/>
        <w:adjustRightInd w:val="0"/>
        <w:spacing w:after="0" w:line="360" w:lineRule="auto"/>
        <w:rPr>
          <w:rFonts w:ascii="Bookman Old Style" w:hAnsi="Bookman Old Style" w:cs="Times New Roman"/>
          <w:sz w:val="24"/>
          <w:szCs w:val="24"/>
        </w:rPr>
      </w:pPr>
    </w:p>
    <w:p w:rsidR="00141EAB" w:rsidRPr="00141EAB" w:rsidRDefault="00D36500" w:rsidP="00141EAB">
      <w:pPr>
        <w:pStyle w:val="ListParagraph"/>
        <w:numPr>
          <w:ilvl w:val="5"/>
          <w:numId w:val="20"/>
        </w:numPr>
        <w:autoSpaceDE w:val="0"/>
        <w:autoSpaceDN w:val="0"/>
        <w:adjustRightInd w:val="0"/>
        <w:spacing w:after="0" w:line="360" w:lineRule="auto"/>
        <w:ind w:left="426"/>
        <w:rPr>
          <w:rFonts w:ascii="Bookman Old Style" w:hAnsi="Bookman Old Style" w:cs="Times New Roman"/>
          <w:b/>
          <w:sz w:val="24"/>
          <w:szCs w:val="24"/>
        </w:rPr>
      </w:pPr>
      <w:r>
        <w:rPr>
          <w:rFonts w:ascii="Bookman Old Style" w:hAnsi="Bookman Old Style" w:cs="Times New Roman"/>
          <w:b/>
          <w:sz w:val="24"/>
          <w:szCs w:val="24"/>
        </w:rPr>
        <w:t>Saran</w:t>
      </w:r>
    </w:p>
    <w:p w:rsidR="00BC233F" w:rsidRPr="00DE3D8F" w:rsidRDefault="00D36500" w:rsidP="00DE3D8F">
      <w:pPr>
        <w:pStyle w:val="ListParagraph"/>
        <w:numPr>
          <w:ilvl w:val="3"/>
          <w:numId w:val="26"/>
        </w:numPr>
        <w:autoSpaceDE w:val="0"/>
        <w:autoSpaceDN w:val="0"/>
        <w:adjustRightInd w:val="0"/>
        <w:spacing w:after="0" w:line="360" w:lineRule="auto"/>
        <w:ind w:left="709"/>
        <w:jc w:val="both"/>
        <w:rPr>
          <w:rFonts w:ascii="Bookman Old Style" w:hAnsi="Bookman Old Style" w:cs="Times New Roman"/>
          <w:sz w:val="24"/>
          <w:szCs w:val="24"/>
        </w:rPr>
      </w:pPr>
      <w:r>
        <w:rPr>
          <w:rFonts w:ascii="Bookman Old Style" w:hAnsi="Bookman Old Style" w:cs="Times New Roman"/>
          <w:sz w:val="24"/>
          <w:szCs w:val="24"/>
        </w:rPr>
        <w:t xml:space="preserve">Hendaknya </w:t>
      </w:r>
      <w:r w:rsidR="00BC233F">
        <w:rPr>
          <w:rFonts w:ascii="Bookman Old Style" w:hAnsi="Bookman Old Style" w:cs="Times New Roman"/>
          <w:sz w:val="24"/>
          <w:szCs w:val="24"/>
        </w:rPr>
        <w:t xml:space="preserve">dalam penyusunan Perwali sebagai </w:t>
      </w:r>
      <w:r w:rsidR="00BC233F" w:rsidRPr="00BC233F">
        <w:rPr>
          <w:rFonts w:ascii="Bookman Old Style" w:hAnsi="Bookman Old Style" w:cs="Times New Roman"/>
          <w:sz w:val="24"/>
          <w:szCs w:val="24"/>
        </w:rPr>
        <w:t xml:space="preserve">peraturan operasional </w:t>
      </w:r>
      <w:r w:rsidR="00DE3D8F">
        <w:rPr>
          <w:rFonts w:ascii="Bookman Old Style" w:hAnsi="Bookman Old Style" w:cs="Times New Roman"/>
          <w:sz w:val="24"/>
          <w:szCs w:val="24"/>
        </w:rPr>
        <w:t>Peraturan Daerah tentang Sistem Informasi Kota Magelang</w:t>
      </w:r>
      <w:r w:rsidR="00BC233F" w:rsidRPr="00BC233F">
        <w:rPr>
          <w:rFonts w:ascii="Bookman Old Style" w:hAnsi="Bookman Old Style" w:cs="Times New Roman"/>
          <w:sz w:val="24"/>
          <w:szCs w:val="24"/>
        </w:rPr>
        <w:t xml:space="preserve"> </w:t>
      </w:r>
      <w:r w:rsidR="00BC233F">
        <w:rPr>
          <w:rFonts w:ascii="Bookman Old Style" w:hAnsi="Bookman Old Style" w:cs="Times New Roman"/>
          <w:sz w:val="24"/>
          <w:szCs w:val="24"/>
        </w:rPr>
        <w:t xml:space="preserve">memperhatikan Perwali terkait Peraturan Daerah Keterbukaan Informasi Publik </w:t>
      </w:r>
      <w:r w:rsidR="00DE3D8F">
        <w:rPr>
          <w:rFonts w:ascii="Bookman Old Style" w:hAnsi="Bookman Old Style" w:cs="Times New Roman"/>
          <w:sz w:val="24"/>
          <w:szCs w:val="24"/>
        </w:rPr>
        <w:t>(</w:t>
      </w:r>
      <w:r w:rsidR="00DE3D8F" w:rsidRPr="00DE3D8F">
        <w:rPr>
          <w:rFonts w:ascii="Bookman Old Style" w:hAnsi="Bookman Old Style" w:cs="Times New Roman"/>
          <w:sz w:val="24"/>
          <w:szCs w:val="24"/>
        </w:rPr>
        <w:t>Peraturan Daerah Kota Magelang Nomor 5 Tahun 2016 tentang Keterbukaan Informasi Publik Kota Magelang</w:t>
      </w:r>
      <w:r w:rsidR="00DE3D8F">
        <w:rPr>
          <w:rFonts w:ascii="Bookman Old Style" w:hAnsi="Bookman Old Style" w:cs="Times New Roman"/>
          <w:sz w:val="24"/>
          <w:szCs w:val="24"/>
        </w:rPr>
        <w:t>)</w:t>
      </w:r>
      <w:r w:rsidR="00DE3D8F" w:rsidRPr="00DE3D8F">
        <w:rPr>
          <w:rFonts w:ascii="Bookman Old Style" w:hAnsi="Bookman Old Style" w:cs="Times New Roman"/>
          <w:sz w:val="24"/>
          <w:szCs w:val="24"/>
        </w:rPr>
        <w:t xml:space="preserve"> </w:t>
      </w:r>
      <w:r w:rsidR="00BC233F" w:rsidRPr="00DE3D8F">
        <w:rPr>
          <w:rFonts w:ascii="Bookman Old Style" w:hAnsi="Bookman Old Style" w:cs="Times New Roman"/>
          <w:sz w:val="24"/>
          <w:szCs w:val="24"/>
        </w:rPr>
        <w:t xml:space="preserve">untuk menjaga keharmonisan. </w:t>
      </w:r>
    </w:p>
    <w:p w:rsidR="00BC233F" w:rsidRDefault="00DE3D8F" w:rsidP="00DE3D8F">
      <w:pPr>
        <w:pStyle w:val="ListParagraph"/>
        <w:numPr>
          <w:ilvl w:val="3"/>
          <w:numId w:val="26"/>
        </w:numPr>
        <w:autoSpaceDE w:val="0"/>
        <w:autoSpaceDN w:val="0"/>
        <w:adjustRightInd w:val="0"/>
        <w:spacing w:after="0" w:line="360" w:lineRule="auto"/>
        <w:ind w:left="709"/>
        <w:jc w:val="both"/>
        <w:rPr>
          <w:rFonts w:ascii="Bookman Old Style" w:hAnsi="Bookman Old Style" w:cs="Times New Roman"/>
          <w:sz w:val="24"/>
          <w:szCs w:val="24"/>
        </w:rPr>
      </w:pPr>
      <w:r>
        <w:rPr>
          <w:rFonts w:ascii="Bookman Old Style" w:hAnsi="Bookman Old Style" w:cs="Times New Roman"/>
          <w:sz w:val="24"/>
          <w:szCs w:val="24"/>
        </w:rPr>
        <w:t xml:space="preserve">Sejak </w:t>
      </w:r>
      <w:r w:rsidRPr="00DE3D8F">
        <w:rPr>
          <w:rFonts w:ascii="Bookman Old Style" w:hAnsi="Bookman Old Style" w:cs="Times New Roman"/>
          <w:sz w:val="24"/>
          <w:szCs w:val="24"/>
        </w:rPr>
        <w:t xml:space="preserve">Perwali No. 25 Tahun 2015 tentang </w:t>
      </w:r>
      <w:r w:rsidRPr="00DE3D8F">
        <w:rPr>
          <w:rFonts w:ascii="Bookman Old Style" w:hAnsi="Bookman Old Style" w:cs="Times New Roman"/>
          <w:i/>
          <w:sz w:val="24"/>
          <w:szCs w:val="24"/>
        </w:rPr>
        <w:t xml:space="preserve">DataGo </w:t>
      </w:r>
      <w:r w:rsidRPr="00DE3D8F">
        <w:rPr>
          <w:rFonts w:ascii="Bookman Old Style" w:hAnsi="Bookman Old Style" w:cs="Times New Roman"/>
          <w:sz w:val="24"/>
          <w:szCs w:val="24"/>
        </w:rPr>
        <w:t xml:space="preserve">sebagai Pusat Sistem Informasi Data Daerah Terpadu </w:t>
      </w:r>
      <w:r>
        <w:rPr>
          <w:rFonts w:ascii="Bookman Old Style" w:hAnsi="Bookman Old Style" w:cs="Times New Roman"/>
          <w:sz w:val="24"/>
          <w:szCs w:val="24"/>
        </w:rPr>
        <w:t>tidak lagi memadai dalam menutup kebutuhan hukum yang ada, maka s</w:t>
      </w:r>
      <w:r w:rsidRPr="00DE3D8F">
        <w:rPr>
          <w:rFonts w:ascii="Bookman Old Style" w:hAnsi="Bookman Old Style" w:cs="Times New Roman"/>
          <w:sz w:val="24"/>
          <w:szCs w:val="24"/>
        </w:rPr>
        <w:t xml:space="preserve">eyogyanya penyusunan Rancangan Peraturan Daerah tentang Sistem Informasi Kota Magelang menjadi prioritas </w:t>
      </w:r>
      <w:r>
        <w:rPr>
          <w:rFonts w:ascii="Bookman Old Style" w:hAnsi="Bookman Old Style" w:cs="Times New Roman"/>
          <w:sz w:val="24"/>
          <w:szCs w:val="24"/>
        </w:rPr>
        <w:t>dalam Program Legislasi Daerah.</w:t>
      </w:r>
    </w:p>
    <w:p w:rsidR="00E86804" w:rsidRDefault="00DE3D8F" w:rsidP="00E86804">
      <w:pPr>
        <w:pStyle w:val="ListParagraph"/>
        <w:numPr>
          <w:ilvl w:val="3"/>
          <w:numId w:val="26"/>
        </w:numPr>
        <w:autoSpaceDE w:val="0"/>
        <w:autoSpaceDN w:val="0"/>
        <w:adjustRightInd w:val="0"/>
        <w:spacing w:after="0" w:line="360" w:lineRule="auto"/>
        <w:ind w:left="709"/>
        <w:jc w:val="both"/>
        <w:rPr>
          <w:rFonts w:ascii="Bookman Old Style" w:hAnsi="Bookman Old Style" w:cs="Times New Roman"/>
          <w:sz w:val="24"/>
          <w:szCs w:val="24"/>
        </w:rPr>
      </w:pPr>
      <w:r>
        <w:rPr>
          <w:rFonts w:ascii="Bookman Old Style" w:hAnsi="Bookman Old Style" w:cs="Times New Roman"/>
          <w:sz w:val="24"/>
          <w:szCs w:val="24"/>
        </w:rPr>
        <w:t xml:space="preserve">Hendaknya dilakukan diskusi antara </w:t>
      </w:r>
      <w:r w:rsidR="00E86804" w:rsidRPr="00E86804">
        <w:rPr>
          <w:rFonts w:ascii="Bookman Old Style" w:hAnsi="Bookman Old Style" w:cs="Times New Roman"/>
          <w:sz w:val="24"/>
          <w:szCs w:val="24"/>
        </w:rPr>
        <w:t xml:space="preserve">Pejabat Pengelola Informasi Dokumentasi </w:t>
      </w:r>
      <w:r w:rsidR="00E86804">
        <w:rPr>
          <w:rFonts w:ascii="Bookman Old Style" w:hAnsi="Bookman Old Style" w:cs="Times New Roman"/>
          <w:sz w:val="24"/>
          <w:szCs w:val="24"/>
        </w:rPr>
        <w:t xml:space="preserve">(PPID) </w:t>
      </w:r>
      <w:r w:rsidR="00E86804" w:rsidRPr="00E86804">
        <w:rPr>
          <w:rFonts w:ascii="Bookman Old Style" w:hAnsi="Bookman Old Style" w:cs="Times New Roman"/>
          <w:sz w:val="24"/>
          <w:szCs w:val="24"/>
        </w:rPr>
        <w:t>Kota Magelang</w:t>
      </w:r>
      <w:r w:rsidRPr="00E86804">
        <w:rPr>
          <w:rFonts w:ascii="Bookman Old Style" w:hAnsi="Bookman Old Style" w:cs="Times New Roman"/>
          <w:sz w:val="24"/>
          <w:szCs w:val="24"/>
        </w:rPr>
        <w:t xml:space="preserve"> </w:t>
      </w:r>
      <w:r w:rsidR="00E86804">
        <w:rPr>
          <w:rFonts w:ascii="Bookman Old Style" w:hAnsi="Bookman Old Style" w:cs="Times New Roman"/>
          <w:sz w:val="24"/>
          <w:szCs w:val="24"/>
        </w:rPr>
        <w:t>dan Bagian Hukum Kota Magelang secara berkesinambungan untuk</w:t>
      </w:r>
      <w:r w:rsidRPr="00E86804">
        <w:rPr>
          <w:rFonts w:ascii="Bookman Old Style" w:hAnsi="Bookman Old Style" w:cs="Times New Roman"/>
          <w:sz w:val="24"/>
          <w:szCs w:val="24"/>
        </w:rPr>
        <w:t xml:space="preserve"> pe</w:t>
      </w:r>
      <w:r w:rsidR="00E86804">
        <w:rPr>
          <w:rFonts w:ascii="Bookman Old Style" w:hAnsi="Bookman Old Style" w:cs="Times New Roman"/>
          <w:sz w:val="24"/>
          <w:szCs w:val="24"/>
        </w:rPr>
        <w:t>nyempurnaan Naskah Akademik ini.</w:t>
      </w:r>
    </w:p>
    <w:p w:rsidR="00C92136" w:rsidRDefault="00C92136"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C92136">
      <w:pPr>
        <w:autoSpaceDE w:val="0"/>
        <w:autoSpaceDN w:val="0"/>
        <w:adjustRightInd w:val="0"/>
        <w:spacing w:after="0" w:line="360" w:lineRule="auto"/>
        <w:rPr>
          <w:rFonts w:ascii="Bookman Old Style" w:hAnsi="Bookman Old Style" w:cs="Times New Roman"/>
          <w:sz w:val="24"/>
          <w:szCs w:val="24"/>
        </w:rPr>
      </w:pPr>
    </w:p>
    <w:p w:rsidR="00AC28ED" w:rsidRDefault="00AC28ED" w:rsidP="00AC28ED">
      <w:pPr>
        <w:autoSpaceDE w:val="0"/>
        <w:autoSpaceDN w:val="0"/>
        <w:adjustRightInd w:val="0"/>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DAFTAR PUSTAKA</w:t>
      </w:r>
    </w:p>
    <w:p w:rsidR="00AC28ED" w:rsidRDefault="00AC28ED" w:rsidP="00AC28ED">
      <w:pPr>
        <w:autoSpaceDE w:val="0"/>
        <w:autoSpaceDN w:val="0"/>
        <w:adjustRightInd w:val="0"/>
        <w:spacing w:after="0" w:line="360" w:lineRule="auto"/>
        <w:rPr>
          <w:rFonts w:ascii="Bookman Old Style" w:hAnsi="Bookman Old Style" w:cs="Times New Roman"/>
          <w:b/>
          <w:sz w:val="24"/>
          <w:szCs w:val="24"/>
        </w:rPr>
      </w:pPr>
    </w:p>
    <w:p w:rsidR="00AC28ED" w:rsidRDefault="00AC28ED" w:rsidP="00AC28ED">
      <w:pPr>
        <w:pStyle w:val="ListParagraph"/>
        <w:numPr>
          <w:ilvl w:val="0"/>
          <w:numId w:val="28"/>
        </w:numPr>
        <w:autoSpaceDE w:val="0"/>
        <w:autoSpaceDN w:val="0"/>
        <w:adjustRightInd w:val="0"/>
        <w:spacing w:after="0" w:line="360" w:lineRule="auto"/>
        <w:ind w:left="426"/>
        <w:rPr>
          <w:rFonts w:ascii="Bookman Old Style" w:hAnsi="Bookman Old Style" w:cs="Times New Roman"/>
          <w:b/>
          <w:sz w:val="24"/>
          <w:szCs w:val="24"/>
        </w:rPr>
      </w:pPr>
      <w:r>
        <w:rPr>
          <w:rFonts w:ascii="Bookman Old Style" w:hAnsi="Bookman Old Style" w:cs="Times New Roman"/>
          <w:b/>
          <w:sz w:val="24"/>
          <w:szCs w:val="24"/>
        </w:rPr>
        <w:t>Buku</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Al Fatta, Hanif, 2007, </w:t>
      </w:r>
      <w:r w:rsidRPr="00DE6B76">
        <w:rPr>
          <w:rFonts w:ascii="Bookman Old Style" w:hAnsi="Bookman Old Style" w:cstheme="minorHAnsi"/>
          <w:i/>
          <w:sz w:val="24"/>
          <w:szCs w:val="24"/>
        </w:rPr>
        <w:t>Analisis &amp; Perancangan Sistem Informasi untuk Keunggulan Bersaing Perusahaan &amp; Organisasi Modern</w:t>
      </w:r>
      <w:r w:rsidRPr="00DE6B76">
        <w:rPr>
          <w:rFonts w:ascii="Bookman Old Style" w:hAnsi="Bookman Old Style" w:cstheme="minorHAnsi"/>
          <w:sz w:val="24"/>
          <w:szCs w:val="24"/>
        </w:rPr>
        <w:t>, Penerbit ANDI, Yogyakarta.</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Amsyah, Zulkifli, 2005, Manajemen Sistem Informasi, Gramedia Pustaka Utama, Jakarta.</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lang w:val="id-ID"/>
        </w:rPr>
        <w:t>Bungin</w:t>
      </w:r>
      <w:r w:rsidRPr="00DE6B76">
        <w:rPr>
          <w:rFonts w:ascii="Bookman Old Style" w:hAnsi="Bookman Old Style" w:cstheme="minorHAnsi"/>
          <w:sz w:val="24"/>
          <w:szCs w:val="24"/>
        </w:rPr>
        <w:t xml:space="preserve">, </w:t>
      </w:r>
      <w:r w:rsidRPr="00DE6B76">
        <w:rPr>
          <w:rFonts w:ascii="Bookman Old Style" w:hAnsi="Bookman Old Style" w:cstheme="minorHAnsi"/>
          <w:sz w:val="24"/>
          <w:szCs w:val="24"/>
          <w:lang w:val="id-ID"/>
        </w:rPr>
        <w:t xml:space="preserve">Muhammad Burhan, 2005, </w:t>
      </w:r>
      <w:r w:rsidRPr="00DE6B76">
        <w:rPr>
          <w:rFonts w:ascii="Bookman Old Style" w:hAnsi="Bookman Old Style" w:cstheme="minorHAnsi"/>
          <w:i/>
          <w:sz w:val="24"/>
          <w:szCs w:val="24"/>
          <w:lang w:val="id-ID"/>
        </w:rPr>
        <w:t>Metodologi Penelitian Kuantitatif: Komunikasi, Ekonomi, dan Kebijakan Publik serta Ilmu-Ilmu Sosial Lainnya</w:t>
      </w:r>
      <w:r w:rsidRPr="00DE6B76">
        <w:rPr>
          <w:rFonts w:ascii="Bookman Old Style" w:hAnsi="Bookman Old Style" w:cstheme="minorHAnsi"/>
          <w:sz w:val="24"/>
          <w:szCs w:val="24"/>
          <w:lang w:val="id-ID"/>
        </w:rPr>
        <w:t>, Prenada Media, Jakarta</w:t>
      </w:r>
      <w:r w:rsidRPr="00DE6B76">
        <w:rPr>
          <w:rFonts w:ascii="Bookman Old Style" w:hAnsi="Bookman Old Style" w:cstheme="minorHAnsi"/>
          <w:sz w:val="24"/>
          <w:szCs w:val="24"/>
        </w:rPr>
        <w:t>.</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Gaol, Chr. Jimmy L., 2008, </w:t>
      </w:r>
      <w:r w:rsidRPr="00DE6B76">
        <w:rPr>
          <w:rFonts w:ascii="Bookman Old Style" w:hAnsi="Bookman Old Style" w:cstheme="minorHAnsi"/>
          <w:i/>
          <w:sz w:val="24"/>
          <w:szCs w:val="24"/>
        </w:rPr>
        <w:t>Sistem Informasi Manajemen: Pemahaman dan Aplikasi</w:t>
      </w:r>
      <w:r w:rsidRPr="00DE6B76">
        <w:rPr>
          <w:rFonts w:ascii="Bookman Old Style" w:hAnsi="Bookman Old Style" w:cstheme="minorHAnsi"/>
          <w:sz w:val="24"/>
          <w:szCs w:val="24"/>
        </w:rPr>
        <w:t>, Grasindo, Jakarta.</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Hardcastle, Elizabeth, 2008, </w:t>
      </w:r>
      <w:r w:rsidRPr="00DE6B76">
        <w:rPr>
          <w:rFonts w:ascii="Bookman Old Style" w:hAnsi="Bookman Old Style" w:cstheme="minorHAnsi"/>
          <w:i/>
          <w:sz w:val="24"/>
          <w:szCs w:val="24"/>
        </w:rPr>
        <w:t>Business Information System</w:t>
      </w:r>
      <w:r w:rsidRPr="00DE6B76">
        <w:rPr>
          <w:rFonts w:ascii="Bookman Old Style" w:hAnsi="Bookman Old Style" w:cstheme="minorHAnsi"/>
          <w:sz w:val="24"/>
          <w:szCs w:val="24"/>
        </w:rPr>
        <w:t>s, Ventus Publishing.</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lang w:val="sv-SE"/>
        </w:rPr>
      </w:pPr>
      <w:r w:rsidRPr="00DE6B76">
        <w:rPr>
          <w:rFonts w:ascii="Bookman Old Style" w:hAnsi="Bookman Old Style" w:cstheme="minorHAnsi"/>
          <w:sz w:val="24"/>
          <w:szCs w:val="24"/>
          <w:lang w:val="sv-SE"/>
        </w:rPr>
        <w:t xml:space="preserve">Hartono, C.F.G. Sunarjati, 1994, </w:t>
      </w:r>
      <w:r w:rsidRPr="00DE6B76">
        <w:rPr>
          <w:rFonts w:ascii="Bookman Old Style" w:hAnsi="Bookman Old Style" w:cstheme="minorHAnsi"/>
          <w:i/>
          <w:iCs/>
          <w:sz w:val="24"/>
          <w:szCs w:val="24"/>
          <w:lang w:val="sv-SE"/>
        </w:rPr>
        <w:t xml:space="preserve">Penelitian Hukum di Indonesia pada Akhir Abad ke-20, </w:t>
      </w:r>
      <w:r w:rsidRPr="00DE6B76">
        <w:rPr>
          <w:rFonts w:ascii="Bookman Old Style" w:hAnsi="Bookman Old Style" w:cstheme="minorHAnsi"/>
          <w:sz w:val="24"/>
          <w:szCs w:val="24"/>
          <w:lang w:val="sv-SE"/>
        </w:rPr>
        <w:t>Alumni, Bandung.</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Kusniri, Andri Koniyo, 2007, </w:t>
      </w:r>
      <w:r w:rsidRPr="00DE6B76">
        <w:rPr>
          <w:rFonts w:ascii="Bookman Old Style" w:hAnsi="Bookman Old Style" w:cstheme="minorHAnsi"/>
          <w:i/>
          <w:sz w:val="24"/>
          <w:szCs w:val="24"/>
        </w:rPr>
        <w:t>Tuntunan Praktis Membangun Sistem Ekonomi Akuntansi dengan Virtual Basic &amp; Microsoft SQL Server</w:t>
      </w:r>
      <w:r w:rsidRPr="00DE6B76">
        <w:rPr>
          <w:rFonts w:ascii="Bookman Old Style" w:hAnsi="Bookman Old Style" w:cstheme="minorHAnsi"/>
          <w:sz w:val="24"/>
          <w:szCs w:val="24"/>
        </w:rPr>
        <w:t>, ANDI, Yogyakarta.</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McConville, Mike, Wing Hong Chui (eds), 2007, </w:t>
      </w:r>
      <w:r w:rsidRPr="00DE6B76">
        <w:rPr>
          <w:rFonts w:ascii="Bookman Old Style" w:hAnsi="Bookman Old Style" w:cstheme="minorHAnsi"/>
          <w:i/>
          <w:iCs/>
          <w:sz w:val="24"/>
          <w:szCs w:val="24"/>
        </w:rPr>
        <w:t>Research Methods for Law</w:t>
      </w:r>
      <w:r w:rsidRPr="00DE6B76">
        <w:rPr>
          <w:rFonts w:ascii="Bookman Old Style" w:hAnsi="Bookman Old Style" w:cstheme="minorHAnsi"/>
          <w:sz w:val="24"/>
          <w:szCs w:val="24"/>
        </w:rPr>
        <w:t>, Eidenberg University Press, Manchester.</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Olive, Antoni, 2007, </w:t>
      </w:r>
      <w:r w:rsidRPr="00DE6B76">
        <w:rPr>
          <w:rFonts w:ascii="Bookman Old Style" w:hAnsi="Bookman Old Style" w:cstheme="minorHAnsi"/>
          <w:i/>
          <w:sz w:val="24"/>
          <w:szCs w:val="24"/>
        </w:rPr>
        <w:t>Conceptual Modeling of Information Systems</w:t>
      </w:r>
      <w:r w:rsidRPr="00DE6B76">
        <w:rPr>
          <w:rFonts w:ascii="Bookman Old Style" w:hAnsi="Bookman Old Style" w:cstheme="minorHAnsi"/>
          <w:sz w:val="24"/>
          <w:szCs w:val="24"/>
        </w:rPr>
        <w:t>, Springer, Berlin.</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Sastro, Dhoho A., M. Yasin,</w:t>
      </w:r>
      <w:r w:rsidRPr="00DE6B76">
        <w:rPr>
          <w:rFonts w:ascii="MS Mincho" w:eastAsia="MS Mincho" w:hAnsi="MS Mincho" w:cs="MS Mincho" w:hint="eastAsia"/>
          <w:sz w:val="24"/>
          <w:szCs w:val="24"/>
        </w:rPr>
        <w:t> </w:t>
      </w:r>
      <w:r w:rsidRPr="00DE6B76">
        <w:rPr>
          <w:rFonts w:ascii="Bookman Old Style" w:hAnsi="Bookman Old Style" w:cstheme="minorHAnsi"/>
          <w:sz w:val="24"/>
          <w:szCs w:val="24"/>
        </w:rPr>
        <w:t xml:space="preserve">Ricky Gunawan, Rosmi Julitasari, dan Tandiono Bawor, 2010, </w:t>
      </w:r>
      <w:r w:rsidRPr="00DE6B76">
        <w:rPr>
          <w:rFonts w:ascii="Bookman Old Style" w:hAnsi="Bookman Old Style" w:cstheme="minorHAnsi"/>
          <w:i/>
          <w:sz w:val="24"/>
          <w:szCs w:val="24"/>
        </w:rPr>
        <w:t>Mengenal Undang-Undang Keterbukaan Informasi Publik</w:t>
      </w:r>
      <w:r w:rsidRPr="00DE6B76">
        <w:rPr>
          <w:rFonts w:ascii="Bookman Old Style" w:hAnsi="Bookman Old Style" w:cstheme="minorHAnsi"/>
          <w:sz w:val="24"/>
          <w:szCs w:val="24"/>
        </w:rPr>
        <w:t>, Lembaga Bantuan Hukum Masyarakat bekerjasama dengan Yayasan TIFA, Jakarta.</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lastRenderedPageBreak/>
        <w:t xml:space="preserve">Seidler, Jerzy A., 1997, </w:t>
      </w:r>
      <w:r w:rsidRPr="00DE6B76">
        <w:rPr>
          <w:rFonts w:ascii="Bookman Old Style" w:hAnsi="Bookman Old Style" w:cstheme="minorHAnsi"/>
          <w:i/>
          <w:sz w:val="24"/>
          <w:szCs w:val="24"/>
        </w:rPr>
        <w:t>Information Systems and Data Compression</w:t>
      </w:r>
      <w:r w:rsidRPr="00DE6B76">
        <w:rPr>
          <w:rFonts w:ascii="Bookman Old Style" w:hAnsi="Bookman Old Style" w:cstheme="minorHAnsi"/>
          <w:sz w:val="24"/>
          <w:szCs w:val="24"/>
        </w:rPr>
        <w:t>, Kluwer Academic Publishers, Massachusetts.</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Soekanto, Soerjono, 1986, </w:t>
      </w:r>
      <w:r w:rsidRPr="00DE6B76">
        <w:rPr>
          <w:rFonts w:ascii="Bookman Old Style" w:hAnsi="Bookman Old Style" w:cstheme="minorHAnsi"/>
          <w:i/>
          <w:iCs/>
          <w:sz w:val="24"/>
          <w:szCs w:val="24"/>
        </w:rPr>
        <w:t>Pengantar Penelitian Hukum</w:t>
      </w:r>
      <w:r w:rsidRPr="00DE6B76">
        <w:rPr>
          <w:rFonts w:ascii="Bookman Old Style" w:hAnsi="Bookman Old Style" w:cstheme="minorHAnsi"/>
          <w:sz w:val="24"/>
          <w:szCs w:val="24"/>
        </w:rPr>
        <w:t>, UI-Press, Jakarta.</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Sumardjono, Maria S.W., 2014, </w:t>
      </w:r>
      <w:r w:rsidRPr="00DE6B76">
        <w:rPr>
          <w:rFonts w:ascii="Bookman Old Style" w:hAnsi="Bookman Old Style" w:cstheme="minorHAnsi"/>
          <w:i/>
          <w:sz w:val="24"/>
          <w:szCs w:val="24"/>
        </w:rPr>
        <w:t>Metode Penelitian Ilmu Hukum</w:t>
      </w:r>
      <w:r w:rsidRPr="00DE6B76">
        <w:rPr>
          <w:rFonts w:ascii="Bookman Old Style" w:hAnsi="Bookman Old Style" w:cstheme="minorHAnsi"/>
          <w:sz w:val="24"/>
          <w:szCs w:val="24"/>
        </w:rPr>
        <w:t>, Bahan Kuliah FH UGM, Yogyakarta.</w:t>
      </w:r>
    </w:p>
    <w:p w:rsid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r w:rsidRPr="00DE6B76">
        <w:rPr>
          <w:rFonts w:ascii="Bookman Old Style" w:hAnsi="Bookman Old Style" w:cstheme="minorHAnsi"/>
          <w:sz w:val="24"/>
          <w:szCs w:val="24"/>
        </w:rPr>
        <w:t xml:space="preserve">Ward, John, Joe Peppard, 2002, </w:t>
      </w:r>
      <w:r w:rsidRPr="00DE6B76">
        <w:rPr>
          <w:rFonts w:ascii="Bookman Old Style" w:hAnsi="Bookman Old Style" w:cstheme="minorHAnsi"/>
          <w:i/>
          <w:sz w:val="24"/>
          <w:szCs w:val="24"/>
        </w:rPr>
        <w:t>Strategic Planning for Information Systems (Third Edition)</w:t>
      </w:r>
      <w:r w:rsidRPr="00DE6B76">
        <w:rPr>
          <w:rFonts w:ascii="Bookman Old Style" w:hAnsi="Bookman Old Style" w:cstheme="minorHAnsi"/>
          <w:sz w:val="24"/>
          <w:szCs w:val="24"/>
        </w:rPr>
        <w:t>, John Wiley &amp; Sons Ltd, New York.</w:t>
      </w:r>
    </w:p>
    <w:p w:rsidR="00DE6B76" w:rsidRPr="00DE6B76" w:rsidRDefault="00DE6B76" w:rsidP="00DE6B76">
      <w:pPr>
        <w:pStyle w:val="ListParagraph"/>
        <w:autoSpaceDE w:val="0"/>
        <w:autoSpaceDN w:val="0"/>
        <w:adjustRightInd w:val="0"/>
        <w:spacing w:after="0" w:line="360" w:lineRule="auto"/>
        <w:ind w:left="1134" w:hanging="708"/>
        <w:jc w:val="both"/>
        <w:rPr>
          <w:rFonts w:ascii="Bookman Old Style" w:hAnsi="Bookman Old Style" w:cstheme="minorHAnsi"/>
          <w:sz w:val="24"/>
          <w:szCs w:val="24"/>
        </w:rPr>
      </w:pPr>
    </w:p>
    <w:p w:rsidR="00DE6B76" w:rsidRPr="00DE6B76" w:rsidRDefault="00DE6B76" w:rsidP="00DE6B76">
      <w:pPr>
        <w:pStyle w:val="ListParagraph"/>
        <w:numPr>
          <w:ilvl w:val="0"/>
          <w:numId w:val="28"/>
        </w:numPr>
        <w:autoSpaceDE w:val="0"/>
        <w:autoSpaceDN w:val="0"/>
        <w:adjustRightInd w:val="0"/>
        <w:spacing w:after="0" w:line="360" w:lineRule="auto"/>
        <w:ind w:left="426"/>
        <w:rPr>
          <w:rFonts w:ascii="Bookman Old Style" w:hAnsi="Bookman Old Style" w:cs="Times New Roman"/>
          <w:b/>
          <w:sz w:val="24"/>
          <w:szCs w:val="24"/>
        </w:rPr>
      </w:pPr>
      <w:r>
        <w:rPr>
          <w:rFonts w:ascii="Bookman Old Style" w:hAnsi="Bookman Old Style" w:cs="Times New Roman"/>
          <w:b/>
          <w:sz w:val="24"/>
          <w:szCs w:val="24"/>
        </w:rPr>
        <w:t>Peraturan Perundang-undangan</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w:t>
      </w:r>
      <w:r>
        <w:rPr>
          <w:rFonts w:ascii="Bookman Old Style" w:hAnsi="Bookman Old Style" w:cs="Times New Roman"/>
          <w:sz w:val="24"/>
          <w:szCs w:val="24"/>
        </w:rPr>
        <w:t>g Dasar Republik Indonesia 1945</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 xml:space="preserve">Undang-Undang Nomor </w:t>
      </w:r>
      <w:r>
        <w:rPr>
          <w:rFonts w:ascii="Bookman Old Style" w:hAnsi="Bookman Old Style" w:cs="Times New Roman"/>
          <w:sz w:val="24"/>
          <w:szCs w:val="24"/>
        </w:rPr>
        <w:t>16 Tahun 1997 tentang Statistik</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Undang-Undang Nomor 25 Tahun 2004 tentang Sistem P</w:t>
      </w:r>
      <w:r>
        <w:rPr>
          <w:rFonts w:ascii="Bookman Old Style" w:hAnsi="Bookman Old Style" w:cs="Times New Roman"/>
          <w:sz w:val="24"/>
          <w:szCs w:val="24"/>
        </w:rPr>
        <w:t>erencanaan Pembangunan Nasional</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Undang-Undang Nomor 14 Tahun 2008 tentang Keterb</w:t>
      </w:r>
      <w:r>
        <w:rPr>
          <w:rFonts w:ascii="Bookman Old Style" w:hAnsi="Bookman Old Style" w:cs="Times New Roman"/>
          <w:sz w:val="24"/>
          <w:szCs w:val="24"/>
        </w:rPr>
        <w:t>ukaan Informasi Publik</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Undang-Undang Nomor 25 Tahu</w:t>
      </w:r>
      <w:r>
        <w:rPr>
          <w:rFonts w:ascii="Bookman Old Style" w:hAnsi="Bookman Old Style" w:cs="Times New Roman"/>
          <w:sz w:val="24"/>
          <w:szCs w:val="24"/>
        </w:rPr>
        <w:t>n 2009 tentang Pelayanan Publik</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Undang-Undang Nomor 4 Tahun 20</w:t>
      </w:r>
      <w:r>
        <w:rPr>
          <w:rFonts w:ascii="Bookman Old Style" w:hAnsi="Bookman Old Style" w:cs="Times New Roman"/>
          <w:sz w:val="24"/>
          <w:szCs w:val="24"/>
        </w:rPr>
        <w:t>11 tentang Informasi Geospasial</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Undang-Undang Nomor 12 Tahun 2011 tentang Pembentuk</w:t>
      </w:r>
      <w:r>
        <w:rPr>
          <w:rFonts w:ascii="Bookman Old Style" w:hAnsi="Bookman Old Style" w:cs="Times New Roman"/>
          <w:sz w:val="24"/>
          <w:szCs w:val="24"/>
        </w:rPr>
        <w:t>an Peraturan Perundang-Undangan</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Undang-Undang Nomor 9 Tahun 2015 tentang Perubahan Kedua atas Undang-Undang Nomor 23 Tahun 2014 tentang Pemerintah Daerah</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Undang-Undang Nomor 19 Tahun 2016 tentang Perubahan atas Undang-Undang Nomor 11 Tahun 2008 tentang Inf</w:t>
      </w:r>
      <w:r>
        <w:rPr>
          <w:rFonts w:ascii="Bookman Old Style" w:hAnsi="Bookman Old Style" w:cs="Times New Roman"/>
          <w:sz w:val="24"/>
          <w:szCs w:val="24"/>
        </w:rPr>
        <w:t>ormasi dan Transaksi Elektronik</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lastRenderedPageBreak/>
        <w:t xml:space="preserve">Peraturan Pemerintah Nomor 82 Tahun 2012 tentang Penyelenggaraan </w:t>
      </w:r>
      <w:r>
        <w:rPr>
          <w:rFonts w:ascii="Bookman Old Style" w:hAnsi="Bookman Old Style" w:cs="Times New Roman"/>
          <w:sz w:val="24"/>
          <w:szCs w:val="24"/>
        </w:rPr>
        <w:t>Sistem dan Transaksi Elektronik</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Peraturan Presiden Republik Indonesia Nomor 87 Tahun 2014 tentang Peraturan Pelaksanaan Undang-Undang Nomor 12 Tahun 2011 tentang Pembentukan Peraturan Perundang-Undangan</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Peraturan Presiden Republik Indonesia Nomor 27 Tahun 2014 tentan</w:t>
      </w:r>
      <w:r>
        <w:rPr>
          <w:rFonts w:ascii="Bookman Old Style" w:hAnsi="Bookman Old Style" w:cs="Times New Roman"/>
          <w:sz w:val="24"/>
          <w:szCs w:val="24"/>
        </w:rPr>
        <w:t>g Jaringan Informasi Geospasial</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Peraturan Menteri Dalam Negeri Nomor 8 Tahun 2014 tentang Sist</w:t>
      </w:r>
      <w:r>
        <w:rPr>
          <w:rFonts w:ascii="Bookman Old Style" w:hAnsi="Bookman Old Style" w:cs="Times New Roman"/>
          <w:sz w:val="24"/>
          <w:szCs w:val="24"/>
        </w:rPr>
        <w:t>em Informasi Pembangunan Daerah</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Peraturan Menteri Dalam Negeri Nomor 80 Tahun 2015 tentang Pembentukan Pro</w:t>
      </w:r>
      <w:r>
        <w:rPr>
          <w:rFonts w:ascii="Bookman Old Style" w:hAnsi="Bookman Old Style" w:cs="Times New Roman"/>
          <w:sz w:val="24"/>
          <w:szCs w:val="24"/>
        </w:rPr>
        <w:t>duk Hukum Daerah</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 xml:space="preserve">Peraturan Gubernur Jawa Tengah Nomor 20 Tahun 2017 tentang Perubahan Peraturan Gubernur Jawa Tengah Nomor 52 Tahun 2016 tentang </w:t>
      </w:r>
      <w:r w:rsidRPr="00DE6B76">
        <w:rPr>
          <w:rFonts w:ascii="Bookman Old Style" w:hAnsi="Bookman Old Style" w:cs="Times New Roman"/>
          <w:i/>
          <w:sz w:val="24"/>
          <w:szCs w:val="24"/>
        </w:rPr>
        <w:t xml:space="preserve">Single Data </w:t>
      </w:r>
      <w:r>
        <w:rPr>
          <w:rFonts w:ascii="Bookman Old Style" w:hAnsi="Bookman Old Style" w:cs="Times New Roman"/>
          <w:sz w:val="24"/>
          <w:szCs w:val="24"/>
        </w:rPr>
        <w:t>Jawa Tengah</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Peraturan Daerah Kota Magelang Nomor 5 Tahun 2016 tentang Keterbukaan Informasi Publi</w:t>
      </w:r>
      <w:r>
        <w:rPr>
          <w:rFonts w:ascii="Bookman Old Style" w:hAnsi="Bookman Old Style" w:cs="Times New Roman"/>
          <w:sz w:val="24"/>
          <w:szCs w:val="24"/>
        </w:rPr>
        <w:t>k Kota Magelang</w:t>
      </w:r>
    </w:p>
    <w:p w:rsidR="00DE6B76" w:rsidRPr="00DE6B76" w:rsidRDefault="00DE6B76" w:rsidP="00DE6B76">
      <w:pPr>
        <w:spacing w:after="0" w:line="360" w:lineRule="auto"/>
        <w:ind w:left="1134" w:hanging="708"/>
        <w:jc w:val="both"/>
        <w:rPr>
          <w:rFonts w:ascii="Bookman Old Style" w:hAnsi="Bookman Old Style" w:cs="Times New Roman"/>
          <w:sz w:val="24"/>
          <w:szCs w:val="24"/>
        </w:rPr>
      </w:pPr>
      <w:r w:rsidRPr="00DE6B76">
        <w:rPr>
          <w:rFonts w:ascii="Bookman Old Style" w:hAnsi="Bookman Old Style" w:cs="Times New Roman"/>
          <w:sz w:val="24"/>
          <w:szCs w:val="24"/>
        </w:rPr>
        <w:t xml:space="preserve">Peraturan Walikota Magelang Nomor 25 Tahun 2015 tentang </w:t>
      </w:r>
      <w:r w:rsidRPr="00DE6B76">
        <w:rPr>
          <w:rFonts w:ascii="Bookman Old Style" w:hAnsi="Bookman Old Style" w:cs="Times New Roman"/>
          <w:i/>
          <w:sz w:val="24"/>
          <w:szCs w:val="24"/>
        </w:rPr>
        <w:t xml:space="preserve">DataGo </w:t>
      </w:r>
      <w:r w:rsidRPr="00DE6B76">
        <w:rPr>
          <w:rFonts w:ascii="Bookman Old Style" w:hAnsi="Bookman Old Style" w:cs="Times New Roman"/>
          <w:sz w:val="24"/>
          <w:szCs w:val="24"/>
        </w:rPr>
        <w:t>sebagai Pusat Siste</w:t>
      </w:r>
      <w:r>
        <w:rPr>
          <w:rFonts w:ascii="Bookman Old Style" w:hAnsi="Bookman Old Style" w:cs="Times New Roman"/>
          <w:sz w:val="24"/>
          <w:szCs w:val="24"/>
        </w:rPr>
        <w:t>m Informasi Data Daerah Terpadu</w:t>
      </w:r>
    </w:p>
    <w:p w:rsidR="00DE6B76" w:rsidRPr="00DE6B76" w:rsidRDefault="00DE6B76" w:rsidP="00DE6B76">
      <w:pPr>
        <w:pStyle w:val="ListParagraph"/>
        <w:autoSpaceDE w:val="0"/>
        <w:autoSpaceDN w:val="0"/>
        <w:adjustRightInd w:val="0"/>
        <w:spacing w:after="0" w:line="360" w:lineRule="auto"/>
        <w:ind w:left="426"/>
        <w:rPr>
          <w:rFonts w:ascii="Bookman Old Style" w:hAnsi="Bookman Old Style" w:cs="Times New Roman"/>
          <w:sz w:val="24"/>
          <w:szCs w:val="24"/>
        </w:rPr>
      </w:pPr>
    </w:p>
    <w:p w:rsidR="00AC28ED" w:rsidRPr="00AC28ED" w:rsidRDefault="00AC28ED" w:rsidP="00AC28ED">
      <w:pPr>
        <w:autoSpaceDE w:val="0"/>
        <w:autoSpaceDN w:val="0"/>
        <w:adjustRightInd w:val="0"/>
        <w:spacing w:after="0" w:line="360" w:lineRule="auto"/>
        <w:rPr>
          <w:rFonts w:ascii="Bookman Old Style" w:hAnsi="Bookman Old Style" w:cs="Times New Roman"/>
          <w:b/>
          <w:sz w:val="24"/>
          <w:szCs w:val="24"/>
        </w:rPr>
      </w:pPr>
    </w:p>
    <w:p w:rsidR="00C92136" w:rsidRDefault="00C92136" w:rsidP="00C92136">
      <w:pPr>
        <w:autoSpaceDE w:val="0"/>
        <w:autoSpaceDN w:val="0"/>
        <w:adjustRightInd w:val="0"/>
        <w:spacing w:after="0" w:line="360" w:lineRule="auto"/>
        <w:rPr>
          <w:rFonts w:ascii="Bookman Old Style" w:hAnsi="Bookman Old Style" w:cs="Times New Roman"/>
          <w:sz w:val="24"/>
          <w:szCs w:val="24"/>
        </w:rPr>
      </w:pPr>
    </w:p>
    <w:p w:rsidR="00C92136" w:rsidRDefault="00C92136" w:rsidP="00C92136">
      <w:pPr>
        <w:autoSpaceDE w:val="0"/>
        <w:autoSpaceDN w:val="0"/>
        <w:adjustRightInd w:val="0"/>
        <w:spacing w:after="0" w:line="360" w:lineRule="auto"/>
        <w:rPr>
          <w:rFonts w:ascii="Bookman Old Style" w:hAnsi="Bookman Old Style" w:cs="Times New Roman"/>
          <w:sz w:val="24"/>
          <w:szCs w:val="24"/>
        </w:rPr>
      </w:pPr>
    </w:p>
    <w:p w:rsidR="00C92136" w:rsidRDefault="00C92136" w:rsidP="00C92136">
      <w:pPr>
        <w:autoSpaceDE w:val="0"/>
        <w:autoSpaceDN w:val="0"/>
        <w:adjustRightInd w:val="0"/>
        <w:spacing w:after="0" w:line="360" w:lineRule="auto"/>
        <w:rPr>
          <w:rFonts w:ascii="Bookman Old Style" w:hAnsi="Bookman Old Style" w:cs="Times New Roman"/>
          <w:sz w:val="24"/>
          <w:szCs w:val="24"/>
        </w:rPr>
      </w:pPr>
    </w:p>
    <w:p w:rsidR="00C92136" w:rsidRDefault="00C92136" w:rsidP="00C92136">
      <w:pPr>
        <w:autoSpaceDE w:val="0"/>
        <w:autoSpaceDN w:val="0"/>
        <w:adjustRightInd w:val="0"/>
        <w:spacing w:after="0" w:line="360" w:lineRule="auto"/>
        <w:rPr>
          <w:rFonts w:ascii="Bookman Old Style" w:hAnsi="Bookman Old Style" w:cs="Times New Roman"/>
          <w:sz w:val="24"/>
          <w:szCs w:val="24"/>
        </w:rPr>
      </w:pPr>
    </w:p>
    <w:sectPr w:rsidR="00C92136" w:rsidSect="00680A07">
      <w:footerReference w:type="default" r:id="rId9"/>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BC9" w:rsidRDefault="000B6BC9" w:rsidP="00515448">
      <w:pPr>
        <w:spacing w:after="0" w:line="240" w:lineRule="auto"/>
      </w:pPr>
      <w:r>
        <w:separator/>
      </w:r>
    </w:p>
  </w:endnote>
  <w:endnote w:type="continuationSeparator" w:id="0">
    <w:p w:rsidR="000B6BC9" w:rsidRDefault="000B6BC9" w:rsidP="0051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98081"/>
      <w:docPartObj>
        <w:docPartGallery w:val="Page Numbers (Bottom of Page)"/>
        <w:docPartUnique/>
      </w:docPartObj>
    </w:sdtPr>
    <w:sdtEndPr>
      <w:rPr>
        <w:noProof/>
      </w:rPr>
    </w:sdtEndPr>
    <w:sdtContent>
      <w:p w:rsidR="00E32C45" w:rsidRDefault="00E32C4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E32C45" w:rsidRDefault="00E3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BC9" w:rsidRDefault="000B6BC9" w:rsidP="00515448">
      <w:pPr>
        <w:spacing w:after="0" w:line="240" w:lineRule="auto"/>
      </w:pPr>
      <w:r>
        <w:separator/>
      </w:r>
    </w:p>
  </w:footnote>
  <w:footnote w:type="continuationSeparator" w:id="0">
    <w:p w:rsidR="000B6BC9" w:rsidRDefault="000B6BC9" w:rsidP="00515448">
      <w:pPr>
        <w:spacing w:after="0" w:line="240" w:lineRule="auto"/>
      </w:pPr>
      <w:r>
        <w:continuationSeparator/>
      </w:r>
    </w:p>
  </w:footnote>
  <w:footnote w:id="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Hanif Al Fatta, 2007, </w:t>
      </w:r>
      <w:r w:rsidRPr="008C56FE">
        <w:rPr>
          <w:rFonts w:ascii="Bookman Old Style" w:hAnsi="Bookman Old Style" w:cstheme="minorHAnsi"/>
          <w:i/>
        </w:rPr>
        <w:t>Analisis &amp; Perancangan Sistem Informasi untuk Keunggulan Bersaing Perusahaan &amp; Organisasi Modern</w:t>
      </w:r>
      <w:r w:rsidRPr="008C56FE">
        <w:rPr>
          <w:rFonts w:ascii="Bookman Old Style" w:hAnsi="Bookman Old Style" w:cstheme="minorHAnsi"/>
        </w:rPr>
        <w:t>, Penerbit ANDI, Yogyakarta, hal. 9.</w:t>
      </w:r>
    </w:p>
  </w:footnote>
  <w:footnote w:id="2">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r w:rsidRPr="008C56FE">
        <w:rPr>
          <w:rFonts w:ascii="Bookman Old Style" w:hAnsi="Bookman Old Style" w:cstheme="minorHAnsi"/>
        </w:rPr>
        <w:t>.</w:t>
      </w:r>
    </w:p>
  </w:footnote>
  <w:footnote w:id="3">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Zulkifli Amsyah, 2005, Manajemen Sistem Informasi, Gramedia Pustaka Utama, Jakarta, hal. 27.</w:t>
      </w:r>
    </w:p>
  </w:footnote>
  <w:footnote w:id="4">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Dhoho A. Yasin </w:t>
      </w:r>
      <w:r w:rsidRPr="008C56FE">
        <w:rPr>
          <w:rFonts w:ascii="Bookman Old Style" w:hAnsi="Bookman Old Style" w:cstheme="minorHAnsi"/>
          <w:i/>
        </w:rPr>
        <w:t>et. all</w:t>
      </w:r>
      <w:r w:rsidRPr="008C56FE">
        <w:rPr>
          <w:rFonts w:ascii="Bookman Old Style" w:hAnsi="Bookman Old Style" w:cstheme="minorHAnsi"/>
        </w:rPr>
        <w:t xml:space="preserve">., 2010, </w:t>
      </w:r>
      <w:r w:rsidRPr="008C56FE">
        <w:rPr>
          <w:rFonts w:ascii="Bookman Old Style" w:hAnsi="Bookman Old Style" w:cstheme="minorHAnsi"/>
          <w:i/>
        </w:rPr>
        <w:t>Mengenal Undang-Undang Keterbukaan Informasi Publik</w:t>
      </w:r>
      <w:r w:rsidRPr="008C56FE">
        <w:rPr>
          <w:rFonts w:ascii="Bookman Old Style" w:hAnsi="Bookman Old Style" w:cstheme="minorHAnsi"/>
        </w:rPr>
        <w:t xml:space="preserve">, Lembaga Bantuan Hukum Masyarakat bekerjasama dengan Yayasan TIFA, Jakarta, hal. 2.   </w:t>
      </w:r>
    </w:p>
  </w:footnote>
  <w:footnote w:id="5">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7 UU Nomor</w:t>
      </w:r>
      <w:r w:rsidRPr="008C56FE">
        <w:rPr>
          <w:rFonts w:ascii="Bookman Old Style" w:hAnsi="Bookman Old Style" w:cstheme="minorHAnsi"/>
        </w:rPr>
        <w:t xml:space="preserve"> 14 Tahun 2008 tentang Keterbukaan Informasi Publik.</w:t>
      </w:r>
    </w:p>
  </w:footnote>
  <w:footnote w:id="6">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Lihat Pasal 23 ayat (5) UU No</w:t>
      </w:r>
      <w:r>
        <w:rPr>
          <w:rFonts w:ascii="Bookman Old Style" w:hAnsi="Bookman Old Style" w:cstheme="minorHAnsi"/>
        </w:rPr>
        <w:t>mor</w:t>
      </w:r>
      <w:r w:rsidRPr="008C56FE">
        <w:rPr>
          <w:rFonts w:ascii="Bookman Old Style" w:hAnsi="Bookman Old Style" w:cstheme="minorHAnsi"/>
        </w:rPr>
        <w:t xml:space="preserve"> 25 Tahun 2009 tentang Pelayanan Publik.</w:t>
      </w:r>
    </w:p>
  </w:footnote>
  <w:footnote w:id="7">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43 UU Nomor</w:t>
      </w:r>
      <w:r w:rsidRPr="008C56FE">
        <w:rPr>
          <w:rFonts w:ascii="Bookman Old Style" w:hAnsi="Bookman Old Style" w:cstheme="minorHAnsi"/>
        </w:rPr>
        <w:t xml:space="preserve"> 4 Tahun 2011 tentang Informasi Geospasial.</w:t>
      </w:r>
    </w:p>
  </w:footnote>
  <w:footnote w:id="8">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Lihat Pasal 391 ayat (1) </w:t>
      </w:r>
      <w:r w:rsidRPr="008C56FE">
        <w:rPr>
          <w:rFonts w:ascii="Bookman Old Style" w:hAnsi="Bookman Old Style" w:cstheme="minorHAnsi"/>
          <w:i/>
        </w:rPr>
        <w:t>jo.</w:t>
      </w:r>
      <w:r w:rsidRPr="008C56FE">
        <w:rPr>
          <w:rFonts w:ascii="Bookman Old Style" w:hAnsi="Bookman Old Style" w:cstheme="minorHAnsi"/>
        </w:rPr>
        <w:t xml:space="preserve"> Pasal 394 ayat (1)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9">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4 UU Nomor</w:t>
      </w:r>
      <w:r w:rsidRPr="008C56FE">
        <w:rPr>
          <w:rFonts w:ascii="Bookman Old Style" w:hAnsi="Bookman Old Style" w:cstheme="minorHAnsi"/>
        </w:rPr>
        <w:t xml:space="preserve"> 16 Tahun 1997 tentang Statistik.</w:t>
      </w:r>
    </w:p>
  </w:footnote>
  <w:footnote w:id="10">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31 UU Nomor</w:t>
      </w:r>
      <w:r w:rsidRPr="008C56FE">
        <w:rPr>
          <w:rFonts w:ascii="Bookman Old Style" w:hAnsi="Bookman Old Style" w:cstheme="minorHAnsi"/>
        </w:rPr>
        <w:t xml:space="preserve"> 25 Tahun 2004 tentang Sistem Perencanaan Pembangunan Nasional.</w:t>
      </w:r>
    </w:p>
  </w:footnote>
  <w:footnote w:id="1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51 UU Nomor</w:t>
      </w:r>
      <w:r w:rsidRPr="008C56FE">
        <w:rPr>
          <w:rFonts w:ascii="Bookman Old Style" w:hAnsi="Bookman Old Style" w:cstheme="minorHAnsi"/>
        </w:rPr>
        <w:t xml:space="preserve"> 4 Tahun 2011 tentang Informasi Geospasial.</w:t>
      </w:r>
    </w:p>
  </w:footnote>
  <w:footnote w:id="12">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274 </w:t>
      </w:r>
      <w:r w:rsidRPr="008C56FE">
        <w:rPr>
          <w:rFonts w:ascii="Bookman Old Style" w:hAnsi="Bookman Old Style" w:cstheme="minorHAnsi"/>
        </w:rPr>
        <w:t>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13">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Kusniri dan Andri Koniyo, 2007, </w:t>
      </w:r>
      <w:r w:rsidRPr="008C56FE">
        <w:rPr>
          <w:rFonts w:ascii="Bookman Old Style" w:hAnsi="Bookman Old Style" w:cstheme="minorHAnsi"/>
          <w:i/>
        </w:rPr>
        <w:t>Tuntunan Praktis Membangun Sistem Ekonomi Akuntansi dengan Virtual Basic &amp; Microsoft SQL Server</w:t>
      </w:r>
      <w:r w:rsidRPr="008C56FE">
        <w:rPr>
          <w:rFonts w:ascii="Bookman Old Style" w:hAnsi="Bookman Old Style" w:cstheme="minorHAnsi"/>
        </w:rPr>
        <w:t>, ANDI, Yogyakarta, hal. 8.</w:t>
      </w:r>
    </w:p>
  </w:footnote>
  <w:footnote w:id="14">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Data Primer, interview dengan Nur Afifah Maizunati pada tanggal 5 Desember 2017.</w:t>
      </w:r>
    </w:p>
  </w:footnote>
  <w:footnote w:id="15">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Lihat Pasal 4 Permendagri Nomor 8 Tahun 2014 tentang Sistem Informasi Pembangunan Daerah.</w:t>
      </w:r>
    </w:p>
  </w:footnote>
  <w:footnote w:id="16">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Maria S.W. Sumardjono, 2014, </w:t>
      </w:r>
      <w:r w:rsidRPr="008C56FE">
        <w:rPr>
          <w:rFonts w:ascii="Bookman Old Style" w:hAnsi="Bookman Old Style" w:cstheme="minorHAnsi"/>
          <w:i/>
        </w:rPr>
        <w:t>Metode Penelitian Ilmu Hukum</w:t>
      </w:r>
      <w:r w:rsidRPr="008C56FE">
        <w:rPr>
          <w:rFonts w:ascii="Bookman Old Style" w:hAnsi="Bookman Old Style" w:cstheme="minorHAnsi"/>
        </w:rPr>
        <w:t>, Bahan Kuliah FH UGM, Yogyakarta, hal. 17.</w:t>
      </w:r>
    </w:p>
  </w:footnote>
  <w:footnote w:id="17">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Studi lapangan pada penelitian hukum doktrinal (normatif) berangkat dari keterbatasan bahan hukum (data sekunder). Oleh karena itu studi lapangan melengkapi penelitian hukum dengan menggunakan data sekunder. Lihat Mike McConville dan Wing Hong Chui (eds), 2007, </w:t>
      </w:r>
      <w:r w:rsidRPr="008C56FE">
        <w:rPr>
          <w:rFonts w:ascii="Bookman Old Style" w:hAnsi="Bookman Old Style" w:cstheme="minorHAnsi"/>
          <w:i/>
          <w:iCs/>
        </w:rPr>
        <w:t>Research Methods for Law</w:t>
      </w:r>
      <w:r w:rsidRPr="008C56FE">
        <w:rPr>
          <w:rFonts w:ascii="Bookman Old Style" w:hAnsi="Bookman Old Style" w:cstheme="minorHAnsi"/>
        </w:rPr>
        <w:t>, Eidenberg University Press, Manchester, hal. 1-5.</w:t>
      </w:r>
    </w:p>
  </w:footnote>
  <w:footnote w:id="18">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Soerjono Soekanto, 1986, </w:t>
      </w:r>
      <w:r w:rsidRPr="008C56FE">
        <w:rPr>
          <w:rFonts w:ascii="Bookman Old Style" w:hAnsi="Bookman Old Style" w:cstheme="minorHAnsi"/>
          <w:i/>
          <w:iCs/>
        </w:rPr>
        <w:t>Pengantar Penelitian Hukum</w:t>
      </w:r>
      <w:r w:rsidRPr="008C56FE">
        <w:rPr>
          <w:rFonts w:ascii="Bookman Old Style" w:hAnsi="Bookman Old Style" w:cstheme="minorHAnsi"/>
        </w:rPr>
        <w:t>, UI-Press, Jakarta, hal. 52.</w:t>
      </w:r>
    </w:p>
  </w:footnote>
  <w:footnote w:id="19">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r w:rsidRPr="008C56FE">
        <w:rPr>
          <w:rFonts w:ascii="Bookman Old Style" w:hAnsi="Bookman Old Style" w:cstheme="minorHAnsi"/>
        </w:rPr>
        <w:t>.</w:t>
      </w:r>
    </w:p>
  </w:footnote>
  <w:footnote w:id="20">
    <w:p w:rsidR="00E32C45" w:rsidRPr="008C56FE" w:rsidRDefault="00E32C45" w:rsidP="008C56FE">
      <w:pPr>
        <w:pStyle w:val="FootnoteText"/>
        <w:spacing w:after="120"/>
        <w:jc w:val="both"/>
        <w:rPr>
          <w:rFonts w:ascii="Bookman Old Style" w:hAnsi="Bookman Old Style" w:cstheme="minorHAnsi"/>
          <w: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p>
  </w:footnote>
  <w:footnote w:id="21">
    <w:p w:rsidR="00E32C45" w:rsidRPr="008C56FE" w:rsidRDefault="00E32C45" w:rsidP="008C56FE">
      <w:pPr>
        <w:pStyle w:val="FootnoteText"/>
        <w:spacing w:before="120" w:after="120"/>
        <w:jc w:val="both"/>
        <w:rPr>
          <w:rFonts w:ascii="Bookman Old Style" w:hAnsi="Bookman Old Style" w:cstheme="minorHAnsi"/>
          <w:lang w:val="id-ID"/>
        </w:rPr>
      </w:pPr>
      <w:r w:rsidRPr="008C56FE">
        <w:rPr>
          <w:rStyle w:val="FootnoteReference"/>
          <w:rFonts w:ascii="Bookman Old Style" w:hAnsi="Bookman Old Style" w:cstheme="minorHAnsi"/>
        </w:rPr>
        <w:footnoteRef/>
      </w:r>
      <w:r w:rsidRPr="008C56FE">
        <w:rPr>
          <w:rFonts w:ascii="Bookman Old Style" w:hAnsi="Bookman Old Style" w:cstheme="minorHAnsi"/>
          <w:lang w:val="sv-SE"/>
        </w:rPr>
        <w:t xml:space="preserve"> Kegiatan terisnsiparasi oleh pendapat C.F.G. Sunarjati Hartono. Lihat C.F.G. Sunarjati Hartono, 1994, </w:t>
      </w:r>
      <w:r w:rsidRPr="008C56FE">
        <w:rPr>
          <w:rFonts w:ascii="Bookman Old Style" w:hAnsi="Bookman Old Style" w:cstheme="minorHAnsi"/>
          <w:i/>
          <w:iCs/>
          <w:lang w:val="sv-SE"/>
        </w:rPr>
        <w:t xml:space="preserve">Penelitian Hukum di Indonesia pada Akhir Abad ke-20, </w:t>
      </w:r>
      <w:r w:rsidRPr="008C56FE">
        <w:rPr>
          <w:rFonts w:ascii="Bookman Old Style" w:hAnsi="Bookman Old Style" w:cstheme="minorHAnsi"/>
          <w:lang w:val="sv-SE"/>
        </w:rPr>
        <w:t>Alumni, Bandung.</w:t>
      </w:r>
    </w:p>
  </w:footnote>
  <w:footnote w:id="22">
    <w:p w:rsidR="00E32C45" w:rsidRPr="008C56FE" w:rsidRDefault="00E32C45" w:rsidP="008C56FE">
      <w:pPr>
        <w:pStyle w:val="FootnoteText"/>
        <w:spacing w:after="120"/>
        <w:jc w:val="both"/>
        <w:rPr>
          <w:rFonts w:ascii="Bookman Old Style" w:hAnsi="Bookman Old Style" w:cstheme="minorHAnsi"/>
          <w:lang w:val="id-ID"/>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Soerjono Soekanto</w:t>
      </w:r>
      <w:r w:rsidRPr="008C56FE">
        <w:rPr>
          <w:rFonts w:ascii="Bookman Old Style" w:hAnsi="Bookman Old Style" w:cstheme="minorHAnsi"/>
          <w:lang w:val="id-ID"/>
        </w:rPr>
        <w:t xml:space="preserve">, </w:t>
      </w:r>
      <w:r w:rsidRPr="008C56FE">
        <w:rPr>
          <w:rFonts w:ascii="Bookman Old Style" w:hAnsi="Bookman Old Style" w:cstheme="minorHAnsi"/>
          <w:i/>
          <w:lang w:val="id-ID"/>
        </w:rPr>
        <w:t>Op.cit</w:t>
      </w:r>
      <w:r w:rsidRPr="008C56FE">
        <w:rPr>
          <w:rFonts w:ascii="Bookman Old Style" w:hAnsi="Bookman Old Style" w:cstheme="minorHAnsi"/>
          <w:lang w:val="id-ID"/>
        </w:rPr>
        <w:t>., hal.75.</w:t>
      </w:r>
    </w:p>
    <w:p w:rsidR="00E32C45" w:rsidRPr="008C56FE" w:rsidRDefault="00E32C45" w:rsidP="008C56FE">
      <w:pPr>
        <w:pStyle w:val="FootnoteText"/>
        <w:spacing w:after="120"/>
        <w:jc w:val="both"/>
        <w:rPr>
          <w:rFonts w:ascii="Bookman Old Style" w:hAnsi="Bookman Old Style" w:cstheme="minorHAnsi"/>
        </w:rPr>
      </w:pPr>
      <w:r w:rsidRPr="008C56FE">
        <w:rPr>
          <w:rFonts w:ascii="Bookman Old Style" w:hAnsi="Bookman Old Style" w:cstheme="minorHAnsi"/>
          <w:lang w:val="id-ID"/>
        </w:rPr>
        <w:t xml:space="preserve">Lihat Muhammad Burhan Bungin, 2005, </w:t>
      </w:r>
      <w:r w:rsidRPr="008C56FE">
        <w:rPr>
          <w:rFonts w:ascii="Bookman Old Style" w:hAnsi="Bookman Old Style" w:cstheme="minorHAnsi"/>
          <w:i/>
          <w:lang w:val="id-ID"/>
        </w:rPr>
        <w:t>Metodologi Penelitian Kuantitatif: Komunikasi, Ekonomi, dan Kebijakan Publik serta Ilmu-Ilmu Sosial Lainnya</w:t>
      </w:r>
      <w:r w:rsidRPr="008C56FE">
        <w:rPr>
          <w:rFonts w:ascii="Bookman Old Style" w:hAnsi="Bookman Old Style" w:cstheme="minorHAnsi"/>
          <w:lang w:val="id-ID"/>
        </w:rPr>
        <w:t xml:space="preserve">, Prenada Media, Jakarta, hal. 5. </w:t>
      </w:r>
    </w:p>
  </w:footnote>
  <w:footnote w:id="23">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Antoni Olive, 2007, </w:t>
      </w:r>
      <w:r w:rsidRPr="008C56FE">
        <w:rPr>
          <w:rFonts w:ascii="Bookman Old Style" w:hAnsi="Bookman Old Style" w:cstheme="minorHAnsi"/>
          <w:i/>
        </w:rPr>
        <w:t>Conceptual Modeling of Information Systems</w:t>
      </w:r>
      <w:r w:rsidRPr="008C56FE">
        <w:rPr>
          <w:rFonts w:ascii="Bookman Old Style" w:hAnsi="Bookman Old Style" w:cstheme="minorHAnsi"/>
        </w:rPr>
        <w:t>, Springer, Berlin, hal. 1-2.</w:t>
      </w:r>
    </w:p>
  </w:footnote>
  <w:footnote w:id="24">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r w:rsidRPr="008C56FE">
        <w:rPr>
          <w:rFonts w:ascii="Bookman Old Style" w:hAnsi="Bookman Old Style" w:cstheme="minorHAnsi"/>
        </w:rPr>
        <w:t>., hal. 3.</w:t>
      </w:r>
    </w:p>
  </w:footnote>
  <w:footnote w:id="25">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r w:rsidRPr="008C56FE">
        <w:rPr>
          <w:rFonts w:ascii="Bookman Old Style" w:hAnsi="Bookman Old Style" w:cstheme="minorHAnsi"/>
        </w:rPr>
        <w:t>., hal. 4-5.</w:t>
      </w:r>
    </w:p>
  </w:footnote>
  <w:footnote w:id="26">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r w:rsidRPr="008C56FE">
        <w:rPr>
          <w:rFonts w:ascii="Bookman Old Style" w:hAnsi="Bookman Old Style" w:cstheme="minorHAnsi"/>
        </w:rPr>
        <w:t>., hal. 6.</w:t>
      </w:r>
    </w:p>
  </w:footnote>
  <w:footnote w:id="27">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r w:rsidRPr="008C56FE">
        <w:rPr>
          <w:rFonts w:ascii="Bookman Old Style" w:hAnsi="Bookman Old Style" w:cstheme="minorHAnsi"/>
        </w:rPr>
        <w:t>., hal. 7-8.</w:t>
      </w:r>
    </w:p>
  </w:footnote>
  <w:footnote w:id="28">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Kusniri dan Andri Koniyo, </w:t>
      </w:r>
      <w:r w:rsidRPr="008C56FE">
        <w:rPr>
          <w:rFonts w:ascii="Bookman Old Style" w:hAnsi="Bookman Old Style" w:cstheme="minorHAnsi"/>
          <w:i/>
        </w:rPr>
        <w:t>Loc.cit</w:t>
      </w:r>
      <w:r w:rsidRPr="008C56FE">
        <w:rPr>
          <w:rFonts w:ascii="Bookman Old Style" w:hAnsi="Bookman Old Style" w:cstheme="minorHAnsi"/>
        </w:rPr>
        <w:t>.</w:t>
      </w:r>
    </w:p>
  </w:footnote>
  <w:footnote w:id="29">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John Ward dan Joe Peppard, 2002, </w:t>
      </w:r>
      <w:r w:rsidRPr="008C56FE">
        <w:rPr>
          <w:rFonts w:ascii="Bookman Old Style" w:hAnsi="Bookman Old Style" w:cstheme="minorHAnsi"/>
          <w:i/>
        </w:rPr>
        <w:t>Strategic Planning for Information Systems (Third Edition)</w:t>
      </w:r>
      <w:r w:rsidRPr="008C56FE">
        <w:rPr>
          <w:rFonts w:ascii="Bookman Old Style" w:hAnsi="Bookman Old Style" w:cstheme="minorHAnsi"/>
        </w:rPr>
        <w:t>, John Wiley &amp; Sons Ltd, New York, hal. 3.</w:t>
      </w:r>
    </w:p>
  </w:footnote>
  <w:footnote w:id="30">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Elizabeth Hardcastle, 2008, </w:t>
      </w:r>
      <w:r w:rsidRPr="008C56FE">
        <w:rPr>
          <w:rFonts w:ascii="Bookman Old Style" w:hAnsi="Bookman Old Style" w:cstheme="minorHAnsi"/>
          <w:i/>
        </w:rPr>
        <w:t>Business Information System</w:t>
      </w:r>
      <w:r w:rsidRPr="008C56FE">
        <w:rPr>
          <w:rFonts w:ascii="Bookman Old Style" w:hAnsi="Bookman Old Style" w:cstheme="minorHAnsi"/>
        </w:rPr>
        <w:t>s, Ventus Publishing, hal. 7.</w:t>
      </w:r>
    </w:p>
  </w:footnote>
  <w:footnote w:id="3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Lihat Jerzy A. Seidler, 1997, </w:t>
      </w:r>
      <w:r w:rsidRPr="008C56FE">
        <w:rPr>
          <w:rFonts w:ascii="Bookman Old Style" w:hAnsi="Bookman Old Style" w:cstheme="minorHAnsi"/>
          <w:i/>
        </w:rPr>
        <w:t>Information Systems and Data Compression</w:t>
      </w:r>
      <w:r w:rsidRPr="008C56FE">
        <w:rPr>
          <w:rFonts w:ascii="Bookman Old Style" w:hAnsi="Bookman Old Style" w:cstheme="minorHAnsi"/>
        </w:rPr>
        <w:t>, Kluwer Academic Publishers, Massachusetts, hal. 7.</w:t>
      </w:r>
    </w:p>
  </w:footnote>
  <w:footnote w:id="32">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Obyektif, yakni data sesuai keadaan sebenarnya. Representatif, yaitu data diperoleh dari sumber yang tepat dan dapat mewakili populasi. Kesalahan kecil, yakni data mempunyai kesalahan baku yang kecil. Tepat waktu, yaitu data sesuai perkembangan. Relevan, yaitu data mempunyai hubungan dengan persoalan yang akan dipecahkan.</w:t>
      </w:r>
    </w:p>
  </w:footnote>
  <w:footnote w:id="33">
    <w:p w:rsidR="00E32C45" w:rsidRPr="008C56FE" w:rsidRDefault="00E32C45" w:rsidP="009264D4">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Secara historis gagasan mengenai sistem informasi tidak dikenal sebelum adanya komputer. Komputer berkontribusi besar terhadap terwujudnya gagasan menjadi realitas. Organisasi selalu membutuhkan sistem untuk mengklasifikasi, mengolah, menemukan kembali, dan mendistribusikan informasi. Hal sama berlaku pada data, yang oleh komputer beserta sistem operasional perangkat lunaknya dikelola dengan cara berbeda dari pengelolaan manual. Lihat lebih lanjut Chr. Jimmy L. Gaol, 2008, </w:t>
      </w:r>
      <w:r w:rsidRPr="008C56FE">
        <w:rPr>
          <w:rFonts w:ascii="Bookman Old Style" w:hAnsi="Bookman Old Style" w:cstheme="minorHAnsi"/>
          <w:i/>
        </w:rPr>
        <w:t>Sistem Informasi Manajemen: Pemahaman dan Aplikasi</w:t>
      </w:r>
      <w:r w:rsidRPr="008C56FE">
        <w:rPr>
          <w:rFonts w:ascii="Bookman Old Style" w:hAnsi="Bookman Old Style" w:cstheme="minorHAnsi"/>
        </w:rPr>
        <w:t>, Grasindo, Jakarta, hal. 14.</w:t>
      </w:r>
    </w:p>
  </w:footnote>
  <w:footnote w:id="34">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Elizabeth Hardcastle, </w:t>
      </w:r>
      <w:r w:rsidRPr="008C56FE">
        <w:rPr>
          <w:rFonts w:ascii="Bookman Old Style" w:hAnsi="Bookman Old Style" w:cstheme="minorHAnsi"/>
          <w:i/>
        </w:rPr>
        <w:t>Op.cit</w:t>
      </w:r>
      <w:r w:rsidRPr="008C56FE">
        <w:rPr>
          <w:rFonts w:ascii="Bookman Old Style" w:hAnsi="Bookman Old Style" w:cstheme="minorHAnsi"/>
        </w:rPr>
        <w:t>., hal. 8.</w:t>
      </w:r>
    </w:p>
  </w:footnote>
  <w:footnote w:id="35">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5 UU Nomor</w:t>
      </w:r>
      <w:r w:rsidRPr="008C56FE">
        <w:rPr>
          <w:rFonts w:ascii="Bookman Old Style" w:hAnsi="Bookman Old Style" w:cstheme="minorHAnsi"/>
        </w:rPr>
        <w:t xml:space="preserve"> 12 Tahun 2011 tentang Pembentukan Peraturan Perundang-Undangan.</w:t>
      </w:r>
    </w:p>
  </w:footnote>
  <w:footnote w:id="36">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6 ayat (1) UU Nomor</w:t>
      </w:r>
      <w:r w:rsidRPr="008C56FE">
        <w:rPr>
          <w:rFonts w:ascii="Bookman Old Style" w:hAnsi="Bookman Old Style" w:cstheme="minorHAnsi"/>
        </w:rPr>
        <w:t xml:space="preserve"> 12 Tahun 2011 tentang Pembentukan Peraturan Perundang-Undangan.</w:t>
      </w:r>
    </w:p>
  </w:footnote>
  <w:footnote w:id="37">
    <w:p w:rsidR="00E32C45" w:rsidRPr="008C56FE" w:rsidRDefault="00E32C45" w:rsidP="000F0572">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6 ayat (2) UU Nomor </w:t>
      </w:r>
      <w:r w:rsidRPr="008C56FE">
        <w:rPr>
          <w:rFonts w:ascii="Bookman Old Style" w:hAnsi="Bookman Old Style" w:cstheme="minorHAnsi"/>
        </w:rPr>
        <w:t>12 Tahun 2011 tentang Pembentukan Peraturan Perundang-Undangan.</w:t>
      </w:r>
    </w:p>
  </w:footnote>
  <w:footnote w:id="38">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4 UU Nomor</w:t>
      </w:r>
      <w:r w:rsidRPr="008C56FE">
        <w:rPr>
          <w:rFonts w:ascii="Bookman Old Style" w:hAnsi="Bookman Old Style" w:cstheme="minorHAnsi"/>
        </w:rPr>
        <w:t xml:space="preserve"> 25 Tahun 2009 tentang Pelayanan Publik.</w:t>
      </w:r>
    </w:p>
  </w:footnote>
  <w:footnote w:id="39">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2 UU Nomor</w:t>
      </w:r>
      <w:r w:rsidRPr="008C56FE">
        <w:rPr>
          <w:rFonts w:ascii="Bookman Old Style" w:hAnsi="Bookman Old Style" w:cstheme="minorHAnsi"/>
        </w:rPr>
        <w:t xml:space="preserve"> 4 Tahun 2011 tentang Informasi Geospasial.</w:t>
      </w:r>
    </w:p>
  </w:footnote>
  <w:footnote w:id="40">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58 </w:t>
      </w:r>
      <w:r w:rsidRPr="008C56FE">
        <w:rPr>
          <w:rFonts w:ascii="Bookman Old Style" w:hAnsi="Bookman Old Style" w:cstheme="minorHAnsi"/>
        </w:rPr>
        <w:t>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r>
        <w:rPr>
          <w:rFonts w:ascii="Bookman Old Style" w:hAnsi="Bookman Old Style" w:cstheme="minorHAnsi"/>
        </w:rPr>
        <w:t>.</w:t>
      </w:r>
    </w:p>
  </w:footnote>
  <w:footnote w:id="4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2 UU Nomor </w:t>
      </w:r>
      <w:r w:rsidRPr="008C56FE">
        <w:rPr>
          <w:rFonts w:ascii="Bookman Old Style" w:hAnsi="Bookman Old Style" w:cstheme="minorHAnsi"/>
        </w:rPr>
        <w:t>16 Tahun 1997 tentang Statistik</w:t>
      </w:r>
    </w:p>
  </w:footnote>
  <w:footnote w:id="42">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2 ayat (3) UU Nomor</w:t>
      </w:r>
      <w:r w:rsidRPr="008C56FE">
        <w:rPr>
          <w:rFonts w:ascii="Bookman Old Style" w:hAnsi="Bookman Old Style" w:cstheme="minorHAnsi"/>
        </w:rPr>
        <w:t xml:space="preserve"> 25 Tahun 2004 tentang Sistem Perencanaan Pembangunan Nasional.</w:t>
      </w:r>
    </w:p>
  </w:footnote>
  <w:footnote w:id="43">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3 UU Nomor</w:t>
      </w:r>
      <w:r w:rsidRPr="008C56FE">
        <w:rPr>
          <w:rFonts w:ascii="Bookman Old Style" w:hAnsi="Bookman Old Style" w:cstheme="minorHAnsi"/>
        </w:rPr>
        <w:t xml:space="preserve"> 19 Tahun 2019 tentang Informasi dan Transaksi Elektronik.</w:t>
      </w:r>
    </w:p>
  </w:footnote>
  <w:footnote w:id="44">
    <w:p w:rsidR="00E32C45" w:rsidRPr="008C56FE" w:rsidRDefault="00E32C45" w:rsidP="009264D4">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Data primer, diskusi dengan Edy Masrur (Pejabat Pengelola Informasi Dokumentasi Kota Magelang) pada FGD </w:t>
      </w:r>
      <w:r w:rsidRPr="009264D4">
        <w:rPr>
          <w:rFonts w:ascii="Bookman Old Style" w:hAnsi="Bookman Old Style" w:cstheme="minorHAnsi"/>
        </w:rPr>
        <w:t>tanggal 12 Februari 2018 di Ruang Sidang Lantai 1 Sekretariat Pemkot Magelang Jl. Sarwo Edi Wibowo 2 Magelang</w:t>
      </w:r>
      <w:r>
        <w:rPr>
          <w:rFonts w:ascii="Bookman Old Style" w:hAnsi="Bookman Old Style" w:cstheme="minorHAnsi"/>
        </w:rPr>
        <w:t>.</w:t>
      </w:r>
    </w:p>
  </w:footnote>
  <w:footnote w:id="45">
    <w:p w:rsidR="00E32C45" w:rsidRPr="008C56FE" w:rsidRDefault="00E32C45" w:rsidP="00E2550F">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Data primer, diskusi dengan Dion (Bappeda Kota Magelang) pada FGD </w:t>
      </w:r>
      <w:r w:rsidRPr="009264D4">
        <w:rPr>
          <w:rFonts w:ascii="Bookman Old Style" w:hAnsi="Bookman Old Style" w:cstheme="minorHAnsi"/>
        </w:rPr>
        <w:t>tanggal 12 Februari 2018 di Ruang Sidang Lantai 1 Sekretariat Pemkot Magelang Jl. Sarwo Edi Wibowo 2 Magelang</w:t>
      </w:r>
      <w:r>
        <w:rPr>
          <w:rFonts w:ascii="Bookman Old Style" w:hAnsi="Bookman Old Style" w:cstheme="minorHAnsi"/>
        </w:rPr>
        <w:t>.</w:t>
      </w:r>
    </w:p>
  </w:footnote>
  <w:footnote w:id="46">
    <w:p w:rsidR="00E32C45" w:rsidRPr="008C56FE" w:rsidRDefault="00E32C45" w:rsidP="000D71EA">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Data primer, diskusi dengan Rety Indriyani (Kelompok Informasi Kota Magelang) pada FGD </w:t>
      </w:r>
      <w:r w:rsidRPr="009264D4">
        <w:rPr>
          <w:rFonts w:ascii="Bookman Old Style" w:hAnsi="Bookman Old Style" w:cstheme="minorHAnsi"/>
        </w:rPr>
        <w:t>tanggal 12 Februari 2018 di Ruang Sidang Lantai 1 Sekretariat Pemkot Magelang Jl. Sarwo Edi Wibowo 2 Magelang</w:t>
      </w:r>
      <w:r>
        <w:rPr>
          <w:rFonts w:ascii="Bookman Old Style" w:hAnsi="Bookman Old Style" w:cstheme="minorHAnsi"/>
        </w:rPr>
        <w:t>.</w:t>
      </w:r>
    </w:p>
  </w:footnote>
  <w:footnote w:id="47">
    <w:p w:rsidR="00E32C45" w:rsidRPr="008C56FE" w:rsidRDefault="00E32C45" w:rsidP="00680A07">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Data primer, diskusi dengan Dyah Adriantini (Universitas Muhammadiyah Magelang), Siswanto (RSI Kota Magelang), dan Zainul Arif (Perusda PDAM Kota Magelang) pada FGD </w:t>
      </w:r>
      <w:r w:rsidRPr="009264D4">
        <w:rPr>
          <w:rFonts w:ascii="Bookman Old Style" w:hAnsi="Bookman Old Style" w:cstheme="minorHAnsi"/>
        </w:rPr>
        <w:t>tanggal 12 Februari 2018 di Ruang Sidang Lantai 1 Sekretariat Pemkot Magelang Jl. Sarwo Edi Wibowo 2 Magelang</w:t>
      </w:r>
      <w:r>
        <w:rPr>
          <w:rFonts w:ascii="Bookman Old Style" w:hAnsi="Bookman Old Style" w:cstheme="minorHAnsi"/>
        </w:rPr>
        <w:t>.</w:t>
      </w:r>
    </w:p>
  </w:footnote>
  <w:footnote w:id="48">
    <w:p w:rsidR="00E32C45" w:rsidRPr="008C56FE" w:rsidRDefault="00E32C45" w:rsidP="00952367">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Data primer, diskusi dengan A. Yaskur (BPS Kota Magelang) pada FGD </w:t>
      </w:r>
      <w:r w:rsidRPr="009264D4">
        <w:rPr>
          <w:rFonts w:ascii="Bookman Old Style" w:hAnsi="Bookman Old Style" w:cstheme="minorHAnsi"/>
        </w:rPr>
        <w:t>tanggal 12 Februari 2018 di Ruang Sidang Lantai 1 Sekretariat Pemkot Magelang Jl. Sarwo Edi Wibowo 2 Magelang</w:t>
      </w:r>
      <w:r>
        <w:rPr>
          <w:rFonts w:ascii="Bookman Old Style" w:hAnsi="Bookman Old Style" w:cstheme="minorHAnsi"/>
        </w:rPr>
        <w:t>.</w:t>
      </w:r>
    </w:p>
  </w:footnote>
  <w:footnote w:id="49">
    <w:p w:rsidR="00E32C45" w:rsidRPr="008C56FE" w:rsidRDefault="00E32C45" w:rsidP="006053F2">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Perusda PDAM Kota Magelang dianggap sebagai institusi swasta, karena ia adalah badan hukum yuridis mandiri.</w:t>
      </w:r>
    </w:p>
  </w:footnote>
  <w:footnote w:id="50">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Dhoho A. Yasin </w:t>
      </w:r>
      <w:r w:rsidRPr="008C56FE">
        <w:rPr>
          <w:rFonts w:ascii="Bookman Old Style" w:hAnsi="Bookman Old Style" w:cstheme="minorHAnsi"/>
          <w:i/>
        </w:rPr>
        <w:t>et. all</w:t>
      </w:r>
      <w:r w:rsidRPr="008C56FE">
        <w:rPr>
          <w:rFonts w:ascii="Bookman Old Style" w:hAnsi="Bookman Old Style" w:cstheme="minorHAnsi"/>
        </w:rPr>
        <w:t xml:space="preserve">., </w:t>
      </w:r>
      <w:r w:rsidRPr="008C56FE">
        <w:rPr>
          <w:rFonts w:ascii="Bookman Old Style" w:hAnsi="Bookman Old Style" w:cstheme="minorHAnsi"/>
          <w:i/>
        </w:rPr>
        <w:t>Op.cit</w:t>
      </w:r>
      <w:r w:rsidRPr="008C56FE">
        <w:rPr>
          <w:rFonts w:ascii="Bookman Old Style" w:hAnsi="Bookman Old Style" w:cstheme="minorHAnsi"/>
        </w:rPr>
        <w:t>., hal. 12-15.</w:t>
      </w:r>
    </w:p>
  </w:footnote>
  <w:footnote w:id="5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5 – Pasal 10, dan Pasal 17 Perda Kota Magelang No. 5 Tahun 2016 tentang Keterbukaan Informasi Publik Kota Magelang.</w:t>
      </w:r>
    </w:p>
  </w:footnote>
  <w:footnote w:id="52">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34 Perda Kota Magelang No. 5 Tahun 2016 tentang Keterbukaan Informasi Publik Kota Magelang.</w:t>
      </w:r>
    </w:p>
  </w:footnote>
  <w:footnote w:id="53">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19 </w:t>
      </w:r>
      <w:r w:rsidRPr="008C56FE">
        <w:rPr>
          <w:rFonts w:ascii="Bookman Old Style" w:hAnsi="Bookman Old Style" w:cstheme="minorHAnsi"/>
          <w:i/>
        </w:rPr>
        <w:t xml:space="preserve">jo. </w:t>
      </w:r>
      <w:r w:rsidRPr="008C56FE">
        <w:rPr>
          <w:rFonts w:ascii="Bookman Old Style" w:hAnsi="Bookman Old Style" w:cstheme="minorHAnsi"/>
        </w:rPr>
        <w:t>Pasal 21 Perda Kota Magelang No. 5 Tahun 2016 tentang Keterbukaan Informasi Publik Kota Magelang.</w:t>
      </w:r>
    </w:p>
  </w:footnote>
  <w:footnote w:id="54">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10 huruf b Perda Kota Magelang No. 5 Tahun 2016 tentang Keterbukaan Informasi Publik Kota Magelang.</w:t>
      </w:r>
    </w:p>
  </w:footnote>
  <w:footnote w:id="55">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11 – Pasal 16 Perda Kota Magelang No. 5 Tahun 2016 tentang Keterbukaan Informasi Publik Kota Magelang.</w:t>
      </w:r>
    </w:p>
  </w:footnote>
  <w:footnote w:id="56">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Penyidikan terbatas pada tindak pidana dalam rumusan perda. Pasal 35 </w:t>
      </w:r>
      <w:r w:rsidRPr="008C56FE">
        <w:rPr>
          <w:rFonts w:ascii="Bookman Old Style" w:hAnsi="Bookman Old Style" w:cstheme="minorHAnsi"/>
          <w:i/>
        </w:rPr>
        <w:t xml:space="preserve">jo. </w:t>
      </w:r>
      <w:r w:rsidRPr="008C56FE">
        <w:rPr>
          <w:rFonts w:ascii="Bookman Old Style" w:hAnsi="Bookman Old Style" w:cstheme="minorHAnsi"/>
        </w:rPr>
        <w:t>Pasal 34 Perda Kota Magelang No. 5 Tahun 2016 tentang Keterbukaan Informasi Publik Kota Magelang.</w:t>
      </w:r>
    </w:p>
  </w:footnote>
  <w:footnote w:id="57">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2 Perwali No. 25 Tahun 2015 tentang </w:t>
      </w:r>
      <w:r w:rsidRPr="008C56FE">
        <w:rPr>
          <w:rFonts w:ascii="Bookman Old Style" w:hAnsi="Bookman Old Style" w:cstheme="minorHAnsi"/>
          <w:i/>
        </w:rPr>
        <w:t xml:space="preserve">DataGo </w:t>
      </w:r>
      <w:r w:rsidRPr="008C56FE">
        <w:rPr>
          <w:rFonts w:ascii="Bookman Old Style" w:hAnsi="Bookman Old Style" w:cstheme="minorHAnsi"/>
        </w:rPr>
        <w:t>sebagai Pusat Sistem Informasi Data Daerah Terpadu.</w:t>
      </w:r>
    </w:p>
  </w:footnote>
  <w:footnote w:id="58">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3 Perwali No. 25 Tahun 2015 tentang </w:t>
      </w:r>
      <w:r w:rsidRPr="008C56FE">
        <w:rPr>
          <w:rFonts w:ascii="Bookman Old Style" w:hAnsi="Bookman Old Style" w:cstheme="minorHAnsi"/>
          <w:i/>
        </w:rPr>
        <w:t xml:space="preserve">DataGo </w:t>
      </w:r>
      <w:r w:rsidRPr="008C56FE">
        <w:rPr>
          <w:rFonts w:ascii="Bookman Old Style" w:hAnsi="Bookman Old Style" w:cstheme="minorHAnsi"/>
        </w:rPr>
        <w:t>sebagai Pusat Sistem Informasi Data Daerah Terpadu.</w:t>
      </w:r>
    </w:p>
  </w:footnote>
  <w:footnote w:id="59">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7 </w:t>
      </w:r>
      <w:r w:rsidRPr="008C56FE">
        <w:rPr>
          <w:rFonts w:ascii="Bookman Old Style" w:hAnsi="Bookman Old Style" w:cstheme="minorHAnsi"/>
          <w:i/>
        </w:rPr>
        <w:t xml:space="preserve">jo. </w:t>
      </w:r>
      <w:r w:rsidRPr="008C56FE">
        <w:rPr>
          <w:rFonts w:ascii="Bookman Old Style" w:hAnsi="Bookman Old Style" w:cstheme="minorHAnsi"/>
        </w:rPr>
        <w:t xml:space="preserve">Pasal 11 Perwali No. 25 Tahun 2015 tentang </w:t>
      </w:r>
      <w:r w:rsidRPr="008C56FE">
        <w:rPr>
          <w:rFonts w:ascii="Bookman Old Style" w:hAnsi="Bookman Old Style" w:cstheme="minorHAnsi"/>
          <w:i/>
        </w:rPr>
        <w:t xml:space="preserve">DataGo </w:t>
      </w:r>
      <w:r w:rsidRPr="008C56FE">
        <w:rPr>
          <w:rFonts w:ascii="Bookman Old Style" w:hAnsi="Bookman Old Style" w:cstheme="minorHAnsi"/>
        </w:rPr>
        <w:t>sebagai Pusat Sistem Informasi Data Daerah Terpadu.</w:t>
      </w:r>
    </w:p>
  </w:footnote>
  <w:footnote w:id="60">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14 Perwali No. 25 Tahun 2015 tentang </w:t>
      </w:r>
      <w:r w:rsidRPr="008C56FE">
        <w:rPr>
          <w:rFonts w:ascii="Bookman Old Style" w:hAnsi="Bookman Old Style" w:cstheme="minorHAnsi"/>
          <w:i/>
        </w:rPr>
        <w:t xml:space="preserve">DataGo </w:t>
      </w:r>
      <w:r w:rsidRPr="008C56FE">
        <w:rPr>
          <w:rFonts w:ascii="Bookman Old Style" w:hAnsi="Bookman Old Style" w:cstheme="minorHAnsi"/>
        </w:rPr>
        <w:t>sebagai Pusat Sistem Informasi Data Daerah Terpadu.</w:t>
      </w:r>
    </w:p>
  </w:footnote>
  <w:footnote w:id="6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Henry Subagiyo, </w:t>
      </w:r>
      <w:r w:rsidRPr="008C56FE">
        <w:rPr>
          <w:rFonts w:ascii="Bookman Old Style" w:hAnsi="Bookman Old Style" w:cstheme="minorHAnsi"/>
          <w:i/>
        </w:rPr>
        <w:t>et.all</w:t>
      </w:r>
      <w:r w:rsidRPr="008C56FE">
        <w:rPr>
          <w:rFonts w:ascii="Bookman Old Style" w:hAnsi="Bookman Old Style" w:cstheme="minorHAnsi"/>
        </w:rPr>
        <w:t xml:space="preserve">., 2009, </w:t>
      </w:r>
      <w:r w:rsidRPr="008C56FE">
        <w:rPr>
          <w:rFonts w:ascii="Bookman Old Style" w:hAnsi="Bookman Old Style" w:cstheme="minorHAnsi"/>
          <w:i/>
        </w:rPr>
        <w:t>Anotasi No. 14 tahun 2008 tentang Keterbukaan Informasi publik (Edisi Pertama)</w:t>
      </w:r>
      <w:r w:rsidRPr="008C56FE">
        <w:rPr>
          <w:rFonts w:ascii="Bookman Old Style" w:hAnsi="Bookman Old Style" w:cstheme="minorHAnsi"/>
        </w:rPr>
        <w:t>, KIPRI-ICEL-Yayasan Tifa, Jakarta, hal. 13-16.</w:t>
      </w:r>
    </w:p>
  </w:footnote>
  <w:footnote w:id="62">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9 ayat (2) UU No. 14 Tahun 2008 tentang Keterbukaan Informasi Publik. Rumusan juga termuat pada Pasal 15 ayat (1) Perda Kota Magelang No. 5 Tahun 2016 tentang Keterbukaan Informasi Publik Kota Magelang.</w:t>
      </w:r>
    </w:p>
  </w:footnote>
  <w:footnote w:id="63">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10 UU No. 14 Tahun 2008 tentang Keterbukaan Informasi Publik. Rumusan juga termuat pada Pasal 16 Perda Kota Magelang No. 5 Tahun 2016 tentang Keterbukaan Informasi Publik Kota Magelang.</w:t>
      </w:r>
    </w:p>
  </w:footnote>
  <w:footnote w:id="64">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11 UU No. 14 Tahun 2008 tentang Keterbukaan Informasi Publik. Rumusan juga termuat pada Pasal 11 ayat (1) Perda Kota Magelang No. 5 Tahun 2016 tentang Keterbukaan Informasi Publik Kota Magelang.</w:t>
      </w:r>
    </w:p>
  </w:footnote>
  <w:footnote w:id="65">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Alinea pertama Umum UU No. 25 Tahun 2009 tentang Pelayanan Publik.</w:t>
      </w:r>
    </w:p>
  </w:footnote>
  <w:footnote w:id="66">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sidRPr="008C56FE">
        <w:rPr>
          <w:rFonts w:ascii="Bookman Old Style" w:hAnsi="Bookman Old Style" w:cstheme="minorHAnsi"/>
          <w:i/>
        </w:rPr>
        <w:t>Ibid</w:t>
      </w:r>
      <w:r w:rsidRPr="008C56FE">
        <w:rPr>
          <w:rFonts w:ascii="Bookman Old Style" w:hAnsi="Bookman Old Style" w:cstheme="minorHAnsi"/>
        </w:rPr>
        <w:t>.</w:t>
      </w:r>
    </w:p>
  </w:footnote>
  <w:footnote w:id="67">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Alinea pertama Umum UU No. 4 Tahun 2011 tentang Informasi Geospasial.</w:t>
      </w:r>
    </w:p>
  </w:footnote>
  <w:footnote w:id="68">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2</w:t>
      </w:r>
      <w:r w:rsidRPr="008C56FE">
        <w:rPr>
          <w:rFonts w:ascii="Bookman Old Style" w:hAnsi="Bookman Old Style" w:cstheme="minorHAnsi"/>
          <w:i/>
        </w:rPr>
        <w:t xml:space="preserve"> jo. </w:t>
      </w:r>
      <w:r w:rsidRPr="008C56FE">
        <w:rPr>
          <w:rFonts w:ascii="Bookman Old Style" w:hAnsi="Bookman Old Style" w:cstheme="minorHAnsi"/>
        </w:rPr>
        <w:t>Pasal 4 ayat (3) Peraturan Presiden No. 27 Tahun 2014 tentang Jaringan Informasi Geospasial Nasional.</w:t>
      </w:r>
    </w:p>
  </w:footnote>
  <w:footnote w:id="69">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4 UU No. 4 Tahun 2011 tentang Informasi Geospasial.</w:t>
      </w:r>
    </w:p>
  </w:footnote>
  <w:footnote w:id="70">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Alinea ketiga Umum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Alinea ketiga Umum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2">
    <w:p w:rsidR="00E32C45" w:rsidRPr="008C56FE" w:rsidRDefault="00E32C45" w:rsidP="006D4A18">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Pr>
          <w:rFonts w:ascii="Bookman Old Style" w:hAnsi="Bookman Old Style" w:cstheme="minorHAnsi"/>
        </w:rPr>
        <w:t xml:space="preserve">Urusan konkuren adalah urusan pemerintahan yang dibagi antara Pusat, Provinsi dan Daerah. Lihat Pasal 9 ayat (3) </w:t>
      </w:r>
      <w:r w:rsidRPr="008C56FE">
        <w:rPr>
          <w:rFonts w:ascii="Bookman Old Style" w:hAnsi="Bookman Old Style" w:cstheme="minorHAnsi"/>
        </w:rPr>
        <w:t>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3">
    <w:p w:rsidR="00E32C45" w:rsidRPr="008C56FE" w:rsidRDefault="00E32C45" w:rsidP="006D4A18">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11 ayat (1)</w:t>
      </w:r>
      <w:r w:rsidRPr="008C56FE">
        <w:rPr>
          <w:rFonts w:ascii="Bookman Old Style" w:hAnsi="Bookman Old Style" w:cstheme="minorHAnsi"/>
        </w:rPr>
        <w:t xml:space="preserve">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4">
    <w:p w:rsidR="00E32C45" w:rsidRPr="008C56FE" w:rsidRDefault="00E32C45" w:rsidP="00B2430D">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12 ayat (1)</w:t>
      </w:r>
      <w:r w:rsidRPr="008C56FE">
        <w:rPr>
          <w:rFonts w:ascii="Bookman Old Style" w:hAnsi="Bookman Old Style" w:cstheme="minorHAnsi"/>
        </w:rPr>
        <w:t xml:space="preserve">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5">
    <w:p w:rsidR="00E32C45" w:rsidRPr="008C56FE" w:rsidRDefault="00E32C45" w:rsidP="00DE4ABA">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12 ayat (2)</w:t>
      </w:r>
      <w:r w:rsidRPr="008C56FE">
        <w:rPr>
          <w:rFonts w:ascii="Bookman Old Style" w:hAnsi="Bookman Old Style" w:cstheme="minorHAnsi"/>
        </w:rPr>
        <w:t xml:space="preserve">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6">
    <w:p w:rsidR="00E32C45" w:rsidRPr="008C56FE" w:rsidRDefault="00E32C45" w:rsidP="00DE4ABA">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Pasal 12 ayat (3)</w:t>
      </w:r>
      <w:r w:rsidRPr="008C56FE">
        <w:rPr>
          <w:rFonts w:ascii="Bookman Old Style" w:hAnsi="Bookman Old Style" w:cstheme="minorHAnsi"/>
        </w:rPr>
        <w:t xml:space="preserve">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7">
    <w:p w:rsidR="00E32C45" w:rsidRPr="008C56FE" w:rsidRDefault="00E32C45" w:rsidP="00C97114">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Lihat Pasal 13 ayat (1) </w:t>
      </w:r>
      <w:r w:rsidRPr="008C56FE">
        <w:rPr>
          <w:rFonts w:ascii="Bookman Old Style" w:hAnsi="Bookman Old Style" w:cstheme="minorHAnsi"/>
        </w:rPr>
        <w:t>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r>
        <w:rPr>
          <w:rFonts w:ascii="Bookman Old Style" w:hAnsi="Bookman Old Style" w:cstheme="minorHAnsi"/>
        </w:rPr>
        <w:t>, dan penjelasannya.</w:t>
      </w:r>
    </w:p>
  </w:footnote>
  <w:footnote w:id="78">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274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79">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Lihat Pasal 391 ayat (1) </w:t>
      </w:r>
      <w:r w:rsidRPr="008C56FE">
        <w:rPr>
          <w:rFonts w:ascii="Bookman Old Style" w:hAnsi="Bookman Old Style" w:cstheme="minorHAnsi"/>
          <w:i/>
        </w:rPr>
        <w:t>jo.</w:t>
      </w:r>
      <w:r>
        <w:rPr>
          <w:rFonts w:ascii="Bookman Old Style" w:hAnsi="Bookman Old Style" w:cstheme="minorHAnsi"/>
        </w:rPr>
        <w:t xml:space="preserve"> Pasal 394 ayat (1) </w:t>
      </w:r>
      <w:r w:rsidRPr="008C56FE">
        <w:rPr>
          <w:rFonts w:ascii="Bookman Old Style" w:hAnsi="Bookman Old Style" w:cstheme="minorHAnsi"/>
        </w:rPr>
        <w:t>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80">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4 Permendagri Nomor 8 Tahun 2014 tentang Sistem Informasi Pembangunan Daerah.</w:t>
      </w:r>
    </w:p>
  </w:footnote>
  <w:footnote w:id="81">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391 ayat (1) </w:t>
      </w:r>
      <w:r w:rsidRPr="008C56FE">
        <w:rPr>
          <w:rFonts w:ascii="Bookman Old Style" w:hAnsi="Bookman Old Style" w:cstheme="minorHAnsi"/>
          <w:i/>
        </w:rPr>
        <w:t>jo.</w:t>
      </w:r>
      <w:r w:rsidRPr="008C56FE">
        <w:rPr>
          <w:rFonts w:ascii="Bookman Old Style" w:hAnsi="Bookman Old Style" w:cstheme="minorHAnsi"/>
        </w:rPr>
        <w:t xml:space="preserve"> Pasal 394 ayat (1) UU No</w:t>
      </w:r>
      <w:r>
        <w:rPr>
          <w:rFonts w:ascii="Bookman Old Style" w:hAnsi="Bookman Old Style" w:cstheme="minorHAnsi"/>
        </w:rPr>
        <w:t>mor 9 Tahun 2015 tentang Perubahan Kedua atas UU Nomor</w:t>
      </w:r>
      <w:r w:rsidRPr="008C56FE">
        <w:rPr>
          <w:rFonts w:ascii="Bookman Old Style" w:hAnsi="Bookman Old Style" w:cstheme="minorHAnsi"/>
        </w:rPr>
        <w:t xml:space="preserve"> 23 Tahun 2014 tentang Pemerintahan Daerah.</w:t>
      </w:r>
    </w:p>
  </w:footnote>
  <w:footnote w:id="82">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Alinea kedua Umum UU No. 25 Tahun 2004 tentang Sistem Perencanaan Pembangunan Nasional.</w:t>
      </w:r>
    </w:p>
  </w:footnote>
  <w:footnote w:id="83">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31 UU No. 25 Tahun 2004 tentang Sistem Perencanaan Pembangunan Nasional.</w:t>
      </w:r>
    </w:p>
  </w:footnote>
  <w:footnote w:id="84">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4 Permendagri Nomor 8 Tahun 2014 tentang Sistem Informasi Pembangunan Daerah.</w:t>
      </w:r>
    </w:p>
  </w:footnote>
  <w:footnote w:id="85">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Alinea kedua Umum UU No. 16 Tahun 1997 tentang Statistik.</w:t>
      </w:r>
    </w:p>
  </w:footnote>
  <w:footnote w:id="86">
    <w:p w:rsidR="00E32C45" w:rsidRPr="008C56FE" w:rsidRDefault="00E32C45" w:rsidP="008C56FE">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Pasal 5 UU No. 16 Tahun 1997 tentang Statistik.</w:t>
      </w:r>
    </w:p>
  </w:footnote>
  <w:footnote w:id="87">
    <w:p w:rsidR="00E32C45" w:rsidRDefault="00E32C45" w:rsidP="00AB7708">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w:t>
      </w:r>
      <w:r>
        <w:rPr>
          <w:rFonts w:ascii="Bookman Old Style" w:hAnsi="Bookman Old Style" w:cstheme="minorHAnsi"/>
        </w:rPr>
        <w:t>Lampiran I UU No.12 Tahun 2011 tentang Pembentukan Peraturan Perundang-undangan</w:t>
      </w:r>
      <w:r w:rsidRPr="008C56FE">
        <w:rPr>
          <w:rFonts w:ascii="Bookman Old Style" w:hAnsi="Bookman Old Style" w:cstheme="minorHAnsi"/>
        </w:rPr>
        <w:t>.</w:t>
      </w:r>
    </w:p>
    <w:p w:rsidR="00E32C45" w:rsidRPr="008C56FE" w:rsidRDefault="00E32C45" w:rsidP="00AB7708">
      <w:pPr>
        <w:pStyle w:val="FootnoteText"/>
        <w:spacing w:after="120"/>
        <w:jc w:val="both"/>
        <w:rPr>
          <w:rFonts w:ascii="Bookman Old Style" w:hAnsi="Bookman Old Style" w:cstheme="minorHAnsi"/>
        </w:rPr>
      </w:pPr>
      <w:r>
        <w:rPr>
          <w:rFonts w:ascii="Bookman Old Style" w:hAnsi="Bookman Old Style" w:cstheme="minorHAnsi"/>
        </w:rPr>
        <w:t>Lihat juga Lampiran II Permendagri No. 80 Tahun 2015 tentang Pembentukan Produk Hukum Daerah.</w:t>
      </w:r>
    </w:p>
  </w:footnote>
  <w:footnote w:id="88">
    <w:p w:rsidR="00E32C45" w:rsidRPr="008C56FE" w:rsidRDefault="00E32C45" w:rsidP="009D25B2">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sidRPr="008C56FE">
        <w:rPr>
          <w:rFonts w:ascii="Bookman Old Style" w:hAnsi="Bookman Old Style" w:cstheme="minorHAnsi"/>
        </w:rPr>
        <w:t xml:space="preserve"> Henry Subagiyo, </w:t>
      </w:r>
      <w:r w:rsidRPr="008C56FE">
        <w:rPr>
          <w:rFonts w:ascii="Bookman Old Style" w:hAnsi="Bookman Old Style" w:cstheme="minorHAnsi"/>
          <w:i/>
        </w:rPr>
        <w:t>et.all</w:t>
      </w:r>
      <w:r w:rsidRPr="008C56FE">
        <w:rPr>
          <w:rFonts w:ascii="Bookman Old Style" w:hAnsi="Bookman Old Style" w:cstheme="minorHAnsi"/>
        </w:rPr>
        <w:t xml:space="preserve">., </w:t>
      </w:r>
      <w:r>
        <w:rPr>
          <w:rFonts w:ascii="Bookman Old Style" w:hAnsi="Bookman Old Style" w:cstheme="minorHAnsi"/>
          <w:i/>
        </w:rPr>
        <w:t>Op.cit</w:t>
      </w:r>
      <w:r w:rsidRPr="008C56FE">
        <w:rPr>
          <w:rFonts w:ascii="Bookman Old Style" w:hAnsi="Bookman Old Style" w:cstheme="minorHAnsi"/>
        </w:rPr>
        <w:t xml:space="preserve">, hal. </w:t>
      </w:r>
      <w:r>
        <w:rPr>
          <w:rFonts w:ascii="Bookman Old Style" w:hAnsi="Bookman Old Style" w:cstheme="minorHAnsi"/>
        </w:rPr>
        <w:t>11</w:t>
      </w:r>
      <w:r w:rsidRPr="008C56FE">
        <w:rPr>
          <w:rFonts w:ascii="Bookman Old Style" w:hAnsi="Bookman Old Style" w:cstheme="minorHAnsi"/>
        </w:rPr>
        <w:t>.</w:t>
      </w:r>
    </w:p>
  </w:footnote>
  <w:footnote w:id="89">
    <w:p w:rsidR="00E32C45" w:rsidRPr="008C56FE" w:rsidRDefault="00E32C45" w:rsidP="00B45256">
      <w:pPr>
        <w:pStyle w:val="FootnoteText"/>
        <w:spacing w:after="120"/>
        <w:jc w:val="both"/>
        <w:rPr>
          <w:rFonts w:ascii="Bookman Old Style" w:hAnsi="Bookman Old Style" w:cstheme="minorHAnsi"/>
        </w:rPr>
      </w:pPr>
      <w:r w:rsidRPr="008C56FE">
        <w:rPr>
          <w:rStyle w:val="FootnoteReference"/>
          <w:rFonts w:ascii="Bookman Old Style" w:hAnsi="Bookman Old Style" w:cstheme="minorHAnsi"/>
        </w:rPr>
        <w:footnoteRef/>
      </w:r>
      <w:r>
        <w:rPr>
          <w:rFonts w:ascii="Bookman Old Style" w:hAnsi="Bookman Old Style" w:cstheme="minorHAnsi"/>
        </w:rPr>
        <w:t xml:space="preserve"> Peserta FGD terdiri dari: pejabat pada PPID Kota Magelang, pejabat pada Bappeda Kota Magelang, pejabat pada Universitas Muhammadiyah Magelang, pejabat pada RSI Kota Magelang, Pejabat pada BPS Kota Magelang, Pejabat pada Perusda PDAM Kota Magelang, dan pemerhati informasi Kota Magelang.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31EF9"/>
    <w:multiLevelType w:val="hybridMultilevel"/>
    <w:tmpl w:val="6F8CD86C"/>
    <w:lvl w:ilvl="0" w:tplc="F86016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E1725"/>
    <w:multiLevelType w:val="hybridMultilevel"/>
    <w:tmpl w:val="D0224B4C"/>
    <w:lvl w:ilvl="0" w:tplc="1D0821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51E7"/>
    <w:multiLevelType w:val="hybridMultilevel"/>
    <w:tmpl w:val="B8EA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56FCF0">
      <w:start w:val="1"/>
      <w:numFmt w:val="upperLetter"/>
      <w:lvlText w:val="%4."/>
      <w:lvlJc w:val="left"/>
      <w:pPr>
        <w:ind w:left="288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BD0216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A58"/>
    <w:multiLevelType w:val="hybridMultilevel"/>
    <w:tmpl w:val="D398EAF4"/>
    <w:lvl w:ilvl="0" w:tplc="5DB0AA40">
      <w:start w:val="1"/>
      <w:numFmt w:val="decimal"/>
      <w:lvlText w:val="%1."/>
      <w:lvlJc w:val="left"/>
      <w:pPr>
        <w:ind w:left="1527" w:hanging="360"/>
      </w:pPr>
      <w:rPr>
        <w:rFonts w:hint="default"/>
      </w:r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5" w15:restartNumberingAfterBreak="0">
    <w:nsid w:val="14C86CBE"/>
    <w:multiLevelType w:val="hybridMultilevel"/>
    <w:tmpl w:val="17CA0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C43EF0">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BD0216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B2621"/>
    <w:multiLevelType w:val="hybridMultilevel"/>
    <w:tmpl w:val="7F5C6FB0"/>
    <w:lvl w:ilvl="0" w:tplc="FBC2F6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436545"/>
    <w:multiLevelType w:val="hybridMultilevel"/>
    <w:tmpl w:val="AB22A3BE"/>
    <w:lvl w:ilvl="0" w:tplc="F070A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34D4A"/>
    <w:multiLevelType w:val="hybridMultilevel"/>
    <w:tmpl w:val="81787B08"/>
    <w:lvl w:ilvl="0" w:tplc="04090019">
      <w:start w:val="1"/>
      <w:numFmt w:val="lowerLetter"/>
      <w:lvlText w:val="%1."/>
      <w:lvlJc w:val="left"/>
      <w:pPr>
        <w:ind w:left="1080" w:hanging="360"/>
      </w:pPr>
    </w:lvl>
    <w:lvl w:ilvl="1" w:tplc="0E7C00BE">
      <w:start w:val="1"/>
      <w:numFmt w:val="decimal"/>
      <w:lvlText w:val="%2."/>
      <w:lvlJc w:val="left"/>
      <w:pPr>
        <w:ind w:left="1800" w:hanging="360"/>
      </w:pPr>
      <w:rPr>
        <w:rFonts w:ascii="Times New Roman" w:eastAsiaTheme="minorHAnsi" w:hAnsi="Times New Roman" w:cstheme="minorBidi"/>
      </w:rPr>
    </w:lvl>
    <w:lvl w:ilvl="2" w:tplc="0ADACE26">
      <w:start w:val="1"/>
      <w:numFmt w:val="lowerLetter"/>
      <w:lvlText w:val="%3."/>
      <w:lvlJc w:val="right"/>
      <w:pPr>
        <w:ind w:left="2520" w:hanging="180"/>
      </w:pPr>
      <w:rPr>
        <w:rFonts w:ascii="Times New Roman" w:eastAsiaTheme="minorHAnsi" w:hAnsi="Times New Roman" w:cs="Times New Roman"/>
      </w:rPr>
    </w:lvl>
    <w:lvl w:ilvl="3" w:tplc="84D2DED6">
      <w:start w:val="1"/>
      <w:numFmt w:val="upperLetter"/>
      <w:lvlText w:val="%4."/>
      <w:lvlJc w:val="left"/>
      <w:pPr>
        <w:ind w:left="3240" w:hanging="360"/>
      </w:pPr>
      <w:rPr>
        <w:rFonts w:hint="default"/>
        <w:vertAlign w:val="baseline"/>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C91057"/>
    <w:multiLevelType w:val="hybridMultilevel"/>
    <w:tmpl w:val="10E0B4E4"/>
    <w:lvl w:ilvl="0" w:tplc="074C389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1ED8A4C6">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FC10BE94">
      <w:start w:val="1"/>
      <w:numFmt w:val="lowerLetter"/>
      <w:lvlText w:val="%5)"/>
      <w:lvlJc w:val="left"/>
      <w:pPr>
        <w:ind w:left="3960" w:hanging="360"/>
      </w:pPr>
      <w:rPr>
        <w:rFonts w:hint="default"/>
      </w:rPr>
    </w:lvl>
    <w:lvl w:ilvl="5" w:tplc="16DC3756">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55FB4"/>
    <w:multiLevelType w:val="hybridMultilevel"/>
    <w:tmpl w:val="97E25366"/>
    <w:lvl w:ilvl="0" w:tplc="0D8C1BCA">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31B2A"/>
    <w:multiLevelType w:val="hybridMultilevel"/>
    <w:tmpl w:val="EAFED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F3062"/>
    <w:multiLevelType w:val="hybridMultilevel"/>
    <w:tmpl w:val="20C6CF26"/>
    <w:lvl w:ilvl="0" w:tplc="EE28F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C7C36"/>
    <w:multiLevelType w:val="hybridMultilevel"/>
    <w:tmpl w:val="1116D240"/>
    <w:lvl w:ilvl="0" w:tplc="3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53141"/>
    <w:multiLevelType w:val="hybridMultilevel"/>
    <w:tmpl w:val="429854B8"/>
    <w:lvl w:ilvl="0" w:tplc="525AE0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2E3F30"/>
    <w:multiLevelType w:val="hybridMultilevel"/>
    <w:tmpl w:val="A35EF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46AC4"/>
    <w:multiLevelType w:val="hybridMultilevel"/>
    <w:tmpl w:val="4C468A1C"/>
    <w:lvl w:ilvl="0" w:tplc="6B980BC2">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15:restartNumberingAfterBreak="0">
    <w:nsid w:val="3B766A74"/>
    <w:multiLevelType w:val="hybridMultilevel"/>
    <w:tmpl w:val="783C2AC0"/>
    <w:lvl w:ilvl="0" w:tplc="3809000F">
      <w:start w:val="1"/>
      <w:numFmt w:val="decimal"/>
      <w:lvlText w:val="%1."/>
      <w:lvlJc w:val="left"/>
      <w:pPr>
        <w:ind w:left="720" w:hanging="360"/>
      </w:pPr>
    </w:lvl>
    <w:lvl w:ilvl="1" w:tplc="7E0047B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90D95"/>
    <w:multiLevelType w:val="hybridMultilevel"/>
    <w:tmpl w:val="D5907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215C4"/>
    <w:multiLevelType w:val="hybridMultilevel"/>
    <w:tmpl w:val="CCDCB31C"/>
    <w:lvl w:ilvl="0" w:tplc="B7140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556D47"/>
    <w:multiLevelType w:val="hybridMultilevel"/>
    <w:tmpl w:val="4FAAC24A"/>
    <w:lvl w:ilvl="0" w:tplc="0B7A9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79663B"/>
    <w:multiLevelType w:val="hybridMultilevel"/>
    <w:tmpl w:val="F1362632"/>
    <w:lvl w:ilvl="0" w:tplc="2A660A0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72109FF"/>
    <w:multiLevelType w:val="hybridMultilevel"/>
    <w:tmpl w:val="0B341690"/>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F02E0"/>
    <w:multiLevelType w:val="hybridMultilevel"/>
    <w:tmpl w:val="B4BAB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592946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7E74A810">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A23BA"/>
    <w:multiLevelType w:val="hybridMultilevel"/>
    <w:tmpl w:val="970892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3A7CE4"/>
    <w:multiLevelType w:val="multilevel"/>
    <w:tmpl w:val="3872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4D0F62"/>
    <w:multiLevelType w:val="hybridMultilevel"/>
    <w:tmpl w:val="9842AA46"/>
    <w:lvl w:ilvl="0" w:tplc="076639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0334EB3"/>
    <w:multiLevelType w:val="hybridMultilevel"/>
    <w:tmpl w:val="7CECF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06BB0"/>
    <w:multiLevelType w:val="hybridMultilevel"/>
    <w:tmpl w:val="1BC81E9A"/>
    <w:lvl w:ilvl="0" w:tplc="38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C21B6A"/>
    <w:multiLevelType w:val="hybridMultilevel"/>
    <w:tmpl w:val="D0224B4C"/>
    <w:lvl w:ilvl="0" w:tplc="1D0821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03E1D"/>
    <w:multiLevelType w:val="hybridMultilevel"/>
    <w:tmpl w:val="86E2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7A7A"/>
    <w:multiLevelType w:val="hybridMultilevel"/>
    <w:tmpl w:val="E5AE026E"/>
    <w:lvl w:ilvl="0" w:tplc="85E64C90">
      <w:start w:val="1"/>
      <w:numFmt w:val="lowerLetter"/>
      <w:lvlText w:val="%1)"/>
      <w:lvlJc w:val="left"/>
      <w:pPr>
        <w:ind w:left="180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945B5"/>
    <w:multiLevelType w:val="hybridMultilevel"/>
    <w:tmpl w:val="F7809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1098E"/>
    <w:multiLevelType w:val="hybridMultilevel"/>
    <w:tmpl w:val="8626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62988"/>
    <w:multiLevelType w:val="hybridMultilevel"/>
    <w:tmpl w:val="29E815A6"/>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04958"/>
    <w:multiLevelType w:val="hybridMultilevel"/>
    <w:tmpl w:val="5E462372"/>
    <w:lvl w:ilvl="0" w:tplc="AA949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971E58"/>
    <w:multiLevelType w:val="hybridMultilevel"/>
    <w:tmpl w:val="D5989F4A"/>
    <w:lvl w:ilvl="0" w:tplc="8AD24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435D30"/>
    <w:multiLevelType w:val="hybridMultilevel"/>
    <w:tmpl w:val="FAE833EC"/>
    <w:lvl w:ilvl="0" w:tplc="14EAD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B4909"/>
    <w:multiLevelType w:val="hybridMultilevel"/>
    <w:tmpl w:val="2552FE2A"/>
    <w:lvl w:ilvl="0" w:tplc="FA8EC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23"/>
  </w:num>
  <w:num w:numId="3">
    <w:abstractNumId w:val="36"/>
  </w:num>
  <w:num w:numId="4">
    <w:abstractNumId w:val="3"/>
  </w:num>
  <w:num w:numId="5">
    <w:abstractNumId w:val="26"/>
  </w:num>
  <w:num w:numId="6">
    <w:abstractNumId w:val="20"/>
  </w:num>
  <w:num w:numId="7">
    <w:abstractNumId w:val="14"/>
  </w:num>
  <w:num w:numId="8">
    <w:abstractNumId w:val="8"/>
  </w:num>
  <w:num w:numId="9">
    <w:abstractNumId w:val="29"/>
  </w:num>
  <w:num w:numId="10">
    <w:abstractNumId w:val="12"/>
  </w:num>
  <w:num w:numId="11">
    <w:abstractNumId w:val="19"/>
  </w:num>
  <w:num w:numId="12">
    <w:abstractNumId w:val="30"/>
  </w:num>
  <w:num w:numId="13">
    <w:abstractNumId w:val="10"/>
  </w:num>
  <w:num w:numId="14">
    <w:abstractNumId w:val="21"/>
  </w:num>
  <w:num w:numId="15">
    <w:abstractNumId w:val="5"/>
  </w:num>
  <w:num w:numId="16">
    <w:abstractNumId w:val="6"/>
  </w:num>
  <w:num w:numId="17">
    <w:abstractNumId w:val="37"/>
  </w:num>
  <w:num w:numId="18">
    <w:abstractNumId w:val="18"/>
  </w:num>
  <w:num w:numId="19">
    <w:abstractNumId w:val="38"/>
  </w:num>
  <w:num w:numId="20">
    <w:abstractNumId w:val="9"/>
  </w:num>
  <w:num w:numId="21">
    <w:abstractNumId w:val="31"/>
  </w:num>
  <w:num w:numId="22">
    <w:abstractNumId w:val="35"/>
  </w:num>
  <w:num w:numId="23">
    <w:abstractNumId w:val="33"/>
  </w:num>
  <w:num w:numId="24">
    <w:abstractNumId w:val="16"/>
  </w:num>
  <w:num w:numId="25">
    <w:abstractNumId w:val="0"/>
  </w:num>
  <w:num w:numId="26">
    <w:abstractNumId w:val="17"/>
  </w:num>
  <w:num w:numId="27">
    <w:abstractNumId w:val="24"/>
  </w:num>
  <w:num w:numId="28">
    <w:abstractNumId w:val="13"/>
  </w:num>
  <w:num w:numId="29">
    <w:abstractNumId w:val="2"/>
  </w:num>
  <w:num w:numId="30">
    <w:abstractNumId w:val="25"/>
  </w:num>
  <w:num w:numId="31">
    <w:abstractNumId w:val="15"/>
  </w:num>
  <w:num w:numId="32">
    <w:abstractNumId w:val="7"/>
  </w:num>
  <w:num w:numId="33">
    <w:abstractNumId w:val="11"/>
  </w:num>
  <w:num w:numId="34">
    <w:abstractNumId w:val="1"/>
  </w:num>
  <w:num w:numId="35">
    <w:abstractNumId w:val="4"/>
  </w:num>
  <w:num w:numId="36">
    <w:abstractNumId w:val="27"/>
  </w:num>
  <w:num w:numId="37">
    <w:abstractNumId w:val="28"/>
  </w:num>
  <w:num w:numId="38">
    <w:abstractNumId w:val="34"/>
  </w:num>
  <w:num w:numId="3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CB"/>
    <w:rsid w:val="000068C9"/>
    <w:rsid w:val="00010071"/>
    <w:rsid w:val="00012576"/>
    <w:rsid w:val="0001383D"/>
    <w:rsid w:val="0001508C"/>
    <w:rsid w:val="0002159A"/>
    <w:rsid w:val="000245D1"/>
    <w:rsid w:val="000253FF"/>
    <w:rsid w:val="00025734"/>
    <w:rsid w:val="00025D01"/>
    <w:rsid w:val="0002610E"/>
    <w:rsid w:val="00026A8D"/>
    <w:rsid w:val="000303BC"/>
    <w:rsid w:val="000307D2"/>
    <w:rsid w:val="00030C4B"/>
    <w:rsid w:val="00033F21"/>
    <w:rsid w:val="000357AA"/>
    <w:rsid w:val="00035C82"/>
    <w:rsid w:val="00041D68"/>
    <w:rsid w:val="00043C0A"/>
    <w:rsid w:val="000547AD"/>
    <w:rsid w:val="000548D2"/>
    <w:rsid w:val="00060AE7"/>
    <w:rsid w:val="000612A0"/>
    <w:rsid w:val="00066445"/>
    <w:rsid w:val="0007632B"/>
    <w:rsid w:val="00077A73"/>
    <w:rsid w:val="00095BA0"/>
    <w:rsid w:val="00096ED2"/>
    <w:rsid w:val="000A1C54"/>
    <w:rsid w:val="000A4E5A"/>
    <w:rsid w:val="000A74D4"/>
    <w:rsid w:val="000B0874"/>
    <w:rsid w:val="000B370E"/>
    <w:rsid w:val="000B643B"/>
    <w:rsid w:val="000B6BC9"/>
    <w:rsid w:val="000C208C"/>
    <w:rsid w:val="000C4650"/>
    <w:rsid w:val="000C5406"/>
    <w:rsid w:val="000D3207"/>
    <w:rsid w:val="000D4137"/>
    <w:rsid w:val="000D6540"/>
    <w:rsid w:val="000D71EA"/>
    <w:rsid w:val="000E04FC"/>
    <w:rsid w:val="000E142A"/>
    <w:rsid w:val="000E3BF5"/>
    <w:rsid w:val="000F0572"/>
    <w:rsid w:val="000F1AFD"/>
    <w:rsid w:val="000F2CED"/>
    <w:rsid w:val="000F5B07"/>
    <w:rsid w:val="00102028"/>
    <w:rsid w:val="001026FF"/>
    <w:rsid w:val="00114FB8"/>
    <w:rsid w:val="001164E7"/>
    <w:rsid w:val="00116B81"/>
    <w:rsid w:val="001176E5"/>
    <w:rsid w:val="0012033E"/>
    <w:rsid w:val="00120B88"/>
    <w:rsid w:val="00122C0E"/>
    <w:rsid w:val="00123A5B"/>
    <w:rsid w:val="00131627"/>
    <w:rsid w:val="00133CBC"/>
    <w:rsid w:val="00134288"/>
    <w:rsid w:val="00141EAB"/>
    <w:rsid w:val="00144F55"/>
    <w:rsid w:val="001463AB"/>
    <w:rsid w:val="0015062C"/>
    <w:rsid w:val="001506EA"/>
    <w:rsid w:val="001509EA"/>
    <w:rsid w:val="00151C70"/>
    <w:rsid w:val="00156C62"/>
    <w:rsid w:val="001617BE"/>
    <w:rsid w:val="00163B0C"/>
    <w:rsid w:val="00166D4A"/>
    <w:rsid w:val="00166F79"/>
    <w:rsid w:val="00167917"/>
    <w:rsid w:val="00167A09"/>
    <w:rsid w:val="00170BA5"/>
    <w:rsid w:val="0017259F"/>
    <w:rsid w:val="00174267"/>
    <w:rsid w:val="00175EB7"/>
    <w:rsid w:val="00176AEF"/>
    <w:rsid w:val="001817D2"/>
    <w:rsid w:val="00184D29"/>
    <w:rsid w:val="001864AA"/>
    <w:rsid w:val="00193167"/>
    <w:rsid w:val="001A22C4"/>
    <w:rsid w:val="001A30FD"/>
    <w:rsid w:val="001A6DDC"/>
    <w:rsid w:val="001B0881"/>
    <w:rsid w:val="001B2D46"/>
    <w:rsid w:val="001B320D"/>
    <w:rsid w:val="001C246B"/>
    <w:rsid w:val="001C3D65"/>
    <w:rsid w:val="001C7E2C"/>
    <w:rsid w:val="001D2A0C"/>
    <w:rsid w:val="001D2CF2"/>
    <w:rsid w:val="001D5065"/>
    <w:rsid w:val="001D52AB"/>
    <w:rsid w:val="001E0A7F"/>
    <w:rsid w:val="001E4161"/>
    <w:rsid w:val="001E43FF"/>
    <w:rsid w:val="001E6835"/>
    <w:rsid w:val="001F1FC8"/>
    <w:rsid w:val="001F2FCD"/>
    <w:rsid w:val="001F4E08"/>
    <w:rsid w:val="002010A6"/>
    <w:rsid w:val="0020169A"/>
    <w:rsid w:val="002029C9"/>
    <w:rsid w:val="00206F86"/>
    <w:rsid w:val="0021379A"/>
    <w:rsid w:val="002144C3"/>
    <w:rsid w:val="002212D6"/>
    <w:rsid w:val="0022436F"/>
    <w:rsid w:val="00230B7C"/>
    <w:rsid w:val="0023234F"/>
    <w:rsid w:val="00237A93"/>
    <w:rsid w:val="00243715"/>
    <w:rsid w:val="002437FD"/>
    <w:rsid w:val="00245EF9"/>
    <w:rsid w:val="0024637F"/>
    <w:rsid w:val="0025468F"/>
    <w:rsid w:val="00254717"/>
    <w:rsid w:val="00254737"/>
    <w:rsid w:val="00255A2B"/>
    <w:rsid w:val="002678AD"/>
    <w:rsid w:val="00274C24"/>
    <w:rsid w:val="002757D8"/>
    <w:rsid w:val="00275862"/>
    <w:rsid w:val="00284D93"/>
    <w:rsid w:val="00285867"/>
    <w:rsid w:val="00295712"/>
    <w:rsid w:val="00295D3B"/>
    <w:rsid w:val="002A1209"/>
    <w:rsid w:val="002A179E"/>
    <w:rsid w:val="002A1F79"/>
    <w:rsid w:val="002A30CC"/>
    <w:rsid w:val="002A5638"/>
    <w:rsid w:val="002B3C6A"/>
    <w:rsid w:val="002B66C6"/>
    <w:rsid w:val="002C3E4B"/>
    <w:rsid w:val="002C6AEE"/>
    <w:rsid w:val="002D0DDE"/>
    <w:rsid w:val="002D1609"/>
    <w:rsid w:val="002D2D73"/>
    <w:rsid w:val="002D4F8B"/>
    <w:rsid w:val="002E0AC9"/>
    <w:rsid w:val="002F7AEF"/>
    <w:rsid w:val="00301995"/>
    <w:rsid w:val="00302F3C"/>
    <w:rsid w:val="00303C7A"/>
    <w:rsid w:val="00305DC2"/>
    <w:rsid w:val="00312137"/>
    <w:rsid w:val="00315F25"/>
    <w:rsid w:val="00317869"/>
    <w:rsid w:val="00317AD5"/>
    <w:rsid w:val="00326079"/>
    <w:rsid w:val="00332641"/>
    <w:rsid w:val="00342CC7"/>
    <w:rsid w:val="00342D8C"/>
    <w:rsid w:val="00342E1F"/>
    <w:rsid w:val="003451A3"/>
    <w:rsid w:val="00350D3B"/>
    <w:rsid w:val="00351C95"/>
    <w:rsid w:val="00357035"/>
    <w:rsid w:val="00374127"/>
    <w:rsid w:val="00374A27"/>
    <w:rsid w:val="00382B3F"/>
    <w:rsid w:val="00383424"/>
    <w:rsid w:val="00385BB4"/>
    <w:rsid w:val="0039222C"/>
    <w:rsid w:val="003923A3"/>
    <w:rsid w:val="00396F02"/>
    <w:rsid w:val="003A052F"/>
    <w:rsid w:val="003A4A59"/>
    <w:rsid w:val="003A5B13"/>
    <w:rsid w:val="003A5FC8"/>
    <w:rsid w:val="003B35BD"/>
    <w:rsid w:val="003B6669"/>
    <w:rsid w:val="003C53E6"/>
    <w:rsid w:val="003C5BEA"/>
    <w:rsid w:val="003C6FA7"/>
    <w:rsid w:val="003E2432"/>
    <w:rsid w:val="003F09C0"/>
    <w:rsid w:val="003F1C84"/>
    <w:rsid w:val="003F46E8"/>
    <w:rsid w:val="003F5828"/>
    <w:rsid w:val="00405AAA"/>
    <w:rsid w:val="0040644D"/>
    <w:rsid w:val="004144E6"/>
    <w:rsid w:val="0041553D"/>
    <w:rsid w:val="00420284"/>
    <w:rsid w:val="00423493"/>
    <w:rsid w:val="00423B96"/>
    <w:rsid w:val="004262B1"/>
    <w:rsid w:val="00426F36"/>
    <w:rsid w:val="00427014"/>
    <w:rsid w:val="0043364D"/>
    <w:rsid w:val="00434056"/>
    <w:rsid w:val="00435BFD"/>
    <w:rsid w:val="00437FB6"/>
    <w:rsid w:val="00442849"/>
    <w:rsid w:val="004448EF"/>
    <w:rsid w:val="00447219"/>
    <w:rsid w:val="00451813"/>
    <w:rsid w:val="00453CEF"/>
    <w:rsid w:val="004601D1"/>
    <w:rsid w:val="00460E4E"/>
    <w:rsid w:val="00465E25"/>
    <w:rsid w:val="00473938"/>
    <w:rsid w:val="0047460D"/>
    <w:rsid w:val="0047729C"/>
    <w:rsid w:val="00480F21"/>
    <w:rsid w:val="00481426"/>
    <w:rsid w:val="00487BB7"/>
    <w:rsid w:val="004927CE"/>
    <w:rsid w:val="00496428"/>
    <w:rsid w:val="004A0471"/>
    <w:rsid w:val="004A1602"/>
    <w:rsid w:val="004A366A"/>
    <w:rsid w:val="004A388F"/>
    <w:rsid w:val="004B6F97"/>
    <w:rsid w:val="004C10C1"/>
    <w:rsid w:val="004C58EC"/>
    <w:rsid w:val="004D040D"/>
    <w:rsid w:val="004D2BFE"/>
    <w:rsid w:val="004D5DA6"/>
    <w:rsid w:val="004E2D2F"/>
    <w:rsid w:val="004E2FC6"/>
    <w:rsid w:val="004E3A78"/>
    <w:rsid w:val="004F1A02"/>
    <w:rsid w:val="004F2CB8"/>
    <w:rsid w:val="004F4A28"/>
    <w:rsid w:val="004F57D1"/>
    <w:rsid w:val="004F6AC7"/>
    <w:rsid w:val="00503744"/>
    <w:rsid w:val="005050B5"/>
    <w:rsid w:val="00505743"/>
    <w:rsid w:val="005138DB"/>
    <w:rsid w:val="00513B06"/>
    <w:rsid w:val="00515448"/>
    <w:rsid w:val="005165CF"/>
    <w:rsid w:val="00517FC3"/>
    <w:rsid w:val="00522286"/>
    <w:rsid w:val="00531D6B"/>
    <w:rsid w:val="0053656A"/>
    <w:rsid w:val="00537438"/>
    <w:rsid w:val="005431B7"/>
    <w:rsid w:val="00545B47"/>
    <w:rsid w:val="00547CDA"/>
    <w:rsid w:val="0056048C"/>
    <w:rsid w:val="005604E3"/>
    <w:rsid w:val="00560797"/>
    <w:rsid w:val="00565184"/>
    <w:rsid w:val="005655D1"/>
    <w:rsid w:val="00565EE5"/>
    <w:rsid w:val="00567CA6"/>
    <w:rsid w:val="00570D93"/>
    <w:rsid w:val="005716B8"/>
    <w:rsid w:val="00571A21"/>
    <w:rsid w:val="00584EAE"/>
    <w:rsid w:val="0058505C"/>
    <w:rsid w:val="00593808"/>
    <w:rsid w:val="00596462"/>
    <w:rsid w:val="005A2AE4"/>
    <w:rsid w:val="005A39CA"/>
    <w:rsid w:val="005A4C50"/>
    <w:rsid w:val="005A7035"/>
    <w:rsid w:val="005B2D71"/>
    <w:rsid w:val="005B3C16"/>
    <w:rsid w:val="005B3E77"/>
    <w:rsid w:val="005B5BB4"/>
    <w:rsid w:val="005B766E"/>
    <w:rsid w:val="005B7DBF"/>
    <w:rsid w:val="005C26A7"/>
    <w:rsid w:val="005C61B2"/>
    <w:rsid w:val="005D22EE"/>
    <w:rsid w:val="005D4226"/>
    <w:rsid w:val="005D45D9"/>
    <w:rsid w:val="005D4AFD"/>
    <w:rsid w:val="005D6ACC"/>
    <w:rsid w:val="005E3641"/>
    <w:rsid w:val="005E4BE2"/>
    <w:rsid w:val="005E5B71"/>
    <w:rsid w:val="005F5EA4"/>
    <w:rsid w:val="006053F2"/>
    <w:rsid w:val="0060560F"/>
    <w:rsid w:val="00612E4F"/>
    <w:rsid w:val="00613C8C"/>
    <w:rsid w:val="00614123"/>
    <w:rsid w:val="006144EC"/>
    <w:rsid w:val="00617310"/>
    <w:rsid w:val="0061759A"/>
    <w:rsid w:val="006177BB"/>
    <w:rsid w:val="006228D5"/>
    <w:rsid w:val="006305CC"/>
    <w:rsid w:val="0063213F"/>
    <w:rsid w:val="00634792"/>
    <w:rsid w:val="00635646"/>
    <w:rsid w:val="00636DDF"/>
    <w:rsid w:val="006376FD"/>
    <w:rsid w:val="006519CC"/>
    <w:rsid w:val="00651A5C"/>
    <w:rsid w:val="00651B50"/>
    <w:rsid w:val="006539B9"/>
    <w:rsid w:val="00653A94"/>
    <w:rsid w:val="00654B44"/>
    <w:rsid w:val="0066050E"/>
    <w:rsid w:val="00667E39"/>
    <w:rsid w:val="0067047F"/>
    <w:rsid w:val="006738B6"/>
    <w:rsid w:val="00675F69"/>
    <w:rsid w:val="00680A07"/>
    <w:rsid w:val="00680AE6"/>
    <w:rsid w:val="00680BD6"/>
    <w:rsid w:val="0069028E"/>
    <w:rsid w:val="0069033D"/>
    <w:rsid w:val="00691376"/>
    <w:rsid w:val="006918CB"/>
    <w:rsid w:val="00695871"/>
    <w:rsid w:val="00695CBD"/>
    <w:rsid w:val="006A0F41"/>
    <w:rsid w:val="006A1F6C"/>
    <w:rsid w:val="006A5A2D"/>
    <w:rsid w:val="006A6D88"/>
    <w:rsid w:val="006B15FA"/>
    <w:rsid w:val="006B1CDB"/>
    <w:rsid w:val="006B2996"/>
    <w:rsid w:val="006B2A31"/>
    <w:rsid w:val="006B2E56"/>
    <w:rsid w:val="006C18BC"/>
    <w:rsid w:val="006C36FD"/>
    <w:rsid w:val="006C6D57"/>
    <w:rsid w:val="006D1F2E"/>
    <w:rsid w:val="006D24CF"/>
    <w:rsid w:val="006D4A18"/>
    <w:rsid w:val="006E1374"/>
    <w:rsid w:val="006E2711"/>
    <w:rsid w:val="006E4FB6"/>
    <w:rsid w:val="006E5CD6"/>
    <w:rsid w:val="006F05A4"/>
    <w:rsid w:val="006F4948"/>
    <w:rsid w:val="00704F1D"/>
    <w:rsid w:val="0071399A"/>
    <w:rsid w:val="00722718"/>
    <w:rsid w:val="007234A7"/>
    <w:rsid w:val="00733012"/>
    <w:rsid w:val="00733BD4"/>
    <w:rsid w:val="00735EE1"/>
    <w:rsid w:val="00737B42"/>
    <w:rsid w:val="0074267B"/>
    <w:rsid w:val="007506D5"/>
    <w:rsid w:val="00762B45"/>
    <w:rsid w:val="007642B6"/>
    <w:rsid w:val="00773A25"/>
    <w:rsid w:val="00773BFB"/>
    <w:rsid w:val="00774F33"/>
    <w:rsid w:val="007753A3"/>
    <w:rsid w:val="007762AB"/>
    <w:rsid w:val="007774FC"/>
    <w:rsid w:val="007841AB"/>
    <w:rsid w:val="00785077"/>
    <w:rsid w:val="007903D4"/>
    <w:rsid w:val="00793295"/>
    <w:rsid w:val="007B5592"/>
    <w:rsid w:val="007C0B4D"/>
    <w:rsid w:val="007C1D82"/>
    <w:rsid w:val="007C3D2D"/>
    <w:rsid w:val="007C570B"/>
    <w:rsid w:val="007D2AEE"/>
    <w:rsid w:val="007D3920"/>
    <w:rsid w:val="007D526C"/>
    <w:rsid w:val="007D694B"/>
    <w:rsid w:val="007E00FF"/>
    <w:rsid w:val="007E2142"/>
    <w:rsid w:val="007E218E"/>
    <w:rsid w:val="007E53AB"/>
    <w:rsid w:val="007E63DE"/>
    <w:rsid w:val="007E6895"/>
    <w:rsid w:val="007F49C6"/>
    <w:rsid w:val="007F5AF4"/>
    <w:rsid w:val="00802E41"/>
    <w:rsid w:val="00805920"/>
    <w:rsid w:val="00806715"/>
    <w:rsid w:val="00806BA0"/>
    <w:rsid w:val="008072FB"/>
    <w:rsid w:val="00811800"/>
    <w:rsid w:val="00812518"/>
    <w:rsid w:val="008134F2"/>
    <w:rsid w:val="00820F03"/>
    <w:rsid w:val="00821056"/>
    <w:rsid w:val="00824827"/>
    <w:rsid w:val="008306A0"/>
    <w:rsid w:val="00833A2D"/>
    <w:rsid w:val="00840871"/>
    <w:rsid w:val="00844562"/>
    <w:rsid w:val="00846FC1"/>
    <w:rsid w:val="00847B14"/>
    <w:rsid w:val="00850AD7"/>
    <w:rsid w:val="00853DFF"/>
    <w:rsid w:val="0085524D"/>
    <w:rsid w:val="0086545D"/>
    <w:rsid w:val="00871C6B"/>
    <w:rsid w:val="00874A4B"/>
    <w:rsid w:val="008765A4"/>
    <w:rsid w:val="00876DA6"/>
    <w:rsid w:val="00881182"/>
    <w:rsid w:val="008812BE"/>
    <w:rsid w:val="0088150B"/>
    <w:rsid w:val="00882060"/>
    <w:rsid w:val="00884D4C"/>
    <w:rsid w:val="008861C1"/>
    <w:rsid w:val="008862FC"/>
    <w:rsid w:val="00890E1C"/>
    <w:rsid w:val="00891690"/>
    <w:rsid w:val="00894F8B"/>
    <w:rsid w:val="008977FC"/>
    <w:rsid w:val="008A3671"/>
    <w:rsid w:val="008A48B7"/>
    <w:rsid w:val="008A6AE2"/>
    <w:rsid w:val="008A7DE4"/>
    <w:rsid w:val="008B103E"/>
    <w:rsid w:val="008B580B"/>
    <w:rsid w:val="008C1F23"/>
    <w:rsid w:val="008C2E12"/>
    <w:rsid w:val="008C5594"/>
    <w:rsid w:val="008C56FE"/>
    <w:rsid w:val="008D06F6"/>
    <w:rsid w:val="008D2D89"/>
    <w:rsid w:val="008D5DB4"/>
    <w:rsid w:val="008D6F45"/>
    <w:rsid w:val="008E3A10"/>
    <w:rsid w:val="008E6D1B"/>
    <w:rsid w:val="008F403D"/>
    <w:rsid w:val="008F4DBB"/>
    <w:rsid w:val="0090125E"/>
    <w:rsid w:val="009018C1"/>
    <w:rsid w:val="00901CCF"/>
    <w:rsid w:val="0090787B"/>
    <w:rsid w:val="00907F23"/>
    <w:rsid w:val="00911A2A"/>
    <w:rsid w:val="00911C17"/>
    <w:rsid w:val="0091263C"/>
    <w:rsid w:val="00913E5F"/>
    <w:rsid w:val="00915116"/>
    <w:rsid w:val="009264D4"/>
    <w:rsid w:val="00926642"/>
    <w:rsid w:val="00927028"/>
    <w:rsid w:val="0092703E"/>
    <w:rsid w:val="009305D8"/>
    <w:rsid w:val="0093243F"/>
    <w:rsid w:val="00934346"/>
    <w:rsid w:val="0093474D"/>
    <w:rsid w:val="00940E0A"/>
    <w:rsid w:val="0094276F"/>
    <w:rsid w:val="00942E9E"/>
    <w:rsid w:val="0095003B"/>
    <w:rsid w:val="00951C1A"/>
    <w:rsid w:val="00952367"/>
    <w:rsid w:val="009536BF"/>
    <w:rsid w:val="00955009"/>
    <w:rsid w:val="00955538"/>
    <w:rsid w:val="00955D60"/>
    <w:rsid w:val="00955FC8"/>
    <w:rsid w:val="009565BE"/>
    <w:rsid w:val="009618F3"/>
    <w:rsid w:val="00963A90"/>
    <w:rsid w:val="009649C4"/>
    <w:rsid w:val="00964BF9"/>
    <w:rsid w:val="00966DAE"/>
    <w:rsid w:val="0098516D"/>
    <w:rsid w:val="00985618"/>
    <w:rsid w:val="00987840"/>
    <w:rsid w:val="00990CF0"/>
    <w:rsid w:val="009A2CAB"/>
    <w:rsid w:val="009A493F"/>
    <w:rsid w:val="009A5964"/>
    <w:rsid w:val="009B3393"/>
    <w:rsid w:val="009B54C9"/>
    <w:rsid w:val="009B65B0"/>
    <w:rsid w:val="009B7F23"/>
    <w:rsid w:val="009C02DB"/>
    <w:rsid w:val="009C12EC"/>
    <w:rsid w:val="009C3517"/>
    <w:rsid w:val="009C38EA"/>
    <w:rsid w:val="009C44C4"/>
    <w:rsid w:val="009C6540"/>
    <w:rsid w:val="009D1397"/>
    <w:rsid w:val="009D25B2"/>
    <w:rsid w:val="009D4C73"/>
    <w:rsid w:val="009D6575"/>
    <w:rsid w:val="009E19FF"/>
    <w:rsid w:val="009E1B28"/>
    <w:rsid w:val="009E62C9"/>
    <w:rsid w:val="009E691A"/>
    <w:rsid w:val="009F12CD"/>
    <w:rsid w:val="009F2646"/>
    <w:rsid w:val="009F37EA"/>
    <w:rsid w:val="009F4E46"/>
    <w:rsid w:val="009F5078"/>
    <w:rsid w:val="009F54E9"/>
    <w:rsid w:val="00A04568"/>
    <w:rsid w:val="00A04A9C"/>
    <w:rsid w:val="00A059CE"/>
    <w:rsid w:val="00A06413"/>
    <w:rsid w:val="00A07921"/>
    <w:rsid w:val="00A1067A"/>
    <w:rsid w:val="00A11B6C"/>
    <w:rsid w:val="00A11CCE"/>
    <w:rsid w:val="00A1376D"/>
    <w:rsid w:val="00A150B4"/>
    <w:rsid w:val="00A16176"/>
    <w:rsid w:val="00A161BE"/>
    <w:rsid w:val="00A17F1A"/>
    <w:rsid w:val="00A20BE0"/>
    <w:rsid w:val="00A3431C"/>
    <w:rsid w:val="00A36017"/>
    <w:rsid w:val="00A428B3"/>
    <w:rsid w:val="00A42BA5"/>
    <w:rsid w:val="00A44F68"/>
    <w:rsid w:val="00A466A9"/>
    <w:rsid w:val="00A47A64"/>
    <w:rsid w:val="00A50412"/>
    <w:rsid w:val="00A50594"/>
    <w:rsid w:val="00A53741"/>
    <w:rsid w:val="00A541C1"/>
    <w:rsid w:val="00A56568"/>
    <w:rsid w:val="00A7531C"/>
    <w:rsid w:val="00A84D41"/>
    <w:rsid w:val="00A85E46"/>
    <w:rsid w:val="00A90DB0"/>
    <w:rsid w:val="00A91FEA"/>
    <w:rsid w:val="00A957E0"/>
    <w:rsid w:val="00A9706B"/>
    <w:rsid w:val="00A97FEF"/>
    <w:rsid w:val="00AA0AA0"/>
    <w:rsid w:val="00AA29DB"/>
    <w:rsid w:val="00AA7EE4"/>
    <w:rsid w:val="00AB25B5"/>
    <w:rsid w:val="00AB3476"/>
    <w:rsid w:val="00AB3899"/>
    <w:rsid w:val="00AB3A4F"/>
    <w:rsid w:val="00AB4CCE"/>
    <w:rsid w:val="00AB6A15"/>
    <w:rsid w:val="00AB7708"/>
    <w:rsid w:val="00AC28ED"/>
    <w:rsid w:val="00AC3232"/>
    <w:rsid w:val="00AC3A0A"/>
    <w:rsid w:val="00AC7F2A"/>
    <w:rsid w:val="00AD5250"/>
    <w:rsid w:val="00AD6B84"/>
    <w:rsid w:val="00AD743B"/>
    <w:rsid w:val="00AE2D8F"/>
    <w:rsid w:val="00AE3D7D"/>
    <w:rsid w:val="00AE5E6E"/>
    <w:rsid w:val="00AF61FE"/>
    <w:rsid w:val="00AF74EA"/>
    <w:rsid w:val="00AF790C"/>
    <w:rsid w:val="00B00534"/>
    <w:rsid w:val="00B01813"/>
    <w:rsid w:val="00B0325B"/>
    <w:rsid w:val="00B07A04"/>
    <w:rsid w:val="00B12311"/>
    <w:rsid w:val="00B13DF0"/>
    <w:rsid w:val="00B1529D"/>
    <w:rsid w:val="00B15B7A"/>
    <w:rsid w:val="00B169D1"/>
    <w:rsid w:val="00B2430D"/>
    <w:rsid w:val="00B26762"/>
    <w:rsid w:val="00B3227F"/>
    <w:rsid w:val="00B323C7"/>
    <w:rsid w:val="00B35AB9"/>
    <w:rsid w:val="00B37924"/>
    <w:rsid w:val="00B37F9E"/>
    <w:rsid w:val="00B41A5A"/>
    <w:rsid w:val="00B4353E"/>
    <w:rsid w:val="00B45256"/>
    <w:rsid w:val="00B54319"/>
    <w:rsid w:val="00B61845"/>
    <w:rsid w:val="00B62DC4"/>
    <w:rsid w:val="00B678B0"/>
    <w:rsid w:val="00B703AA"/>
    <w:rsid w:val="00B70693"/>
    <w:rsid w:val="00B7143B"/>
    <w:rsid w:val="00B80627"/>
    <w:rsid w:val="00B81DE3"/>
    <w:rsid w:val="00B833D6"/>
    <w:rsid w:val="00B85692"/>
    <w:rsid w:val="00B85D9D"/>
    <w:rsid w:val="00B90693"/>
    <w:rsid w:val="00B934F8"/>
    <w:rsid w:val="00B960EE"/>
    <w:rsid w:val="00B9733E"/>
    <w:rsid w:val="00BA553F"/>
    <w:rsid w:val="00BA59D6"/>
    <w:rsid w:val="00BB157C"/>
    <w:rsid w:val="00BB4258"/>
    <w:rsid w:val="00BB5CC1"/>
    <w:rsid w:val="00BB5D6E"/>
    <w:rsid w:val="00BC233F"/>
    <w:rsid w:val="00BC29A2"/>
    <w:rsid w:val="00BC345C"/>
    <w:rsid w:val="00BC3CCA"/>
    <w:rsid w:val="00BC49E0"/>
    <w:rsid w:val="00BC723B"/>
    <w:rsid w:val="00BD0BB4"/>
    <w:rsid w:val="00BD1247"/>
    <w:rsid w:val="00BE3D35"/>
    <w:rsid w:val="00BE5A8D"/>
    <w:rsid w:val="00BE72B7"/>
    <w:rsid w:val="00BE76B0"/>
    <w:rsid w:val="00BE7BE3"/>
    <w:rsid w:val="00BF043E"/>
    <w:rsid w:val="00BF5599"/>
    <w:rsid w:val="00BF6865"/>
    <w:rsid w:val="00C01F33"/>
    <w:rsid w:val="00C02EA1"/>
    <w:rsid w:val="00C03CFA"/>
    <w:rsid w:val="00C07AEE"/>
    <w:rsid w:val="00C11577"/>
    <w:rsid w:val="00C220C8"/>
    <w:rsid w:val="00C23180"/>
    <w:rsid w:val="00C37D4A"/>
    <w:rsid w:val="00C41693"/>
    <w:rsid w:val="00C41BEA"/>
    <w:rsid w:val="00C43DAB"/>
    <w:rsid w:val="00C4514E"/>
    <w:rsid w:val="00C52D97"/>
    <w:rsid w:val="00C578B1"/>
    <w:rsid w:val="00C602AB"/>
    <w:rsid w:val="00C6254A"/>
    <w:rsid w:val="00C64764"/>
    <w:rsid w:val="00C66571"/>
    <w:rsid w:val="00C668AF"/>
    <w:rsid w:val="00C67760"/>
    <w:rsid w:val="00C7567B"/>
    <w:rsid w:val="00C7658D"/>
    <w:rsid w:val="00C82503"/>
    <w:rsid w:val="00C83E5D"/>
    <w:rsid w:val="00C867F6"/>
    <w:rsid w:val="00C87C5C"/>
    <w:rsid w:val="00C92136"/>
    <w:rsid w:val="00C945EF"/>
    <w:rsid w:val="00C9647D"/>
    <w:rsid w:val="00C97114"/>
    <w:rsid w:val="00CA3989"/>
    <w:rsid w:val="00CA45DD"/>
    <w:rsid w:val="00CA520E"/>
    <w:rsid w:val="00CA5764"/>
    <w:rsid w:val="00CB0C08"/>
    <w:rsid w:val="00CC0195"/>
    <w:rsid w:val="00CC0608"/>
    <w:rsid w:val="00CC2E4D"/>
    <w:rsid w:val="00CC3301"/>
    <w:rsid w:val="00CC3D50"/>
    <w:rsid w:val="00CD689A"/>
    <w:rsid w:val="00CE024B"/>
    <w:rsid w:val="00CE0C3D"/>
    <w:rsid w:val="00CE7D60"/>
    <w:rsid w:val="00CF1464"/>
    <w:rsid w:val="00CF4D39"/>
    <w:rsid w:val="00D01CA8"/>
    <w:rsid w:val="00D01D1F"/>
    <w:rsid w:val="00D027FB"/>
    <w:rsid w:val="00D06119"/>
    <w:rsid w:val="00D07805"/>
    <w:rsid w:val="00D151FB"/>
    <w:rsid w:val="00D16D16"/>
    <w:rsid w:val="00D2205F"/>
    <w:rsid w:val="00D23885"/>
    <w:rsid w:val="00D30118"/>
    <w:rsid w:val="00D315B1"/>
    <w:rsid w:val="00D319C5"/>
    <w:rsid w:val="00D33133"/>
    <w:rsid w:val="00D3380F"/>
    <w:rsid w:val="00D36500"/>
    <w:rsid w:val="00D372C3"/>
    <w:rsid w:val="00D40EF7"/>
    <w:rsid w:val="00D451C6"/>
    <w:rsid w:val="00D45B88"/>
    <w:rsid w:val="00D460D0"/>
    <w:rsid w:val="00D477C4"/>
    <w:rsid w:val="00D51448"/>
    <w:rsid w:val="00D51EF1"/>
    <w:rsid w:val="00D54CB7"/>
    <w:rsid w:val="00D550D7"/>
    <w:rsid w:val="00D60DA0"/>
    <w:rsid w:val="00D60E21"/>
    <w:rsid w:val="00D61C72"/>
    <w:rsid w:val="00D62BAE"/>
    <w:rsid w:val="00D631A8"/>
    <w:rsid w:val="00D65443"/>
    <w:rsid w:val="00D65A01"/>
    <w:rsid w:val="00D65C2A"/>
    <w:rsid w:val="00D670FC"/>
    <w:rsid w:val="00D67198"/>
    <w:rsid w:val="00D67ACC"/>
    <w:rsid w:val="00D71156"/>
    <w:rsid w:val="00D7223F"/>
    <w:rsid w:val="00D723C2"/>
    <w:rsid w:val="00D72CB9"/>
    <w:rsid w:val="00D73B74"/>
    <w:rsid w:val="00D73D3C"/>
    <w:rsid w:val="00D7591F"/>
    <w:rsid w:val="00D80B52"/>
    <w:rsid w:val="00D864AF"/>
    <w:rsid w:val="00D95EE4"/>
    <w:rsid w:val="00D96629"/>
    <w:rsid w:val="00D96A9C"/>
    <w:rsid w:val="00DA0B9A"/>
    <w:rsid w:val="00DB2B53"/>
    <w:rsid w:val="00DB5DC7"/>
    <w:rsid w:val="00DC039C"/>
    <w:rsid w:val="00DC0D4E"/>
    <w:rsid w:val="00DC2B23"/>
    <w:rsid w:val="00DD1734"/>
    <w:rsid w:val="00DD3DCF"/>
    <w:rsid w:val="00DD46F1"/>
    <w:rsid w:val="00DD5DCC"/>
    <w:rsid w:val="00DE3D8F"/>
    <w:rsid w:val="00DE4ABA"/>
    <w:rsid w:val="00DE5D04"/>
    <w:rsid w:val="00DE6B76"/>
    <w:rsid w:val="00DE754E"/>
    <w:rsid w:val="00DF06D5"/>
    <w:rsid w:val="00DF0A0F"/>
    <w:rsid w:val="00DF1E8B"/>
    <w:rsid w:val="00DF2502"/>
    <w:rsid w:val="00DF688A"/>
    <w:rsid w:val="00E04DD0"/>
    <w:rsid w:val="00E10AED"/>
    <w:rsid w:val="00E1168B"/>
    <w:rsid w:val="00E157A2"/>
    <w:rsid w:val="00E15D7A"/>
    <w:rsid w:val="00E23CA0"/>
    <w:rsid w:val="00E23D1B"/>
    <w:rsid w:val="00E2550F"/>
    <w:rsid w:val="00E256CB"/>
    <w:rsid w:val="00E26885"/>
    <w:rsid w:val="00E328D9"/>
    <w:rsid w:val="00E32C45"/>
    <w:rsid w:val="00E338B9"/>
    <w:rsid w:val="00E33D7C"/>
    <w:rsid w:val="00E436CB"/>
    <w:rsid w:val="00E47F36"/>
    <w:rsid w:val="00E53AEF"/>
    <w:rsid w:val="00E547CB"/>
    <w:rsid w:val="00E56361"/>
    <w:rsid w:val="00E60285"/>
    <w:rsid w:val="00E6701F"/>
    <w:rsid w:val="00E67A42"/>
    <w:rsid w:val="00E741C3"/>
    <w:rsid w:val="00E86804"/>
    <w:rsid w:val="00E913FD"/>
    <w:rsid w:val="00E948EF"/>
    <w:rsid w:val="00EA3D55"/>
    <w:rsid w:val="00EA7733"/>
    <w:rsid w:val="00EB22A3"/>
    <w:rsid w:val="00EB33DB"/>
    <w:rsid w:val="00EB42BA"/>
    <w:rsid w:val="00EC0841"/>
    <w:rsid w:val="00EC0AF9"/>
    <w:rsid w:val="00EC170D"/>
    <w:rsid w:val="00EC2C53"/>
    <w:rsid w:val="00EC340B"/>
    <w:rsid w:val="00EC4ED2"/>
    <w:rsid w:val="00EC7C2F"/>
    <w:rsid w:val="00ED253B"/>
    <w:rsid w:val="00EF0A7C"/>
    <w:rsid w:val="00EF38E6"/>
    <w:rsid w:val="00EF5A58"/>
    <w:rsid w:val="00EF6261"/>
    <w:rsid w:val="00F007AC"/>
    <w:rsid w:val="00F0243C"/>
    <w:rsid w:val="00F05462"/>
    <w:rsid w:val="00F05BCB"/>
    <w:rsid w:val="00F072E2"/>
    <w:rsid w:val="00F1063D"/>
    <w:rsid w:val="00F15FFB"/>
    <w:rsid w:val="00F171CA"/>
    <w:rsid w:val="00F23BC0"/>
    <w:rsid w:val="00F242FD"/>
    <w:rsid w:val="00F2582B"/>
    <w:rsid w:val="00F26ED0"/>
    <w:rsid w:val="00F27214"/>
    <w:rsid w:val="00F330B0"/>
    <w:rsid w:val="00F332C6"/>
    <w:rsid w:val="00F34C96"/>
    <w:rsid w:val="00F42275"/>
    <w:rsid w:val="00F42AFF"/>
    <w:rsid w:val="00F443A0"/>
    <w:rsid w:val="00F44410"/>
    <w:rsid w:val="00F46864"/>
    <w:rsid w:val="00F46FA6"/>
    <w:rsid w:val="00F505FD"/>
    <w:rsid w:val="00F5367E"/>
    <w:rsid w:val="00F55FAD"/>
    <w:rsid w:val="00F723AB"/>
    <w:rsid w:val="00F74398"/>
    <w:rsid w:val="00F7501A"/>
    <w:rsid w:val="00F7582C"/>
    <w:rsid w:val="00F76BC7"/>
    <w:rsid w:val="00F77315"/>
    <w:rsid w:val="00F77936"/>
    <w:rsid w:val="00F8062E"/>
    <w:rsid w:val="00F81647"/>
    <w:rsid w:val="00F8774F"/>
    <w:rsid w:val="00F91E14"/>
    <w:rsid w:val="00FA023E"/>
    <w:rsid w:val="00FA07FD"/>
    <w:rsid w:val="00FA0AFC"/>
    <w:rsid w:val="00FA309A"/>
    <w:rsid w:val="00FA34A4"/>
    <w:rsid w:val="00FA6F6D"/>
    <w:rsid w:val="00FB241D"/>
    <w:rsid w:val="00FC1545"/>
    <w:rsid w:val="00FC1946"/>
    <w:rsid w:val="00FC56F1"/>
    <w:rsid w:val="00FC58FE"/>
    <w:rsid w:val="00FE309C"/>
    <w:rsid w:val="00FE35D4"/>
    <w:rsid w:val="00FE7441"/>
    <w:rsid w:val="00FF0B77"/>
    <w:rsid w:val="00FF1084"/>
    <w:rsid w:val="00FF4450"/>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1807"/>
  <w15:chartTrackingRefBased/>
  <w15:docId w15:val="{64DF0380-56BC-4B1B-879E-426F676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1D1"/>
  </w:style>
  <w:style w:type="paragraph" w:styleId="Heading1">
    <w:name w:val="heading 1"/>
    <w:basedOn w:val="Normal"/>
    <w:link w:val="Heading1Char"/>
    <w:uiPriority w:val="9"/>
    <w:qFormat/>
    <w:rsid w:val="00B13D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3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5DA6"/>
    <w:pPr>
      <w:ind w:left="720"/>
      <w:contextualSpacing/>
    </w:pPr>
  </w:style>
  <w:style w:type="paragraph" w:styleId="FootnoteText">
    <w:name w:val="footnote text"/>
    <w:basedOn w:val="Normal"/>
    <w:link w:val="FootnoteTextChar"/>
    <w:uiPriority w:val="99"/>
    <w:unhideWhenUsed/>
    <w:rsid w:val="00515448"/>
    <w:pPr>
      <w:spacing w:after="0" w:line="240" w:lineRule="auto"/>
    </w:pPr>
    <w:rPr>
      <w:sz w:val="20"/>
      <w:szCs w:val="20"/>
    </w:rPr>
  </w:style>
  <w:style w:type="character" w:customStyle="1" w:styleId="FootnoteTextChar">
    <w:name w:val="Footnote Text Char"/>
    <w:basedOn w:val="DefaultParagraphFont"/>
    <w:link w:val="FootnoteText"/>
    <w:uiPriority w:val="99"/>
    <w:rsid w:val="00515448"/>
    <w:rPr>
      <w:sz w:val="20"/>
      <w:szCs w:val="20"/>
    </w:rPr>
  </w:style>
  <w:style w:type="character" w:styleId="FootnoteReference">
    <w:name w:val="footnote reference"/>
    <w:basedOn w:val="DefaultParagraphFont"/>
    <w:uiPriority w:val="99"/>
    <w:unhideWhenUsed/>
    <w:rsid w:val="00515448"/>
    <w:rPr>
      <w:vertAlign w:val="superscript"/>
    </w:rPr>
  </w:style>
  <w:style w:type="paragraph" w:customStyle="1" w:styleId="Default">
    <w:name w:val="Default"/>
    <w:rsid w:val="00F8164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B12311"/>
    <w:rPr>
      <w:color w:val="0563C1" w:themeColor="hyperlink"/>
      <w:u w:val="single"/>
    </w:rPr>
  </w:style>
  <w:style w:type="character" w:styleId="Emphasis">
    <w:name w:val="Emphasis"/>
    <w:basedOn w:val="DefaultParagraphFont"/>
    <w:uiPriority w:val="20"/>
    <w:qFormat/>
    <w:rsid w:val="00D60E21"/>
    <w:rPr>
      <w:i/>
      <w:iCs/>
    </w:rPr>
  </w:style>
  <w:style w:type="character" w:styleId="CommentReference">
    <w:name w:val="annotation reference"/>
    <w:uiPriority w:val="99"/>
    <w:semiHidden/>
    <w:unhideWhenUsed/>
    <w:rsid w:val="008977FC"/>
    <w:rPr>
      <w:sz w:val="18"/>
      <w:szCs w:val="18"/>
    </w:rPr>
  </w:style>
  <w:style w:type="paragraph" w:styleId="CommentText">
    <w:name w:val="annotation text"/>
    <w:basedOn w:val="Normal"/>
    <w:link w:val="CommentTextChar"/>
    <w:uiPriority w:val="99"/>
    <w:semiHidden/>
    <w:unhideWhenUsed/>
    <w:rsid w:val="008977FC"/>
    <w:pPr>
      <w:spacing w:after="0" w:line="240" w:lineRule="auto"/>
    </w:pPr>
    <w:rPr>
      <w:rFonts w:ascii="Cambria" w:eastAsia="MS Mincho" w:hAnsi="Cambria" w:cs="Times New Roman"/>
      <w:sz w:val="24"/>
      <w:szCs w:val="24"/>
    </w:rPr>
  </w:style>
  <w:style w:type="character" w:customStyle="1" w:styleId="CommentTextChar">
    <w:name w:val="Comment Text Char"/>
    <w:basedOn w:val="DefaultParagraphFont"/>
    <w:link w:val="CommentText"/>
    <w:uiPriority w:val="99"/>
    <w:semiHidden/>
    <w:rsid w:val="008977FC"/>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97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FC"/>
    <w:rPr>
      <w:rFonts w:ascii="Segoe UI" w:hAnsi="Segoe UI" w:cs="Segoe UI"/>
      <w:sz w:val="18"/>
      <w:szCs w:val="18"/>
    </w:rPr>
  </w:style>
  <w:style w:type="character" w:customStyle="1" w:styleId="ListParagraphChar">
    <w:name w:val="List Paragraph Char"/>
    <w:link w:val="ListParagraph"/>
    <w:uiPriority w:val="34"/>
    <w:rsid w:val="00951C1A"/>
  </w:style>
  <w:style w:type="paragraph" w:styleId="Header">
    <w:name w:val="header"/>
    <w:basedOn w:val="Normal"/>
    <w:link w:val="HeaderChar"/>
    <w:uiPriority w:val="99"/>
    <w:unhideWhenUsed/>
    <w:rsid w:val="00A1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76"/>
  </w:style>
  <w:style w:type="paragraph" w:styleId="Footer">
    <w:name w:val="footer"/>
    <w:basedOn w:val="Normal"/>
    <w:link w:val="FooterChar"/>
    <w:uiPriority w:val="99"/>
    <w:unhideWhenUsed/>
    <w:rsid w:val="00A1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76"/>
  </w:style>
  <w:style w:type="character" w:customStyle="1" w:styleId="Heading1Char">
    <w:name w:val="Heading 1 Char"/>
    <w:basedOn w:val="DefaultParagraphFont"/>
    <w:link w:val="Heading1"/>
    <w:uiPriority w:val="9"/>
    <w:rsid w:val="00B13D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3D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78B1"/>
    <w:pPr>
      <w:spacing w:before="100" w:beforeAutospacing="1" w:after="100" w:afterAutospacing="1" w:line="240" w:lineRule="auto"/>
    </w:pPr>
    <w:rPr>
      <w:rFonts w:ascii="Times New Roman" w:eastAsia="Times New Roman" w:hAnsi="Times New Roman" w:cs="Times New Roman"/>
      <w:sz w:val="24"/>
      <w:szCs w:val="24"/>
      <w:lang w:val="en-ID"/>
    </w:rPr>
  </w:style>
  <w:style w:type="table" w:styleId="TableGrid">
    <w:name w:val="Table Grid"/>
    <w:basedOn w:val="TableNormal"/>
    <w:uiPriority w:val="39"/>
    <w:rsid w:val="0031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51513">
      <w:bodyDiv w:val="1"/>
      <w:marLeft w:val="0"/>
      <w:marRight w:val="0"/>
      <w:marTop w:val="0"/>
      <w:marBottom w:val="0"/>
      <w:divBdr>
        <w:top w:val="none" w:sz="0" w:space="0" w:color="auto"/>
        <w:left w:val="none" w:sz="0" w:space="0" w:color="auto"/>
        <w:bottom w:val="none" w:sz="0" w:space="0" w:color="auto"/>
        <w:right w:val="none" w:sz="0" w:space="0" w:color="auto"/>
      </w:divBdr>
      <w:divsChild>
        <w:div w:id="626089025">
          <w:marLeft w:val="0"/>
          <w:marRight w:val="0"/>
          <w:marTop w:val="0"/>
          <w:marBottom w:val="0"/>
          <w:divBdr>
            <w:top w:val="none" w:sz="0" w:space="0" w:color="auto"/>
            <w:left w:val="none" w:sz="0" w:space="0" w:color="auto"/>
            <w:bottom w:val="none" w:sz="0" w:space="0" w:color="auto"/>
            <w:right w:val="none" w:sz="0" w:space="0" w:color="auto"/>
          </w:divBdr>
          <w:divsChild>
            <w:div w:id="296952392">
              <w:marLeft w:val="0"/>
              <w:marRight w:val="0"/>
              <w:marTop w:val="0"/>
              <w:marBottom w:val="0"/>
              <w:divBdr>
                <w:top w:val="none" w:sz="0" w:space="0" w:color="auto"/>
                <w:left w:val="none" w:sz="0" w:space="0" w:color="auto"/>
                <w:bottom w:val="none" w:sz="0" w:space="0" w:color="auto"/>
                <w:right w:val="none" w:sz="0" w:space="0" w:color="auto"/>
              </w:divBdr>
              <w:divsChild>
                <w:div w:id="9786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2819">
      <w:bodyDiv w:val="1"/>
      <w:marLeft w:val="0"/>
      <w:marRight w:val="0"/>
      <w:marTop w:val="0"/>
      <w:marBottom w:val="0"/>
      <w:divBdr>
        <w:top w:val="none" w:sz="0" w:space="0" w:color="auto"/>
        <w:left w:val="none" w:sz="0" w:space="0" w:color="auto"/>
        <w:bottom w:val="none" w:sz="0" w:space="0" w:color="auto"/>
        <w:right w:val="none" w:sz="0" w:space="0" w:color="auto"/>
      </w:divBdr>
      <w:divsChild>
        <w:div w:id="522019642">
          <w:marLeft w:val="0"/>
          <w:marRight w:val="0"/>
          <w:marTop w:val="0"/>
          <w:marBottom w:val="0"/>
          <w:divBdr>
            <w:top w:val="none" w:sz="0" w:space="0" w:color="auto"/>
            <w:left w:val="none" w:sz="0" w:space="0" w:color="auto"/>
            <w:bottom w:val="none" w:sz="0" w:space="0" w:color="auto"/>
            <w:right w:val="none" w:sz="0" w:space="0" w:color="auto"/>
          </w:divBdr>
          <w:divsChild>
            <w:div w:id="968166930">
              <w:marLeft w:val="0"/>
              <w:marRight w:val="0"/>
              <w:marTop w:val="0"/>
              <w:marBottom w:val="0"/>
              <w:divBdr>
                <w:top w:val="none" w:sz="0" w:space="0" w:color="auto"/>
                <w:left w:val="none" w:sz="0" w:space="0" w:color="auto"/>
                <w:bottom w:val="none" w:sz="0" w:space="0" w:color="auto"/>
                <w:right w:val="none" w:sz="0" w:space="0" w:color="auto"/>
              </w:divBdr>
              <w:divsChild>
                <w:div w:id="1346053945">
                  <w:marLeft w:val="0"/>
                  <w:marRight w:val="0"/>
                  <w:marTop w:val="0"/>
                  <w:marBottom w:val="0"/>
                  <w:divBdr>
                    <w:top w:val="none" w:sz="0" w:space="0" w:color="auto"/>
                    <w:left w:val="none" w:sz="0" w:space="0" w:color="auto"/>
                    <w:bottom w:val="none" w:sz="0" w:space="0" w:color="auto"/>
                    <w:right w:val="none" w:sz="0" w:space="0" w:color="auto"/>
                  </w:divBdr>
                </w:div>
              </w:divsChild>
            </w:div>
            <w:div w:id="225259327">
              <w:marLeft w:val="0"/>
              <w:marRight w:val="0"/>
              <w:marTop w:val="0"/>
              <w:marBottom w:val="0"/>
              <w:divBdr>
                <w:top w:val="none" w:sz="0" w:space="0" w:color="auto"/>
                <w:left w:val="none" w:sz="0" w:space="0" w:color="auto"/>
                <w:bottom w:val="none" w:sz="0" w:space="0" w:color="auto"/>
                <w:right w:val="none" w:sz="0" w:space="0" w:color="auto"/>
              </w:divBdr>
              <w:divsChild>
                <w:div w:id="1511214017">
                  <w:marLeft w:val="0"/>
                  <w:marRight w:val="0"/>
                  <w:marTop w:val="0"/>
                  <w:marBottom w:val="0"/>
                  <w:divBdr>
                    <w:top w:val="none" w:sz="0" w:space="0" w:color="auto"/>
                    <w:left w:val="none" w:sz="0" w:space="0" w:color="auto"/>
                    <w:bottom w:val="none" w:sz="0" w:space="0" w:color="auto"/>
                    <w:right w:val="none" w:sz="0" w:space="0" w:color="auto"/>
                  </w:divBdr>
                </w:div>
                <w:div w:id="1407847945">
                  <w:marLeft w:val="0"/>
                  <w:marRight w:val="0"/>
                  <w:marTop w:val="0"/>
                  <w:marBottom w:val="0"/>
                  <w:divBdr>
                    <w:top w:val="none" w:sz="0" w:space="0" w:color="auto"/>
                    <w:left w:val="none" w:sz="0" w:space="0" w:color="auto"/>
                    <w:bottom w:val="none" w:sz="0" w:space="0" w:color="auto"/>
                    <w:right w:val="none" w:sz="0" w:space="0" w:color="auto"/>
                  </w:divBdr>
                </w:div>
              </w:divsChild>
            </w:div>
            <w:div w:id="1992521891">
              <w:marLeft w:val="0"/>
              <w:marRight w:val="0"/>
              <w:marTop w:val="0"/>
              <w:marBottom w:val="0"/>
              <w:divBdr>
                <w:top w:val="none" w:sz="0" w:space="0" w:color="auto"/>
                <w:left w:val="none" w:sz="0" w:space="0" w:color="auto"/>
                <w:bottom w:val="none" w:sz="0" w:space="0" w:color="auto"/>
                <w:right w:val="none" w:sz="0" w:space="0" w:color="auto"/>
              </w:divBdr>
              <w:divsChild>
                <w:div w:id="2421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17CD2-F51F-4381-9296-F805D9BB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10789</Words>
  <Characters>61502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Arvie Johan</dc:creator>
  <cp:keywords/>
  <dc:description/>
  <cp:lastModifiedBy>Zuna</cp:lastModifiedBy>
  <cp:revision>4</cp:revision>
  <cp:lastPrinted>2018-01-24T19:06:00Z</cp:lastPrinted>
  <dcterms:created xsi:type="dcterms:W3CDTF">2018-04-22T16:54:00Z</dcterms:created>
  <dcterms:modified xsi:type="dcterms:W3CDTF">2020-08-28T22:57:00Z</dcterms:modified>
</cp:coreProperties>
</file>